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5711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BDCDC3A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99"/>
        <w:gridCol w:w="3061"/>
      </w:tblGrid>
      <w:tr w:rsidR="005574FA" w:rsidRPr="005574FA" w14:paraId="372DACCA" w14:textId="77777777" w:rsidTr="002614AB">
        <w:trPr>
          <w:trHeight w:val="42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67A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34B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8D1E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69C9D9FB" w14:textId="77777777" w:rsidTr="002614AB">
        <w:trPr>
          <w:trHeight w:val="55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82A5" w14:textId="052F0152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2614AB">
              <w:rPr>
                <w:rFonts w:ascii="Arial" w:eastAsia="Calibri" w:hAnsi="Arial" w:cs="Arial"/>
                <w:b/>
                <w:i/>
              </w:rPr>
              <w:t>-jogi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D5CC" w14:textId="50D9BC92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2451B3">
              <w:rPr>
                <w:rFonts w:ascii="Arial" w:eastAsia="Calibri" w:hAnsi="Arial" w:cs="Arial"/>
              </w:rPr>
              <w:t>1</w:t>
            </w:r>
            <w:r w:rsidR="00F05A6B">
              <w:rPr>
                <w:rFonts w:ascii="Arial" w:eastAsia="Calibri" w:hAnsi="Arial" w:cs="Arial"/>
              </w:rPr>
              <w:t>.0</w:t>
            </w:r>
            <w:r w:rsidR="002614AB">
              <w:rPr>
                <w:rFonts w:ascii="Arial" w:eastAsia="Calibri" w:hAnsi="Arial" w:cs="Arial"/>
              </w:rPr>
              <w:t>3</w:t>
            </w:r>
            <w:r w:rsidR="00F05A6B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D5A4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2920C8F3" w14:textId="6C57C596" w:rsidR="005574FA" w:rsidRPr="005574FA" w:rsidRDefault="006F68B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Oross József</w:t>
            </w:r>
            <w:r w:rsidR="007726B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726BA">
              <w:rPr>
                <w:rFonts w:ascii="Arial" w:eastAsia="Calibri" w:hAnsi="Arial" w:cs="Arial"/>
              </w:rPr>
              <w:t>sk</w:t>
            </w:r>
            <w:proofErr w:type="spellEnd"/>
          </w:p>
        </w:tc>
      </w:tr>
      <w:tr w:rsidR="005574FA" w:rsidRPr="005574FA" w14:paraId="2EB39F2F" w14:textId="77777777" w:rsidTr="002614AB">
        <w:trPr>
          <w:trHeight w:val="76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BDD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FCE3" w14:textId="1F78DCC5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2451B3">
              <w:rPr>
                <w:rFonts w:ascii="Arial" w:eastAsia="Calibri" w:hAnsi="Arial" w:cs="Arial"/>
              </w:rPr>
              <w:t>1</w:t>
            </w:r>
            <w:r w:rsidR="00F05A6B">
              <w:rPr>
                <w:rFonts w:ascii="Arial" w:eastAsia="Calibri" w:hAnsi="Arial" w:cs="Arial"/>
              </w:rPr>
              <w:t>.0</w:t>
            </w:r>
            <w:r w:rsidR="002614AB">
              <w:rPr>
                <w:rFonts w:ascii="Arial" w:eastAsia="Calibri" w:hAnsi="Arial" w:cs="Arial"/>
              </w:rPr>
              <w:t>3</w:t>
            </w:r>
            <w:r w:rsidR="00F05A6B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7732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5AE56DD6" w14:textId="7FDEDE26" w:rsidR="005574FA" w:rsidRPr="005574FA" w:rsidRDefault="002451B3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624381A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D0DFCB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3875F7A" w14:textId="77777777" w:rsidTr="00A739D9">
        <w:tc>
          <w:tcPr>
            <w:tcW w:w="9062" w:type="dxa"/>
            <w:gridSpan w:val="2"/>
          </w:tcPr>
          <w:p w14:paraId="32265493" w14:textId="77777777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6F68B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18652A59" w14:textId="77777777" w:rsidTr="00584FBF">
        <w:tc>
          <w:tcPr>
            <w:tcW w:w="4531" w:type="dxa"/>
          </w:tcPr>
          <w:p w14:paraId="7B667726" w14:textId="17E55024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24F5F6F9" w14:textId="33B330AA" w:rsidR="00596364" w:rsidRPr="00FE47CF" w:rsidRDefault="002451B3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2614AB">
              <w:rPr>
                <w:rFonts w:ascii="Arial" w:eastAsia="Calibri" w:hAnsi="Arial" w:cs="Arial"/>
              </w:rPr>
              <w:t>z</w:t>
            </w:r>
            <w:r>
              <w:rPr>
                <w:rFonts w:ascii="Arial" w:eastAsia="Calibri" w:hAnsi="Arial" w:cs="Arial"/>
              </w:rPr>
              <w:t xml:space="preserve"> </w:t>
            </w:r>
            <w:r w:rsidR="002614AB">
              <w:rPr>
                <w:rFonts w:ascii="Arial" w:eastAsia="Calibri" w:hAnsi="Arial" w:cs="Arial"/>
              </w:rPr>
              <w:t>Önkormányzati feladatellátást szolgáló fejlesztések támogatására vonatkozó</w:t>
            </w:r>
            <w:r>
              <w:rPr>
                <w:rFonts w:ascii="Arial" w:eastAsia="Calibri" w:hAnsi="Arial" w:cs="Arial"/>
              </w:rPr>
              <w:t xml:space="preserve"> pályázaton történő részvétel és önerő biztosítása</w:t>
            </w:r>
          </w:p>
        </w:tc>
        <w:tc>
          <w:tcPr>
            <w:tcW w:w="4531" w:type="dxa"/>
          </w:tcPr>
          <w:p w14:paraId="0B108634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3F920E8" w14:textId="77777777" w:rsidR="000C2F24" w:rsidRDefault="000C2F24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2 példány</w:t>
            </w:r>
          </w:p>
          <w:p w14:paraId="5770179B" w14:textId="77777777" w:rsidR="000C2F24" w:rsidRDefault="00AE0E98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Pénzügyi </w:t>
            </w:r>
            <w:r w:rsidR="000C2F24">
              <w:rPr>
                <w:rFonts w:ascii="Arial" w:hAnsi="Arial" w:cs="Arial"/>
              </w:rPr>
              <w:t>Iroda – 1 példány</w:t>
            </w:r>
          </w:p>
          <w:p w14:paraId="02467F69" w14:textId="77777777" w:rsidR="000C2F24" w:rsidRDefault="000C2F24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Városfejlesztési és -üzemeltetési Iroda – 1 példány</w:t>
            </w:r>
          </w:p>
          <w:p w14:paraId="443AA1FC" w14:textId="77777777" w:rsidR="00596364" w:rsidRPr="005574FA" w:rsidRDefault="00596364" w:rsidP="00015448">
            <w:pPr>
              <w:pStyle w:val="Listaszerbekezds"/>
              <w:ind w:left="928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165E16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124765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EDBD2DF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02359FDD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E42A10C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D29394E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1883E0C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12C154F6" w14:textId="77777777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1DE52BEC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7BD2CC4E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0673C0D" w14:textId="77777777" w:rsidR="004572A9" w:rsidRDefault="004572A9" w:rsidP="004572A9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3A8DD3F1" w14:textId="2EA9A3BD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helyi önkormányzatokért felelős miniszter az államháztartásért felelős miniszter egyetértésével pályázatot hirdet a Magyarország 2021. évi központi költségvetéséről szóló 2020. évi X</w:t>
      </w:r>
      <w:r w:rsidR="009274C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törvény 3. melléklet </w:t>
      </w:r>
      <w:r w:rsidR="009274C0">
        <w:rPr>
          <w:rFonts w:ascii="Arial" w:hAnsi="Arial" w:cs="Arial"/>
          <w:sz w:val="24"/>
          <w:szCs w:val="24"/>
        </w:rPr>
        <w:t xml:space="preserve">3.3-3.5 jogcímei vonatkozásában az </w:t>
      </w:r>
      <w:r>
        <w:rPr>
          <w:rFonts w:ascii="Arial" w:hAnsi="Arial" w:cs="Arial"/>
          <w:sz w:val="24"/>
          <w:szCs w:val="24"/>
        </w:rPr>
        <w:t>önkormányzati feladatellátást szolgáló fejlesztések támogatására.</w:t>
      </w:r>
    </w:p>
    <w:p w14:paraId="6E089F36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BD0D293" w14:textId="62677B58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 célja a</w:t>
      </w:r>
      <w:r w:rsidR="009274C0">
        <w:rPr>
          <w:rFonts w:ascii="Arial" w:hAnsi="Arial" w:cs="Arial"/>
          <w:sz w:val="24"/>
          <w:szCs w:val="24"/>
        </w:rPr>
        <w:t xml:space="preserve"> települési</w:t>
      </w:r>
      <w:r>
        <w:rPr>
          <w:rFonts w:ascii="Arial" w:hAnsi="Arial" w:cs="Arial"/>
          <w:sz w:val="24"/>
          <w:szCs w:val="24"/>
        </w:rPr>
        <w:t xml:space="preserve"> önkormányzatok által fenntartott bölcsődébe és óvodába járó gyermekek minél magasabb színvonalon történő ellátása, az egészségügyi alapellátás biztosítása, feltételeinek javítása</w:t>
      </w:r>
      <w:r w:rsidR="009274C0">
        <w:rPr>
          <w:rFonts w:ascii="Arial" w:hAnsi="Arial" w:cs="Arial"/>
          <w:sz w:val="24"/>
          <w:szCs w:val="24"/>
        </w:rPr>
        <w:t xml:space="preserve"> érdekében megvalósuló fejlesztések támogatása</w:t>
      </w:r>
      <w:r>
        <w:rPr>
          <w:rFonts w:ascii="Arial" w:hAnsi="Arial" w:cs="Arial"/>
          <w:sz w:val="24"/>
          <w:szCs w:val="24"/>
        </w:rPr>
        <w:t>, valamint a közös önkormányzat</w:t>
      </w:r>
      <w:r w:rsidR="009274C0">
        <w:rPr>
          <w:rFonts w:ascii="Arial" w:hAnsi="Arial" w:cs="Arial"/>
          <w:sz w:val="24"/>
          <w:szCs w:val="24"/>
        </w:rPr>
        <w:t>i hivatal székhelyének az igazgatási tevékenység biztosítása érdekében történő fejlesztésének, felújításának támogatása.</w:t>
      </w:r>
      <w:r>
        <w:rPr>
          <w:rFonts w:ascii="Arial" w:hAnsi="Arial" w:cs="Arial"/>
          <w:sz w:val="24"/>
          <w:szCs w:val="24"/>
        </w:rPr>
        <w:t xml:space="preserve"> </w:t>
      </w:r>
      <w:r w:rsidR="009274C0">
        <w:rPr>
          <w:rFonts w:ascii="Arial" w:hAnsi="Arial" w:cs="Arial"/>
          <w:sz w:val="24"/>
          <w:szCs w:val="24"/>
        </w:rPr>
        <w:t>Célja továbbá a rendszeres t</w:t>
      </w:r>
      <w:r w:rsidR="00E64C8A">
        <w:rPr>
          <w:rFonts w:ascii="Arial" w:hAnsi="Arial" w:cs="Arial"/>
          <w:sz w:val="24"/>
          <w:szCs w:val="24"/>
        </w:rPr>
        <w:t>e</w:t>
      </w:r>
      <w:r w:rsidR="009274C0">
        <w:rPr>
          <w:rFonts w:ascii="Arial" w:hAnsi="Arial" w:cs="Arial"/>
          <w:sz w:val="24"/>
          <w:szCs w:val="24"/>
        </w:rPr>
        <w:t>stmozg</w:t>
      </w:r>
      <w:r w:rsidR="00E64C8A">
        <w:rPr>
          <w:rFonts w:ascii="Arial" w:hAnsi="Arial" w:cs="Arial"/>
          <w:sz w:val="24"/>
          <w:szCs w:val="24"/>
        </w:rPr>
        <w:t>á</w:t>
      </w:r>
      <w:r w:rsidR="009274C0">
        <w:rPr>
          <w:rFonts w:ascii="Arial" w:hAnsi="Arial" w:cs="Arial"/>
          <w:sz w:val="24"/>
          <w:szCs w:val="24"/>
        </w:rPr>
        <w:t>s elősegítéséhez</w:t>
      </w:r>
      <w:r w:rsidR="00E64C8A">
        <w:rPr>
          <w:rFonts w:ascii="Arial" w:hAnsi="Arial" w:cs="Arial"/>
          <w:sz w:val="24"/>
          <w:szCs w:val="24"/>
        </w:rPr>
        <w:t xml:space="preserve"> szükséges feltételek megteremtése, valamint az önkormányzat tulajdonában levő, belterületi közekedési infrastruktúra fejlesztések megvalósulásának támogatása</w:t>
      </w:r>
      <w:r>
        <w:rPr>
          <w:rFonts w:ascii="Arial" w:hAnsi="Arial" w:cs="Arial"/>
          <w:sz w:val="24"/>
          <w:szCs w:val="24"/>
        </w:rPr>
        <w:t>.</w:t>
      </w:r>
    </w:p>
    <w:p w14:paraId="752B4A42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CC5A8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pályázati alcélok:</w:t>
      </w:r>
    </w:p>
    <w:p w14:paraId="02C7854B" w14:textId="3DC4216B" w:rsidR="002614AB" w:rsidRDefault="002614AB" w:rsidP="002614A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kötelező önkormányzati feladatot ellátó intézmények fejlesztése, felújítása</w:t>
      </w:r>
      <w:r w:rsidR="00E64C8A">
        <w:rPr>
          <w:rFonts w:ascii="Arial" w:hAnsi="Arial" w:cs="Arial"/>
          <w:sz w:val="24"/>
          <w:szCs w:val="24"/>
        </w:rPr>
        <w:t>(intézményfejlesztés)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B5137C2" w14:textId="77777777" w:rsidR="002614AB" w:rsidRDefault="002614AB" w:rsidP="002614A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aa</w:t>
      </w:r>
      <w:proofErr w:type="spellEnd"/>
      <w:r>
        <w:rPr>
          <w:rFonts w:ascii="Arial" w:hAnsi="Arial" w:cs="Arial"/>
          <w:sz w:val="24"/>
          <w:szCs w:val="24"/>
        </w:rPr>
        <w:t>) meglévő, bölcsődei ellátást nyújtó intézmény épületének vagy helyiségének infrastrukturális fejlesztése, felújítása</w:t>
      </w:r>
    </w:p>
    <w:p w14:paraId="35D4D915" w14:textId="77777777" w:rsidR="002614AB" w:rsidRDefault="002614AB" w:rsidP="002614A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ab) 70%-os kapacitás </w:t>
      </w:r>
      <w:proofErr w:type="spellStart"/>
      <w:r>
        <w:rPr>
          <w:rFonts w:ascii="Arial" w:hAnsi="Arial" w:cs="Arial"/>
          <w:sz w:val="24"/>
          <w:szCs w:val="24"/>
        </w:rPr>
        <w:t>kihasználtságot</w:t>
      </w:r>
      <w:proofErr w:type="spellEnd"/>
      <w:r>
        <w:rPr>
          <w:rFonts w:ascii="Arial" w:hAnsi="Arial" w:cs="Arial"/>
          <w:sz w:val="24"/>
          <w:szCs w:val="24"/>
        </w:rPr>
        <w:t xml:space="preserve"> meghaladó óvodai nevelést végző intézmény infrastrukturális kapacitásbővítéssel nem járó fejlesztése, felújítása,</w:t>
      </w:r>
    </w:p>
    <w:p w14:paraId="4198CFAC" w14:textId="5081357E" w:rsidR="002614AB" w:rsidRDefault="002614AB" w:rsidP="002614A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>) egészségügyi alapellátást szolgáló (háziorvosi, házi gyermekorvosi ellátás, védőnői szolgálat</w:t>
      </w:r>
      <w:r w:rsidR="00E64C8A">
        <w:rPr>
          <w:rFonts w:ascii="Arial" w:hAnsi="Arial" w:cs="Arial"/>
          <w:sz w:val="24"/>
          <w:szCs w:val="24"/>
        </w:rPr>
        <w:t>, fogorvosi alapellátás</w:t>
      </w:r>
      <w:r>
        <w:rPr>
          <w:rFonts w:ascii="Arial" w:hAnsi="Arial" w:cs="Arial"/>
          <w:sz w:val="24"/>
          <w:szCs w:val="24"/>
        </w:rPr>
        <w:t>) épület vagy helyiség</w:t>
      </w:r>
      <w:r w:rsidR="00E64C8A">
        <w:rPr>
          <w:rFonts w:ascii="Arial" w:hAnsi="Arial" w:cs="Arial"/>
          <w:sz w:val="24"/>
          <w:szCs w:val="24"/>
        </w:rPr>
        <w:t xml:space="preserve"> infrastrukturális</w:t>
      </w:r>
      <w:r>
        <w:rPr>
          <w:rFonts w:ascii="Arial" w:hAnsi="Arial" w:cs="Arial"/>
          <w:sz w:val="24"/>
          <w:szCs w:val="24"/>
        </w:rPr>
        <w:t xml:space="preserve"> fejlesztése, felújítása</w:t>
      </w:r>
    </w:p>
    <w:p w14:paraId="1E63D98B" w14:textId="68BAA290" w:rsidR="002614AB" w:rsidRDefault="002614AB" w:rsidP="002614A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ad) közös önkormányzat</w:t>
      </w:r>
      <w:r w:rsidR="00E64C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E64C8A">
        <w:rPr>
          <w:rFonts w:ascii="Arial" w:hAnsi="Arial" w:cs="Arial"/>
          <w:sz w:val="24"/>
          <w:szCs w:val="24"/>
        </w:rPr>
        <w:t>hivatal székhelyének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C8A">
        <w:rPr>
          <w:rFonts w:ascii="Arial" w:hAnsi="Arial" w:cs="Arial"/>
          <w:sz w:val="24"/>
          <w:szCs w:val="24"/>
        </w:rPr>
        <w:t>infrastruktúrális</w:t>
      </w:r>
      <w:proofErr w:type="spellEnd"/>
      <w:r w:rsidR="00E64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fejlesztése, felújítása</w:t>
      </w:r>
    </w:p>
    <w:p w14:paraId="779D7E16" w14:textId="2E49E111" w:rsidR="002614AB" w:rsidRDefault="002614AB" w:rsidP="002614A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óvodai, iskolai és utánpótlás sport infrastruktúra-fejlesztése, felújítása, vagy új létesítmény létrehozása</w:t>
      </w:r>
      <w:r w:rsidR="00E64C8A">
        <w:rPr>
          <w:rFonts w:ascii="Arial" w:hAnsi="Arial" w:cs="Arial"/>
          <w:sz w:val="24"/>
          <w:szCs w:val="24"/>
        </w:rPr>
        <w:t>(sportfejlesztés)</w:t>
      </w:r>
    </w:p>
    <w:p w14:paraId="6FFB14F7" w14:textId="634C0C16" w:rsidR="002614AB" w:rsidRDefault="002614AB" w:rsidP="002614A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belterületi utak, járdák, hidak felújítása</w:t>
      </w:r>
    </w:p>
    <w:p w14:paraId="777889B2" w14:textId="66476C78" w:rsidR="00E64C8A" w:rsidRDefault="00E64C8A" w:rsidP="00E6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92CB5" w14:textId="4D5905AF" w:rsidR="00E64C8A" w:rsidRDefault="00E64C8A" w:rsidP="00E64C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Egy önkormányzat az </w:t>
      </w:r>
      <w:proofErr w:type="gramStart"/>
      <w:r>
        <w:rPr>
          <w:rFonts w:ascii="Arial" w:hAnsi="Arial" w:cs="Arial"/>
          <w:sz w:val="24"/>
          <w:szCs w:val="24"/>
        </w:rPr>
        <w:t>a)-</w:t>
      </w:r>
      <w:proofErr w:type="gramEnd"/>
      <w:r>
        <w:rPr>
          <w:rFonts w:ascii="Arial" w:hAnsi="Arial" w:cs="Arial"/>
          <w:sz w:val="24"/>
          <w:szCs w:val="24"/>
        </w:rPr>
        <w:t>c) pontok szerinti alcélok közül csak egyre nyújthat be pályázatot.</w:t>
      </w:r>
    </w:p>
    <w:p w14:paraId="0E60350E" w14:textId="77777777" w:rsidR="002614AB" w:rsidRDefault="002614AB" w:rsidP="002614A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BE00E2A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Rendelkezésre álló keretösszeg, maximálisan igényelhető támogatás összege: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826"/>
        <w:gridCol w:w="2811"/>
      </w:tblGrid>
      <w:tr w:rsidR="002614AB" w14:paraId="36BDEC15" w14:textId="77777777" w:rsidTr="002614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1DF2" w14:textId="77777777" w:rsidR="002614AB" w:rsidRDefault="002614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Pályázati célok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D211" w14:textId="77777777" w:rsidR="002614AB" w:rsidRDefault="002614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Rendelkezésre álló keretösszeg millió Ft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811B" w14:textId="77777777" w:rsidR="002614AB" w:rsidRDefault="002614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Maximálisan igényelhető támogatás összege millió Ft</w:t>
            </w:r>
          </w:p>
        </w:tc>
      </w:tr>
      <w:tr w:rsidR="002614AB" w14:paraId="33C23D47" w14:textId="77777777" w:rsidTr="002614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C476" w14:textId="77777777" w:rsidR="002614AB" w:rsidRDefault="002614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1.a)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ACC0" w14:textId="77777777" w:rsidR="002614AB" w:rsidRDefault="002614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F8F8" w14:textId="0B6DCBB4" w:rsidR="002614AB" w:rsidRDefault="00E64C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61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14AB" w14:paraId="5E00A518" w14:textId="77777777" w:rsidTr="002614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7F2" w14:textId="77777777" w:rsidR="002614AB" w:rsidRDefault="002614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FDE" w14:textId="77777777" w:rsidR="002614AB" w:rsidRDefault="002614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E97F" w14:textId="77777777" w:rsidR="002614AB" w:rsidRDefault="002614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614AB" w14:paraId="4D2F9957" w14:textId="77777777" w:rsidTr="002614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8294" w14:textId="77777777" w:rsidR="002614AB" w:rsidRDefault="002614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1.c)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114" w14:textId="719D005C" w:rsidR="002614AB" w:rsidRDefault="00E64C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614AB">
              <w:rPr>
                <w:rFonts w:ascii="Arial" w:hAnsi="Arial" w:cs="Arial"/>
                <w:sz w:val="24"/>
                <w:szCs w:val="24"/>
              </w:rPr>
              <w:t xml:space="preserve"> 500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89E3" w14:textId="0426237C" w:rsidR="002614AB" w:rsidRDefault="00E64C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2614AB">
              <w:rPr>
                <w:rFonts w:ascii="Arial" w:hAnsi="Arial" w:cs="Arial"/>
                <w:sz w:val="24"/>
                <w:szCs w:val="24"/>
              </w:rPr>
              <w:t xml:space="preserve"> (10 000 fő</w:t>
            </w:r>
            <w:r>
              <w:rPr>
                <w:rFonts w:ascii="Arial" w:hAnsi="Arial" w:cs="Arial"/>
                <w:sz w:val="24"/>
                <w:szCs w:val="24"/>
              </w:rPr>
              <w:t xml:space="preserve"> vagy azt meghaladó</w:t>
            </w:r>
            <w:r w:rsidR="002614AB">
              <w:rPr>
                <w:rFonts w:ascii="Arial" w:hAnsi="Arial" w:cs="Arial"/>
                <w:sz w:val="24"/>
                <w:szCs w:val="24"/>
              </w:rPr>
              <w:t xml:space="preserve"> lakosságszám feletti települések esetén)</w:t>
            </w:r>
          </w:p>
        </w:tc>
      </w:tr>
    </w:tbl>
    <w:p w14:paraId="361A6A36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957A9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Pályázók köre:</w:t>
      </w:r>
    </w:p>
    <w:p w14:paraId="1A54B129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a) (intézményfejlesztés) pont szerinti </w:t>
      </w:r>
      <w:proofErr w:type="spellStart"/>
      <w:r>
        <w:rPr>
          <w:rFonts w:ascii="Arial" w:hAnsi="Arial" w:cs="Arial"/>
          <w:sz w:val="24"/>
          <w:szCs w:val="24"/>
        </w:rPr>
        <w:t>alcél</w:t>
      </w:r>
      <w:proofErr w:type="spellEnd"/>
      <w:r>
        <w:rPr>
          <w:rFonts w:ascii="Arial" w:hAnsi="Arial" w:cs="Arial"/>
          <w:sz w:val="24"/>
          <w:szCs w:val="24"/>
        </w:rPr>
        <w:t xml:space="preserve"> esetében pályázó lehet a települési önkormányzat, illetve társulás esetén a társulás székhelye szerinti települési önkormányzat az általa fenntartott intézmény vagy egészségügyi alapellátást biztosító épület vagy helyiség fejlesztésére, felújítására, amely 100%-os önkormányzati tulajdonban van. </w:t>
      </w:r>
    </w:p>
    <w:p w14:paraId="3E1D1F4D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b) (sportfejlesztés) pont szerinti </w:t>
      </w:r>
      <w:proofErr w:type="spellStart"/>
      <w:r>
        <w:rPr>
          <w:rFonts w:ascii="Arial" w:hAnsi="Arial" w:cs="Arial"/>
          <w:sz w:val="24"/>
          <w:szCs w:val="24"/>
        </w:rPr>
        <w:t>alcél</w:t>
      </w:r>
      <w:proofErr w:type="spellEnd"/>
      <w:r>
        <w:rPr>
          <w:rFonts w:ascii="Arial" w:hAnsi="Arial" w:cs="Arial"/>
          <w:sz w:val="24"/>
          <w:szCs w:val="24"/>
        </w:rPr>
        <w:t xml:space="preserve"> esetében pályázatot a települési önkormányzat 100%-os tulajdonában lévő, sportlétesítményként üzemelő létesítmény fejlesztésére, felújítására, illetve új sportlétesítmény létrehozására nyújthatja be.</w:t>
      </w:r>
    </w:p>
    <w:p w14:paraId="7E46A9A8" w14:textId="462BEFDD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c) pont szerinti </w:t>
      </w:r>
      <w:proofErr w:type="spellStart"/>
      <w:r>
        <w:rPr>
          <w:rFonts w:ascii="Arial" w:hAnsi="Arial" w:cs="Arial"/>
          <w:sz w:val="24"/>
          <w:szCs w:val="24"/>
        </w:rPr>
        <w:t>alcél</w:t>
      </w:r>
      <w:proofErr w:type="spellEnd"/>
      <w:r>
        <w:rPr>
          <w:rFonts w:ascii="Arial" w:hAnsi="Arial" w:cs="Arial"/>
          <w:sz w:val="24"/>
          <w:szCs w:val="24"/>
        </w:rPr>
        <w:t xml:space="preserve"> esetében a települési önkormányzat – Budapest Főváros Önkormányzata kivételével – a közigazgatási területén, tulajdonában lévő út, híd és járda felújítására, karbantartására igényelhet támogatást.</w:t>
      </w:r>
    </w:p>
    <w:p w14:paraId="1E9DC462" w14:textId="77777777" w:rsidR="00E64C8A" w:rsidRDefault="00E64C8A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78651" w14:textId="4E2B7313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támogatás mérték</w:t>
      </w:r>
      <w:r w:rsidR="00E64C8A">
        <w:rPr>
          <w:rFonts w:ascii="Arial" w:hAnsi="Arial" w:cs="Arial"/>
          <w:sz w:val="24"/>
          <w:szCs w:val="24"/>
        </w:rPr>
        <w:t xml:space="preserve">e függ a megvalósítandó alcéltól és a pályázó egy lakosra jutó adóerő képességétől. Ez </w:t>
      </w:r>
      <w:r>
        <w:rPr>
          <w:rFonts w:ascii="Arial" w:hAnsi="Arial" w:cs="Arial"/>
          <w:sz w:val="24"/>
          <w:szCs w:val="24"/>
        </w:rPr>
        <w:t>Mór tekintetében 50%-os támogatási intenzitást</w:t>
      </w:r>
      <w:r w:rsidR="00E64C8A">
        <w:rPr>
          <w:rFonts w:ascii="Arial" w:hAnsi="Arial" w:cs="Arial"/>
          <w:sz w:val="24"/>
          <w:szCs w:val="24"/>
        </w:rPr>
        <w:t xml:space="preserve"> jelent</w:t>
      </w:r>
      <w:r>
        <w:rPr>
          <w:rFonts w:ascii="Arial" w:hAnsi="Arial" w:cs="Arial"/>
          <w:sz w:val="24"/>
          <w:szCs w:val="24"/>
        </w:rPr>
        <w:t xml:space="preserve"> </w:t>
      </w:r>
      <w:r w:rsidR="00E64C8A">
        <w:rPr>
          <w:rFonts w:ascii="Arial" w:hAnsi="Arial" w:cs="Arial"/>
          <w:sz w:val="24"/>
          <w:szCs w:val="24"/>
        </w:rPr>
        <w:t xml:space="preserve">bármely </w:t>
      </w:r>
      <w:proofErr w:type="spellStart"/>
      <w:r w:rsidR="00E64C8A">
        <w:rPr>
          <w:rFonts w:ascii="Arial" w:hAnsi="Arial" w:cs="Arial"/>
          <w:sz w:val="24"/>
          <w:szCs w:val="24"/>
        </w:rPr>
        <w:t>alcél</w:t>
      </w:r>
      <w:proofErr w:type="spellEnd"/>
      <w:r w:rsidR="00E64C8A">
        <w:rPr>
          <w:rFonts w:ascii="Arial" w:hAnsi="Arial" w:cs="Arial"/>
          <w:sz w:val="24"/>
          <w:szCs w:val="24"/>
        </w:rPr>
        <w:t xml:space="preserve"> vonatkozásában</w:t>
      </w:r>
      <w:r>
        <w:rPr>
          <w:rFonts w:ascii="Arial" w:hAnsi="Arial" w:cs="Arial"/>
          <w:sz w:val="24"/>
          <w:szCs w:val="24"/>
        </w:rPr>
        <w:t>.</w:t>
      </w:r>
    </w:p>
    <w:p w14:paraId="0818CE09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AA4E571" w14:textId="420F4CE0" w:rsidR="002614AB" w:rsidRDefault="002614AB" w:rsidP="00261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pályázatot 20</w:t>
      </w:r>
      <w:r w:rsidR="00E64C8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</w:t>
      </w:r>
      <w:r w:rsidR="00E64C8A">
        <w:rPr>
          <w:rFonts w:ascii="Arial" w:hAnsi="Arial" w:cs="Arial"/>
          <w:sz w:val="24"/>
          <w:szCs w:val="24"/>
        </w:rPr>
        <w:t>március 12</w:t>
      </w:r>
      <w:r>
        <w:rPr>
          <w:rFonts w:ascii="Arial" w:hAnsi="Arial" w:cs="Arial"/>
          <w:sz w:val="24"/>
          <w:szCs w:val="24"/>
        </w:rPr>
        <w:t>. 1</w:t>
      </w:r>
      <w:r w:rsidR="00E64C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 óráig van lehetőség benyújtani</w:t>
      </w:r>
      <w:r w:rsidR="00D777AD">
        <w:rPr>
          <w:rFonts w:ascii="Arial" w:hAnsi="Arial" w:cs="Arial"/>
          <w:sz w:val="24"/>
          <w:szCs w:val="24"/>
        </w:rPr>
        <w:t xml:space="preserve">, kizárólag elektronikusan, </w:t>
      </w:r>
      <w:r>
        <w:rPr>
          <w:rFonts w:ascii="Arial" w:hAnsi="Arial" w:cs="Arial"/>
          <w:sz w:val="24"/>
          <w:szCs w:val="24"/>
        </w:rPr>
        <w:t>az ebr42 önkormányzati információs rendszeren keresztül.</w:t>
      </w:r>
    </w:p>
    <w:p w14:paraId="63030667" w14:textId="77777777" w:rsidR="002614AB" w:rsidRDefault="002614AB" w:rsidP="002614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3EFBB29" w14:textId="6EAD7CD3" w:rsidR="00507430" w:rsidRPr="00D777AD" w:rsidRDefault="002614AB" w:rsidP="00D777AD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Polgármesteri Hivatal </w:t>
      </w:r>
      <w:r w:rsidR="00AE3F56">
        <w:rPr>
          <w:rFonts w:ascii="Arial" w:hAnsi="Arial" w:cs="Arial"/>
          <w:sz w:val="24"/>
          <w:szCs w:val="24"/>
        </w:rPr>
        <w:t>az Orgona</w:t>
      </w:r>
      <w:r>
        <w:rPr>
          <w:rFonts w:ascii="Arial" w:hAnsi="Arial" w:cs="Arial"/>
          <w:sz w:val="24"/>
          <w:szCs w:val="24"/>
        </w:rPr>
        <w:t xml:space="preserve"> utca teljes felújítását javasolja megvalósítani a pályázat</w:t>
      </w:r>
      <w:r w:rsidR="00AE3F56">
        <w:rPr>
          <w:rFonts w:ascii="Arial" w:hAnsi="Arial" w:cs="Arial"/>
          <w:sz w:val="24"/>
          <w:szCs w:val="24"/>
        </w:rPr>
        <w:t xml:space="preserve"> keretében</w:t>
      </w:r>
      <w:r>
        <w:rPr>
          <w:rFonts w:ascii="Arial" w:hAnsi="Arial" w:cs="Arial"/>
          <w:sz w:val="24"/>
          <w:szCs w:val="24"/>
        </w:rPr>
        <w:t xml:space="preserve">. Ennek </w:t>
      </w:r>
      <w:r w:rsidR="00D777AD">
        <w:rPr>
          <w:rFonts w:ascii="Arial" w:hAnsi="Arial" w:cs="Arial"/>
          <w:sz w:val="24"/>
          <w:szCs w:val="24"/>
        </w:rPr>
        <w:t>során</w:t>
      </w:r>
      <w:r>
        <w:rPr>
          <w:rFonts w:ascii="Arial" w:hAnsi="Arial" w:cs="Arial"/>
          <w:sz w:val="24"/>
          <w:szCs w:val="24"/>
        </w:rPr>
        <w:t xml:space="preserve"> a</w:t>
      </w:r>
      <w:r w:rsidR="0063718A">
        <w:rPr>
          <w:rFonts w:ascii="Arial" w:hAnsi="Arial" w:cs="Arial"/>
          <w:sz w:val="24"/>
          <w:szCs w:val="24"/>
        </w:rPr>
        <w:t xml:space="preserve">z útburkolat és a bal oldali járda felújítása, valamint </w:t>
      </w:r>
      <w:proofErr w:type="gramStart"/>
      <w:r w:rsidR="0063718A">
        <w:rPr>
          <w:rFonts w:ascii="Arial" w:hAnsi="Arial" w:cs="Arial"/>
          <w:sz w:val="24"/>
          <w:szCs w:val="24"/>
        </w:rPr>
        <w:t>a</w:t>
      </w:r>
      <w:proofErr w:type="gramEnd"/>
      <w:r w:rsidR="0063718A">
        <w:rPr>
          <w:rFonts w:ascii="Arial" w:hAnsi="Arial" w:cs="Arial"/>
          <w:sz w:val="24"/>
          <w:szCs w:val="24"/>
        </w:rPr>
        <w:t xml:space="preserve"> </w:t>
      </w:r>
      <w:r w:rsidR="00D66D78" w:rsidRPr="007726BA">
        <w:rPr>
          <w:rFonts w:ascii="Arial" w:eastAsia="Calibri" w:hAnsi="Arial" w:cs="Arial"/>
          <w:bCs/>
          <w:sz w:val="24"/>
          <w:szCs w:val="24"/>
        </w:rPr>
        <w:t xml:space="preserve">valamint </w:t>
      </w:r>
      <w:r w:rsidR="00D66D78">
        <w:rPr>
          <w:rFonts w:ascii="Arial" w:eastAsia="Calibri" w:hAnsi="Arial" w:cs="Arial"/>
          <w:bCs/>
          <w:sz w:val="24"/>
          <w:szCs w:val="24"/>
        </w:rPr>
        <w:t>a kapcsolódó vízelvezető létesítmény korszerűsítése-felújítása</w:t>
      </w:r>
      <w:r w:rsidR="00D66D78" w:rsidDel="00D66D78">
        <w:rPr>
          <w:rFonts w:ascii="Arial" w:hAnsi="Arial" w:cs="Arial"/>
          <w:sz w:val="24"/>
          <w:szCs w:val="24"/>
        </w:rPr>
        <w:t xml:space="preserve"> </w:t>
      </w:r>
      <w:r w:rsidR="0063718A">
        <w:rPr>
          <w:rFonts w:ascii="Arial" w:hAnsi="Arial" w:cs="Arial"/>
          <w:sz w:val="24"/>
          <w:szCs w:val="24"/>
        </w:rPr>
        <w:t>történne meg</w:t>
      </w:r>
      <w:r>
        <w:rPr>
          <w:rFonts w:ascii="Arial" w:hAnsi="Arial" w:cs="Arial"/>
          <w:sz w:val="24"/>
          <w:szCs w:val="24"/>
        </w:rPr>
        <w:t>. A költségbecslés alapján a felújítás várható költsége</w:t>
      </w:r>
      <w:r w:rsidR="009B0FF1">
        <w:rPr>
          <w:rFonts w:ascii="Arial" w:hAnsi="Arial" w:cs="Arial"/>
          <w:sz w:val="24"/>
          <w:szCs w:val="24"/>
        </w:rPr>
        <w:t xml:space="preserve"> bruttó</w:t>
      </w:r>
      <w:r>
        <w:rPr>
          <w:rFonts w:ascii="Arial" w:hAnsi="Arial" w:cs="Arial"/>
          <w:sz w:val="24"/>
          <w:szCs w:val="24"/>
        </w:rPr>
        <w:t xml:space="preserve"> </w:t>
      </w:r>
      <w:r w:rsidR="00F7442D">
        <w:rPr>
          <w:rFonts w:ascii="Arial" w:hAnsi="Arial" w:cs="Arial"/>
          <w:bCs/>
          <w:sz w:val="24"/>
          <w:szCs w:val="24"/>
        </w:rPr>
        <w:t xml:space="preserve">75 006 865 </w:t>
      </w:r>
      <w:r>
        <w:rPr>
          <w:rFonts w:ascii="Arial" w:hAnsi="Arial" w:cs="Arial"/>
          <w:sz w:val="24"/>
          <w:szCs w:val="24"/>
        </w:rPr>
        <w:t xml:space="preserve">Ft. A </w:t>
      </w:r>
      <w:r w:rsidRPr="00D777AD">
        <w:rPr>
          <w:rFonts w:ascii="Arial" w:hAnsi="Arial" w:cs="Arial"/>
          <w:sz w:val="24"/>
          <w:szCs w:val="24"/>
        </w:rPr>
        <w:t xml:space="preserve">szükséges </w:t>
      </w:r>
      <w:r w:rsidR="00F7442D">
        <w:rPr>
          <w:rFonts w:ascii="Arial" w:hAnsi="Arial" w:cs="Arial"/>
          <w:bCs/>
          <w:sz w:val="24"/>
          <w:szCs w:val="24"/>
        </w:rPr>
        <w:t xml:space="preserve">37 503 433 </w:t>
      </w:r>
      <w:r w:rsidRPr="00D777AD">
        <w:rPr>
          <w:rFonts w:ascii="Arial" w:hAnsi="Arial" w:cs="Arial"/>
          <w:sz w:val="24"/>
          <w:szCs w:val="24"/>
        </w:rPr>
        <w:t>Ft önrész</w:t>
      </w:r>
      <w:r>
        <w:rPr>
          <w:rFonts w:ascii="Arial" w:hAnsi="Arial" w:cs="Arial"/>
          <w:sz w:val="24"/>
          <w:szCs w:val="24"/>
        </w:rPr>
        <w:t xml:space="preserve"> a</w:t>
      </w:r>
      <w:r w:rsidR="00D777AD">
        <w:rPr>
          <w:rFonts w:ascii="Arial" w:hAnsi="Arial" w:cs="Arial"/>
          <w:sz w:val="24"/>
          <w:szCs w:val="24"/>
        </w:rPr>
        <w:t>z Önkormányzat</w:t>
      </w:r>
      <w:r>
        <w:rPr>
          <w:rFonts w:ascii="Arial" w:hAnsi="Arial" w:cs="Arial"/>
          <w:sz w:val="24"/>
          <w:szCs w:val="24"/>
        </w:rPr>
        <w:t xml:space="preserve"> 20</w:t>
      </w:r>
      <w:r w:rsidR="00AE3F5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 évi</w:t>
      </w:r>
      <w:r w:rsidR="00D777AD">
        <w:rPr>
          <w:rFonts w:ascii="Arial" w:hAnsi="Arial" w:cs="Arial"/>
          <w:sz w:val="24"/>
          <w:szCs w:val="24"/>
        </w:rPr>
        <w:t xml:space="preserve"> költségvetésében rendelkezésre áll.</w:t>
      </w:r>
    </w:p>
    <w:p w14:paraId="7443388F" w14:textId="6DE92436" w:rsidR="00CC1413" w:rsidRPr="00626929" w:rsidRDefault="00C54AB1" w:rsidP="00A74571">
      <w:pPr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51DDCA0C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1490508" w14:textId="3574D169" w:rsidR="002C28CE" w:rsidRDefault="002451B3" w:rsidP="002C28C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4695F0C3" w14:textId="5383BFC9" w:rsidR="002451B3" w:rsidRDefault="002451B3" w:rsidP="002451B3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23C46CB" w14:textId="2402C52B" w:rsidR="00CC1413" w:rsidRPr="00CF00FF" w:rsidRDefault="00EB2691" w:rsidP="002451B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</w:t>
      </w:r>
      <w:r w:rsidR="002451B3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2451B3"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D777AD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D777AD">
        <w:rPr>
          <w:rFonts w:ascii="Arial" w:eastAsia="Calibri" w:hAnsi="Arial" w:cs="Arial"/>
          <w:b/>
          <w:bCs/>
          <w:iCs/>
          <w:sz w:val="24"/>
          <w:szCs w:val="24"/>
        </w:rPr>
        <w:t>11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Pr="009B0FF1" w:rsidRDefault="00CC1413" w:rsidP="00CC1413">
      <w:pPr>
        <w:jc w:val="center"/>
        <w:rPr>
          <w:rFonts w:eastAsia="Times New Roman" w:cstheme="minorHAnsi"/>
          <w:b/>
          <w:bCs/>
          <w:color w:val="3E3E3E"/>
          <w:sz w:val="24"/>
          <w:szCs w:val="24"/>
          <w:lang w:eastAsia="hu-HU"/>
        </w:rPr>
      </w:pPr>
    </w:p>
    <w:p w14:paraId="2A5B5CFE" w14:textId="31A54970" w:rsidR="00CC1413" w:rsidRPr="009B0FF1" w:rsidRDefault="009B0FF1" w:rsidP="007F4CE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9B0FF1">
        <w:rPr>
          <w:rFonts w:ascii="Arial" w:eastAsia="Calibri" w:hAnsi="Arial" w:cs="Arial"/>
          <w:b/>
          <w:bCs/>
          <w:sz w:val="24"/>
          <w:szCs w:val="24"/>
        </w:rPr>
        <w:t>Az Önkormányzati feladatellátást szolgáló fejlesztések támogatására vonatkozó pályázaton történő részvétel és önerő biztosítása</w:t>
      </w:r>
      <w:r w:rsidR="00673364" w:rsidRPr="009B0FF1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14:paraId="742064F1" w14:textId="77777777" w:rsidR="007F4CEB" w:rsidRPr="007F4CEB" w:rsidRDefault="007F4CEB" w:rsidP="007F4CE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0E0B57C4" w14:textId="59B7F440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A623F7">
        <w:rPr>
          <w:rFonts w:ascii="Arial" w:eastAsia="Calibri" w:hAnsi="Arial" w:cs="Arial"/>
          <w:bCs/>
          <w:iCs/>
          <w:sz w:val="24"/>
          <w:szCs w:val="24"/>
        </w:rPr>
        <w:t>27</w:t>
      </w:r>
      <w:r w:rsidR="00A623F7"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A623F7">
        <w:rPr>
          <w:rFonts w:ascii="Arial" w:eastAsia="Calibri" w:hAnsi="Arial" w:cs="Arial"/>
          <w:bCs/>
          <w:iCs/>
          <w:sz w:val="24"/>
          <w:szCs w:val="24"/>
        </w:rPr>
        <w:t>1</w:t>
      </w:r>
      <w:r w:rsidR="00A623F7"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A623F7">
        <w:rPr>
          <w:rFonts w:ascii="Arial" w:eastAsia="Calibri" w:hAnsi="Arial" w:cs="Arial"/>
          <w:bCs/>
          <w:iCs/>
          <w:sz w:val="24"/>
          <w:szCs w:val="24"/>
        </w:rPr>
        <w:t>29</w:t>
      </w:r>
      <w:r w:rsidR="00A623F7" w:rsidRPr="00CF00FF">
        <w:rPr>
          <w:rFonts w:ascii="Arial" w:eastAsia="Calibri" w:hAnsi="Arial" w:cs="Arial"/>
          <w:bCs/>
          <w:iCs/>
          <w:sz w:val="24"/>
          <w:szCs w:val="24"/>
        </w:rPr>
        <w:t>.)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70B960B" w14:textId="4FC8A8D0" w:rsidR="00C37C00" w:rsidRPr="009B0FF1" w:rsidRDefault="00C37C00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Mór Városi Önkormányzat képviseletében úgy határozok, hogy az Önkormányzat </w:t>
      </w:r>
      <w:r w:rsidR="009B0FF1">
        <w:rPr>
          <w:rFonts w:ascii="Arial" w:hAnsi="Arial" w:cs="Arial"/>
          <w:bCs/>
          <w:sz w:val="24"/>
          <w:szCs w:val="24"/>
        </w:rPr>
        <w:t xml:space="preserve">pályázni </w:t>
      </w:r>
      <w:r w:rsidR="009B0FF1" w:rsidRPr="009B0FF1">
        <w:rPr>
          <w:rFonts w:ascii="Arial" w:hAnsi="Arial" w:cs="Arial"/>
          <w:bCs/>
          <w:sz w:val="24"/>
          <w:szCs w:val="24"/>
        </w:rPr>
        <w:t>kíván</w:t>
      </w:r>
      <w:r w:rsidRPr="009B0FF1">
        <w:rPr>
          <w:rFonts w:ascii="Arial" w:hAnsi="Arial" w:cs="Arial"/>
          <w:bCs/>
          <w:sz w:val="24"/>
          <w:szCs w:val="24"/>
        </w:rPr>
        <w:t xml:space="preserve"> </w:t>
      </w:r>
      <w:r w:rsidR="007726BA">
        <w:rPr>
          <w:rFonts w:ascii="Arial" w:hAnsi="Arial" w:cs="Arial"/>
          <w:bCs/>
          <w:sz w:val="24"/>
          <w:szCs w:val="24"/>
        </w:rPr>
        <w:t xml:space="preserve">a </w:t>
      </w:r>
      <w:r w:rsidR="007726BA" w:rsidRPr="007726BA">
        <w:rPr>
          <w:rFonts w:ascii="Arial" w:hAnsi="Arial" w:cs="Arial"/>
          <w:bCs/>
          <w:sz w:val="24"/>
          <w:szCs w:val="24"/>
        </w:rPr>
        <w:t>Belügyminisztérium</w:t>
      </w:r>
      <w:r w:rsidR="007726BA">
        <w:rPr>
          <w:rFonts w:ascii="Arial" w:hAnsi="Arial" w:cs="Arial"/>
          <w:bCs/>
          <w:sz w:val="24"/>
          <w:szCs w:val="24"/>
        </w:rPr>
        <w:t xml:space="preserve"> által meghirdetett, </w:t>
      </w:r>
      <w:r w:rsidR="009B0FF1" w:rsidRPr="009B0FF1">
        <w:rPr>
          <w:rFonts w:ascii="Arial" w:eastAsia="Calibri" w:hAnsi="Arial" w:cs="Arial"/>
          <w:bCs/>
          <w:sz w:val="24"/>
          <w:szCs w:val="24"/>
        </w:rPr>
        <w:t>az Önkormányzati feladatellátást szolgáló fejlesztések támogatására vonatkozó pályázaton, az Orgona utca felújítására</w:t>
      </w:r>
      <w:r w:rsidR="007726BA">
        <w:rPr>
          <w:rFonts w:ascii="Arial" w:eastAsia="Calibri" w:hAnsi="Arial" w:cs="Arial"/>
          <w:bCs/>
          <w:sz w:val="24"/>
          <w:szCs w:val="24"/>
        </w:rPr>
        <w:t>, melynek</w:t>
      </w:r>
      <w:r w:rsidR="007726BA" w:rsidRPr="007726BA">
        <w:rPr>
          <w:rFonts w:ascii="Arial" w:eastAsia="Calibri" w:hAnsi="Arial" w:cs="Arial"/>
          <w:bCs/>
          <w:sz w:val="24"/>
          <w:szCs w:val="24"/>
        </w:rPr>
        <w:t xml:space="preserve"> során az útburkolat és a bal oldali járda felújítása, valamint </w:t>
      </w:r>
      <w:r w:rsidR="00D66D78">
        <w:rPr>
          <w:rFonts w:ascii="Arial" w:eastAsia="Calibri" w:hAnsi="Arial" w:cs="Arial"/>
          <w:bCs/>
          <w:sz w:val="24"/>
          <w:szCs w:val="24"/>
        </w:rPr>
        <w:t xml:space="preserve">a kapcsolódó vízelvezető létesítmény korszerűsítése-felújítása </w:t>
      </w:r>
      <w:r w:rsidR="007726BA" w:rsidRPr="007726BA">
        <w:rPr>
          <w:rFonts w:ascii="Arial" w:eastAsia="Calibri" w:hAnsi="Arial" w:cs="Arial"/>
          <w:bCs/>
          <w:sz w:val="24"/>
          <w:szCs w:val="24"/>
        </w:rPr>
        <w:t>történne meg</w:t>
      </w:r>
      <w:r w:rsidR="00A623F7" w:rsidRPr="009B0FF1">
        <w:rPr>
          <w:rFonts w:ascii="Arial" w:hAnsi="Arial" w:cs="Arial"/>
          <w:bCs/>
          <w:sz w:val="24"/>
          <w:szCs w:val="24"/>
        </w:rPr>
        <w:t>.</w:t>
      </w:r>
      <w:r w:rsidR="00D0675F">
        <w:rPr>
          <w:rFonts w:ascii="Arial" w:hAnsi="Arial" w:cs="Arial"/>
          <w:bCs/>
          <w:sz w:val="24"/>
          <w:szCs w:val="24"/>
        </w:rPr>
        <w:t xml:space="preserve"> A beruházás becsült költsége bruttó 75 00</w:t>
      </w:r>
      <w:r w:rsidR="00F7442D">
        <w:rPr>
          <w:rFonts w:ascii="Arial" w:hAnsi="Arial" w:cs="Arial"/>
          <w:bCs/>
          <w:sz w:val="24"/>
          <w:szCs w:val="24"/>
        </w:rPr>
        <w:t>6</w:t>
      </w:r>
      <w:r w:rsidR="00D0675F">
        <w:rPr>
          <w:rFonts w:ascii="Arial" w:hAnsi="Arial" w:cs="Arial"/>
          <w:bCs/>
          <w:sz w:val="24"/>
          <w:szCs w:val="24"/>
        </w:rPr>
        <w:t> </w:t>
      </w:r>
      <w:r w:rsidR="00F7442D">
        <w:rPr>
          <w:rFonts w:ascii="Arial" w:hAnsi="Arial" w:cs="Arial"/>
          <w:bCs/>
          <w:sz w:val="24"/>
          <w:szCs w:val="24"/>
        </w:rPr>
        <w:t>8</w:t>
      </w:r>
      <w:r w:rsidR="00D0675F">
        <w:rPr>
          <w:rFonts w:ascii="Arial" w:hAnsi="Arial" w:cs="Arial"/>
          <w:bCs/>
          <w:sz w:val="24"/>
          <w:szCs w:val="24"/>
        </w:rPr>
        <w:t>65 Ft.</w:t>
      </w:r>
    </w:p>
    <w:p w14:paraId="0581B026" w14:textId="7D2BF8D3" w:rsidR="00A623F7" w:rsidRDefault="00A623F7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pályázat támogatási intenzitása </w:t>
      </w:r>
      <w:r w:rsidR="009B0FF1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0%. </w:t>
      </w:r>
      <w:r w:rsidR="007726B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szükséges bruttó </w:t>
      </w:r>
      <w:r w:rsidR="00D0675F">
        <w:rPr>
          <w:rFonts w:ascii="Arial" w:hAnsi="Arial" w:cs="Arial"/>
          <w:bCs/>
          <w:sz w:val="24"/>
          <w:szCs w:val="24"/>
        </w:rPr>
        <w:t>37 50</w:t>
      </w:r>
      <w:r w:rsidR="00F7442D">
        <w:rPr>
          <w:rFonts w:ascii="Arial" w:hAnsi="Arial" w:cs="Arial"/>
          <w:bCs/>
          <w:sz w:val="24"/>
          <w:szCs w:val="24"/>
        </w:rPr>
        <w:t>3</w:t>
      </w:r>
      <w:r w:rsidR="00D0675F">
        <w:rPr>
          <w:rFonts w:ascii="Arial" w:hAnsi="Arial" w:cs="Arial"/>
          <w:bCs/>
          <w:sz w:val="24"/>
          <w:szCs w:val="24"/>
        </w:rPr>
        <w:t xml:space="preserve"> </w:t>
      </w:r>
      <w:r w:rsidR="00F7442D">
        <w:rPr>
          <w:rFonts w:ascii="Arial" w:hAnsi="Arial" w:cs="Arial"/>
          <w:bCs/>
          <w:sz w:val="24"/>
          <w:szCs w:val="24"/>
        </w:rPr>
        <w:t xml:space="preserve">433 </w:t>
      </w:r>
      <w:r>
        <w:rPr>
          <w:rFonts w:ascii="Arial" w:hAnsi="Arial" w:cs="Arial"/>
          <w:bCs/>
          <w:sz w:val="24"/>
          <w:szCs w:val="24"/>
        </w:rPr>
        <w:t>Ft önerő a</w:t>
      </w:r>
      <w:r w:rsidR="00D0675F">
        <w:rPr>
          <w:rFonts w:ascii="Arial" w:hAnsi="Arial" w:cs="Arial"/>
          <w:bCs/>
          <w:sz w:val="24"/>
          <w:szCs w:val="24"/>
        </w:rPr>
        <w:t>z</w:t>
      </w:r>
      <w:r w:rsidR="006D4A48">
        <w:rPr>
          <w:rFonts w:ascii="Arial" w:hAnsi="Arial" w:cs="Arial"/>
          <w:bCs/>
          <w:sz w:val="24"/>
          <w:szCs w:val="24"/>
        </w:rPr>
        <w:t xml:space="preserve"> </w:t>
      </w:r>
      <w:r w:rsidR="000B5E9A">
        <w:rPr>
          <w:rFonts w:ascii="Arial" w:hAnsi="Arial" w:cs="Arial"/>
          <w:bCs/>
          <w:sz w:val="24"/>
          <w:szCs w:val="24"/>
        </w:rPr>
        <w:t xml:space="preserve">„Orgona utca felújítása BM pályázat” </w:t>
      </w:r>
      <w:r w:rsidR="006D4A48">
        <w:rPr>
          <w:rFonts w:ascii="Arial" w:hAnsi="Arial" w:cs="Arial"/>
          <w:bCs/>
          <w:sz w:val="24"/>
          <w:szCs w:val="24"/>
        </w:rPr>
        <w:t xml:space="preserve">előirányzat </w:t>
      </w:r>
      <w:r>
        <w:rPr>
          <w:rFonts w:ascii="Arial" w:hAnsi="Arial" w:cs="Arial"/>
          <w:bCs/>
          <w:sz w:val="24"/>
          <w:szCs w:val="24"/>
        </w:rPr>
        <w:t xml:space="preserve">terhére </w:t>
      </w:r>
      <w:r w:rsidR="007D39A0">
        <w:rPr>
          <w:rFonts w:ascii="Arial" w:hAnsi="Arial" w:cs="Arial"/>
          <w:bCs/>
          <w:sz w:val="24"/>
          <w:szCs w:val="24"/>
        </w:rPr>
        <w:t xml:space="preserve">rendelkezésre áll </w:t>
      </w:r>
      <w:r>
        <w:rPr>
          <w:rFonts w:ascii="Arial" w:hAnsi="Arial" w:cs="Arial"/>
          <w:bCs/>
          <w:sz w:val="24"/>
          <w:szCs w:val="24"/>
        </w:rPr>
        <w:t>az Önkormányzat 2021. évi költségvetésében.</w:t>
      </w:r>
    </w:p>
    <w:p w14:paraId="04E534B3" w14:textId="46576C32" w:rsidR="00A623F7" w:rsidRPr="00843447" w:rsidRDefault="00A623F7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Felkérem </w:t>
      </w:r>
      <w:r w:rsidR="00D0675F">
        <w:rPr>
          <w:rFonts w:ascii="Arial" w:hAnsi="Arial" w:cs="Arial"/>
          <w:bCs/>
          <w:sz w:val="24"/>
          <w:szCs w:val="24"/>
        </w:rPr>
        <w:t>az Önkormányzati Irodát</w:t>
      </w:r>
      <w:r>
        <w:rPr>
          <w:rFonts w:ascii="Arial" w:hAnsi="Arial" w:cs="Arial"/>
          <w:bCs/>
          <w:sz w:val="24"/>
          <w:szCs w:val="24"/>
        </w:rPr>
        <w:t>, hogy a támogatási kérelmet nyújtsa be.</w:t>
      </w:r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65BEA32D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</w:t>
      </w:r>
      <w:r w:rsidR="002451B3">
        <w:rPr>
          <w:rFonts w:ascii="Arial" w:eastAsia="Calibri" w:hAnsi="Arial" w:cs="Arial"/>
          <w:bCs/>
          <w:iCs/>
          <w:lang w:eastAsia="en-US"/>
        </w:rPr>
        <w:t>1</w:t>
      </w:r>
      <w:r w:rsidR="0020588B">
        <w:rPr>
          <w:rFonts w:ascii="Arial" w:eastAsia="Calibri" w:hAnsi="Arial" w:cs="Arial"/>
          <w:bCs/>
          <w:iCs/>
          <w:lang w:eastAsia="en-US"/>
        </w:rPr>
        <w:t>.0</w:t>
      </w:r>
      <w:r w:rsidR="002451B3">
        <w:rPr>
          <w:rFonts w:ascii="Arial" w:eastAsia="Calibri" w:hAnsi="Arial" w:cs="Arial"/>
          <w:bCs/>
          <w:iCs/>
          <w:lang w:eastAsia="en-US"/>
        </w:rPr>
        <w:t>3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  <w:r w:rsidR="001A350F">
        <w:rPr>
          <w:rFonts w:ascii="Arial" w:eastAsia="Calibri" w:hAnsi="Arial" w:cs="Arial"/>
          <w:bCs/>
          <w:iCs/>
          <w:lang w:eastAsia="en-US"/>
        </w:rPr>
        <w:t>1</w:t>
      </w:r>
      <w:r w:rsidR="00D0675F">
        <w:rPr>
          <w:rFonts w:ascii="Arial" w:eastAsia="Calibri" w:hAnsi="Arial" w:cs="Arial"/>
          <w:bCs/>
          <w:iCs/>
          <w:lang w:eastAsia="en-US"/>
        </w:rPr>
        <w:t>2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</w:p>
    <w:p w14:paraId="65C0F548" w14:textId="76C849B4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085080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(</w:t>
      </w:r>
      <w:r w:rsidR="00D0675F">
        <w:rPr>
          <w:rFonts w:ascii="Arial" w:eastAsia="Calibri" w:hAnsi="Arial" w:cs="Arial"/>
          <w:bCs/>
          <w:iCs/>
          <w:lang w:eastAsia="en-US"/>
        </w:rPr>
        <w:t>Önkormányzati Iroda</w:t>
      </w:r>
      <w:r w:rsidR="0020588B">
        <w:rPr>
          <w:rFonts w:ascii="Arial" w:eastAsia="Calibri" w:hAnsi="Arial" w:cs="Arial"/>
          <w:bCs/>
          <w:iCs/>
          <w:lang w:eastAsia="en-US"/>
        </w:rPr>
        <w:t>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5A9AA4DB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451B3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B16CF97" w14:textId="0A959B1F" w:rsidR="005574FA" w:rsidRDefault="005574FA" w:rsidP="0048533F">
      <w:pPr>
        <w:rPr>
          <w:rFonts w:ascii="Arial" w:eastAsia="Calibri" w:hAnsi="Arial" w:cs="Arial"/>
          <w:sz w:val="24"/>
          <w:szCs w:val="24"/>
        </w:rPr>
      </w:pPr>
    </w:p>
    <w:sectPr w:rsid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F821535"/>
    <w:multiLevelType w:val="hybridMultilevel"/>
    <w:tmpl w:val="4E0E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71B4"/>
    <w:multiLevelType w:val="hybridMultilevel"/>
    <w:tmpl w:val="0324DF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448"/>
    <w:rsid w:val="00080585"/>
    <w:rsid w:val="000848B4"/>
    <w:rsid w:val="00085080"/>
    <w:rsid w:val="0009148D"/>
    <w:rsid w:val="000B5E9A"/>
    <w:rsid w:val="000C2F24"/>
    <w:rsid w:val="0011256A"/>
    <w:rsid w:val="001621F7"/>
    <w:rsid w:val="00164145"/>
    <w:rsid w:val="001A350F"/>
    <w:rsid w:val="001E61B6"/>
    <w:rsid w:val="001E63AB"/>
    <w:rsid w:val="0020588B"/>
    <w:rsid w:val="00205C19"/>
    <w:rsid w:val="0021662C"/>
    <w:rsid w:val="00223410"/>
    <w:rsid w:val="002451B3"/>
    <w:rsid w:val="002614AB"/>
    <w:rsid w:val="00273D7C"/>
    <w:rsid w:val="00297683"/>
    <w:rsid w:val="002B0C54"/>
    <w:rsid w:val="002C28CE"/>
    <w:rsid w:val="002D7C2B"/>
    <w:rsid w:val="00300F15"/>
    <w:rsid w:val="00313D20"/>
    <w:rsid w:val="00391CB0"/>
    <w:rsid w:val="003E238F"/>
    <w:rsid w:val="003E6AB9"/>
    <w:rsid w:val="003F0FCB"/>
    <w:rsid w:val="00435632"/>
    <w:rsid w:val="004572A9"/>
    <w:rsid w:val="00464C4A"/>
    <w:rsid w:val="00480EF4"/>
    <w:rsid w:val="0048533F"/>
    <w:rsid w:val="005044E4"/>
    <w:rsid w:val="00507430"/>
    <w:rsid w:val="005574FA"/>
    <w:rsid w:val="005811F4"/>
    <w:rsid w:val="00596364"/>
    <w:rsid w:val="005A0A8E"/>
    <w:rsid w:val="005C652B"/>
    <w:rsid w:val="006023D1"/>
    <w:rsid w:val="00626929"/>
    <w:rsid w:val="006324C2"/>
    <w:rsid w:val="0063718A"/>
    <w:rsid w:val="0064791A"/>
    <w:rsid w:val="00656A0D"/>
    <w:rsid w:val="006666F4"/>
    <w:rsid w:val="00673364"/>
    <w:rsid w:val="006B1823"/>
    <w:rsid w:val="006C21D0"/>
    <w:rsid w:val="006D4A48"/>
    <w:rsid w:val="006F0A47"/>
    <w:rsid w:val="006F68BE"/>
    <w:rsid w:val="0072798D"/>
    <w:rsid w:val="00746283"/>
    <w:rsid w:val="007726BA"/>
    <w:rsid w:val="00775944"/>
    <w:rsid w:val="0078570A"/>
    <w:rsid w:val="00790F06"/>
    <w:rsid w:val="007A7C4D"/>
    <w:rsid w:val="007D39A0"/>
    <w:rsid w:val="007D6120"/>
    <w:rsid w:val="007E5236"/>
    <w:rsid w:val="007F1587"/>
    <w:rsid w:val="007F4CEB"/>
    <w:rsid w:val="00822EEA"/>
    <w:rsid w:val="00843447"/>
    <w:rsid w:val="00904643"/>
    <w:rsid w:val="00914923"/>
    <w:rsid w:val="00915BC0"/>
    <w:rsid w:val="009274C0"/>
    <w:rsid w:val="0095243A"/>
    <w:rsid w:val="00973D80"/>
    <w:rsid w:val="0098494F"/>
    <w:rsid w:val="00984C61"/>
    <w:rsid w:val="009942ED"/>
    <w:rsid w:val="009B0FF1"/>
    <w:rsid w:val="009E4871"/>
    <w:rsid w:val="00A35C6A"/>
    <w:rsid w:val="00A54D74"/>
    <w:rsid w:val="00A623F7"/>
    <w:rsid w:val="00A66616"/>
    <w:rsid w:val="00A74571"/>
    <w:rsid w:val="00A841CE"/>
    <w:rsid w:val="00AE0E98"/>
    <w:rsid w:val="00AE3F56"/>
    <w:rsid w:val="00B064E1"/>
    <w:rsid w:val="00B1759F"/>
    <w:rsid w:val="00B207A7"/>
    <w:rsid w:val="00B34AAD"/>
    <w:rsid w:val="00B35C36"/>
    <w:rsid w:val="00B423B7"/>
    <w:rsid w:val="00B77B75"/>
    <w:rsid w:val="00BB0DCC"/>
    <w:rsid w:val="00C012C1"/>
    <w:rsid w:val="00C11945"/>
    <w:rsid w:val="00C130AE"/>
    <w:rsid w:val="00C37C00"/>
    <w:rsid w:val="00C47680"/>
    <w:rsid w:val="00C47FF0"/>
    <w:rsid w:val="00C54AB1"/>
    <w:rsid w:val="00C80542"/>
    <w:rsid w:val="00C925E0"/>
    <w:rsid w:val="00C966A0"/>
    <w:rsid w:val="00CB66A8"/>
    <w:rsid w:val="00CC1413"/>
    <w:rsid w:val="00CC2FC2"/>
    <w:rsid w:val="00D0675F"/>
    <w:rsid w:val="00D37DB7"/>
    <w:rsid w:val="00D50911"/>
    <w:rsid w:val="00D522BB"/>
    <w:rsid w:val="00D56227"/>
    <w:rsid w:val="00D66D78"/>
    <w:rsid w:val="00D777AD"/>
    <w:rsid w:val="00D91F0C"/>
    <w:rsid w:val="00E13C9F"/>
    <w:rsid w:val="00E2329A"/>
    <w:rsid w:val="00E546EE"/>
    <w:rsid w:val="00E64C8A"/>
    <w:rsid w:val="00EA0D3C"/>
    <w:rsid w:val="00EB2691"/>
    <w:rsid w:val="00EC621D"/>
    <w:rsid w:val="00F05A6B"/>
    <w:rsid w:val="00F45D47"/>
    <w:rsid w:val="00F7442D"/>
    <w:rsid w:val="00FD2CD3"/>
    <w:rsid w:val="00FD7F8D"/>
    <w:rsid w:val="00FE47C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paragraph" w:styleId="Cm">
    <w:name w:val="Title"/>
    <w:basedOn w:val="Norml"/>
    <w:link w:val="CmChar"/>
    <w:uiPriority w:val="10"/>
    <w:qFormat/>
    <w:rsid w:val="00D37D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37DB7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5D7C-DD69-4F56-AA69-3AAE2B3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Taba Nikoletta</cp:lastModifiedBy>
  <cp:revision>3</cp:revision>
  <dcterms:created xsi:type="dcterms:W3CDTF">2021-03-10T11:05:00Z</dcterms:created>
  <dcterms:modified xsi:type="dcterms:W3CDTF">2021-03-10T11:08:00Z</dcterms:modified>
</cp:coreProperties>
</file>