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2992"/>
        <w:gridCol w:w="3062"/>
      </w:tblGrid>
      <w:tr w:rsidR="005574FA" w:rsidRPr="005574FA" w14:paraId="2FBFFA5C" w14:textId="77777777" w:rsidTr="00581FDF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581FDF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41203864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A401D3">
              <w:rPr>
                <w:rFonts w:ascii="Arial" w:eastAsia="Calibri" w:hAnsi="Arial" w:cs="Arial"/>
              </w:rPr>
              <w:t>. január</w:t>
            </w:r>
            <w:proofErr w:type="gramStart"/>
            <w:r w:rsidR="00A401D3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EB2BE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49F102FF" w:rsidR="005574FA" w:rsidRPr="005574FA" w:rsidRDefault="00A401D3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Schmidt Norbert</w:t>
            </w:r>
          </w:p>
        </w:tc>
      </w:tr>
      <w:tr w:rsidR="005574FA" w:rsidRPr="005574FA" w14:paraId="532D4B44" w14:textId="77777777" w:rsidTr="00581FDF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38887D30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A401D3">
              <w:rPr>
                <w:rFonts w:ascii="Arial" w:eastAsia="Calibri" w:hAnsi="Arial" w:cs="Arial"/>
              </w:rPr>
              <w:t>. január</w:t>
            </w:r>
            <w:proofErr w:type="gramStart"/>
            <w:r w:rsidR="00A401D3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581FDF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3809B844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A401D3">
              <w:rPr>
                <w:rFonts w:ascii="Arial" w:eastAsia="Calibri" w:hAnsi="Arial" w:cs="Arial"/>
              </w:rPr>
              <w:t>. január</w:t>
            </w:r>
            <w:proofErr w:type="gramStart"/>
            <w:r w:rsidR="00A401D3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581FDF">
        <w:tc>
          <w:tcPr>
            <w:tcW w:w="9062" w:type="dxa"/>
            <w:gridSpan w:val="2"/>
          </w:tcPr>
          <w:p w14:paraId="0A15CD48" w14:textId="0CA95185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A401D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1FDF">
        <w:tc>
          <w:tcPr>
            <w:tcW w:w="4531" w:type="dxa"/>
          </w:tcPr>
          <w:p w14:paraId="7F3B5CD3" w14:textId="7777777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7350915C" w:rsidR="00703611" w:rsidRPr="00E7109B" w:rsidRDefault="00E7109B" w:rsidP="00E7109B">
            <w:pPr>
              <w:tabs>
                <w:tab w:val="left" w:pos="3285"/>
              </w:tabs>
              <w:jc w:val="both"/>
              <w:rPr>
                <w:rFonts w:ascii="Arial" w:eastAsia="Calibri" w:hAnsi="Arial" w:cs="Arial"/>
              </w:rPr>
            </w:pPr>
            <w:r w:rsidRPr="00E7109B">
              <w:rPr>
                <w:rFonts w:ascii="Arial" w:hAnsi="Arial" w:cstheme="minorHAnsi"/>
              </w:rPr>
              <w:t>Mór Köztársaság tér 1 szám alatti 2576 hrsz-ú ingatlan</w:t>
            </w:r>
            <w:r>
              <w:rPr>
                <w:rFonts w:ascii="Arial" w:hAnsi="Arial" w:cstheme="minorHAnsi"/>
              </w:rPr>
              <w:t xml:space="preserve"> üzlethelyiségeinek bővítése miatt tulajdonosi hozzájárulás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52B483E9" w14:textId="7BBE91D6" w:rsidR="00703611" w:rsidRPr="006A6EF8" w:rsidRDefault="00703611" w:rsidP="00703611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6A6EF8">
              <w:rPr>
                <w:rFonts w:ascii="Arial" w:hAnsi="Arial" w:cs="Arial"/>
              </w:rPr>
              <w:t xml:space="preserve">Önkormányzati Iroda – </w:t>
            </w:r>
            <w:r w:rsidR="00A26F15">
              <w:rPr>
                <w:rFonts w:ascii="Arial" w:hAnsi="Arial" w:cs="Arial"/>
              </w:rPr>
              <w:t>2</w:t>
            </w:r>
            <w:r w:rsidRPr="006A6EF8">
              <w:rPr>
                <w:rFonts w:ascii="Arial" w:hAnsi="Arial" w:cs="Arial"/>
              </w:rPr>
              <w:t>példány</w:t>
            </w:r>
          </w:p>
          <w:p w14:paraId="50A4A8C5" w14:textId="77777777" w:rsidR="00A243B1" w:rsidRPr="00A243B1" w:rsidRDefault="00703611" w:rsidP="00A243B1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A6EF8">
              <w:rPr>
                <w:rFonts w:ascii="Arial" w:hAnsi="Arial" w:cs="Arial"/>
              </w:rPr>
              <w:t>Városfejlesztési és –üzemeltetési Iroda – 2 példány</w:t>
            </w:r>
          </w:p>
          <w:p w14:paraId="20C2B85C" w14:textId="77777777" w:rsidR="00E7109B" w:rsidRPr="00E7109B" w:rsidRDefault="00703611" w:rsidP="00A243B1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A6EF8">
              <w:rPr>
                <w:rFonts w:ascii="Arial" w:eastAsia="Lucida Sans Unicode" w:hAnsi="Arial" w:cs="Arial"/>
                <w:kern w:val="3"/>
              </w:rPr>
              <w:t>Pénzügyi Iroda – 1 példány</w:t>
            </w:r>
          </w:p>
          <w:p w14:paraId="18316E93" w14:textId="47E69849" w:rsidR="00596364" w:rsidRPr="005574FA" w:rsidRDefault="00E7109B" w:rsidP="00A243B1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E7109B">
              <w:rPr>
                <w:rFonts w:ascii="Arial" w:eastAsia="Lucida Sans Unicode" w:hAnsi="Arial" w:cs="Arial"/>
                <w:kern w:val="3"/>
              </w:rPr>
              <w:t>ÁFÉSZ – 1 pé</w:t>
            </w:r>
            <w:r>
              <w:rPr>
                <w:rFonts w:ascii="Arial" w:eastAsia="Lucida Sans Unicode" w:hAnsi="Arial" w:cs="Arial"/>
                <w:kern w:val="3"/>
              </w:rPr>
              <w:t>l</w:t>
            </w:r>
            <w:r w:rsidRPr="00E7109B">
              <w:rPr>
                <w:rFonts w:ascii="Arial" w:eastAsia="Lucida Sans Unicode" w:hAnsi="Arial" w:cs="Arial"/>
                <w:kern w:val="3"/>
              </w:rPr>
              <w:t>dány</w:t>
            </w:r>
            <w:r w:rsidR="00703611" w:rsidRPr="00E7109B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48FBCAAB" w14:textId="219789DE" w:rsidR="00CA0ECF" w:rsidRDefault="006E4F5C" w:rsidP="006E4F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Mór Városi Önkormányzat Képviselő-testülete </w:t>
      </w:r>
      <w:r w:rsidR="006067CD">
        <w:rPr>
          <w:rFonts w:ascii="Arial" w:hAnsi="Arial" w:cs="Arial"/>
          <w:sz w:val="24"/>
          <w:szCs w:val="24"/>
        </w:rPr>
        <w:t>212/</w:t>
      </w:r>
      <w:r w:rsidR="00CA0ECF">
        <w:rPr>
          <w:rFonts w:ascii="Arial" w:hAnsi="Arial" w:cs="Arial"/>
          <w:sz w:val="24"/>
          <w:szCs w:val="24"/>
        </w:rPr>
        <w:t>2018</w:t>
      </w:r>
      <w:r w:rsidRPr="00CA0ECF">
        <w:rPr>
          <w:rFonts w:ascii="Arial" w:hAnsi="Arial" w:cs="Arial"/>
          <w:sz w:val="24"/>
          <w:szCs w:val="24"/>
        </w:rPr>
        <w:t>. (</w:t>
      </w:r>
      <w:r w:rsidR="00CA0ECF" w:rsidRPr="00CA0ECF">
        <w:rPr>
          <w:rFonts w:ascii="Arial" w:hAnsi="Arial" w:cs="Arial"/>
          <w:sz w:val="24"/>
          <w:szCs w:val="24"/>
        </w:rPr>
        <w:t>V</w:t>
      </w:r>
      <w:r w:rsidR="006067CD">
        <w:rPr>
          <w:rFonts w:ascii="Arial" w:hAnsi="Arial" w:cs="Arial"/>
          <w:sz w:val="24"/>
          <w:szCs w:val="24"/>
        </w:rPr>
        <w:t>I</w:t>
      </w:r>
      <w:r w:rsidRPr="00CA0ECF">
        <w:rPr>
          <w:rFonts w:ascii="Arial" w:hAnsi="Arial" w:cs="Arial"/>
          <w:sz w:val="24"/>
          <w:szCs w:val="24"/>
        </w:rPr>
        <w:t>.</w:t>
      </w:r>
      <w:r w:rsidR="006067CD">
        <w:rPr>
          <w:rFonts w:ascii="Arial" w:hAnsi="Arial" w:cs="Arial"/>
          <w:sz w:val="24"/>
          <w:szCs w:val="24"/>
        </w:rPr>
        <w:t>8</w:t>
      </w:r>
      <w:r w:rsidRPr="00CA0ECF"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sz w:val="24"/>
          <w:szCs w:val="24"/>
        </w:rPr>
        <w:t xml:space="preserve"> határozatával </w:t>
      </w:r>
      <w:r w:rsidR="00CA0ECF">
        <w:rPr>
          <w:rFonts w:ascii="Arial" w:hAnsi="Arial" w:cs="Arial"/>
          <w:sz w:val="24"/>
          <w:szCs w:val="24"/>
        </w:rPr>
        <w:t xml:space="preserve">döntött </w:t>
      </w:r>
      <w:r w:rsidR="00CA0ECF" w:rsidRPr="00313F9D">
        <w:rPr>
          <w:rFonts w:ascii="Arial" w:hAnsi="Arial" w:cs="Arial"/>
          <w:sz w:val="24"/>
          <w:szCs w:val="24"/>
        </w:rPr>
        <w:t>a TOP-2.1.2.-15-FE1-2016-00001 kódszámú „Zöldváros kialakítása Mór Városában” és a TOP-2.1.1-15-FE1-2016-00004 kódszámú, „Barnamezős területek rehabilitációja Mór Városában” elnevezésű projekt</w:t>
      </w:r>
      <w:r w:rsidR="00CA0ECF" w:rsidRPr="00B9442A">
        <w:rPr>
          <w:rFonts w:ascii="Arial" w:hAnsi="Arial" w:cs="Arial"/>
          <w:sz w:val="24"/>
          <w:szCs w:val="24"/>
        </w:rPr>
        <w:t xml:space="preserve"> megvalósításához szükséges ingatlanok tulajdonjoga megszerzése érdekében </w:t>
      </w:r>
      <w:r w:rsidR="00CA0ECF">
        <w:rPr>
          <w:rFonts w:ascii="Arial" w:hAnsi="Arial" w:cs="Arial"/>
          <w:sz w:val="24"/>
          <w:szCs w:val="24"/>
        </w:rPr>
        <w:t>a Mór 2576 és a Mór 2571 hrsz-ú ingatlanok cseréjéről</w:t>
      </w:r>
      <w:r w:rsidR="002632A2">
        <w:rPr>
          <w:rFonts w:ascii="Arial" w:hAnsi="Arial" w:cs="Arial"/>
          <w:sz w:val="24"/>
          <w:szCs w:val="24"/>
        </w:rPr>
        <w:t>.</w:t>
      </w:r>
    </w:p>
    <w:p w14:paraId="164B7A2A" w14:textId="5D728E3B" w:rsidR="00CA0ECF" w:rsidRDefault="00CA0ECF" w:rsidP="006E4F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CDD05E" w14:textId="44B8571E" w:rsidR="006D22FF" w:rsidRDefault="00CA0ECF" w:rsidP="006E4F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értékegyeztetés során</w:t>
      </w:r>
      <w:r w:rsidR="006D22FF">
        <w:rPr>
          <w:rFonts w:ascii="Arial" w:hAnsi="Arial" w:cs="Arial"/>
          <w:sz w:val="24"/>
          <w:szCs w:val="24"/>
        </w:rPr>
        <w:t xml:space="preserve"> a Mór </w:t>
      </w:r>
      <w:r w:rsidR="006D22FF" w:rsidRPr="006D22FF">
        <w:rPr>
          <w:rFonts w:ascii="Arial" w:hAnsi="Arial" w:cs="Arial"/>
          <w:sz w:val="24"/>
          <w:szCs w:val="24"/>
        </w:rPr>
        <w:t>Deák F. u. 4. szám alatti</w:t>
      </w:r>
      <w:r w:rsidR="006D22FF">
        <w:rPr>
          <w:rFonts w:ascii="Arial" w:hAnsi="Arial" w:cs="Arial"/>
          <w:sz w:val="24"/>
          <w:szCs w:val="24"/>
        </w:rPr>
        <w:t xml:space="preserve">, </w:t>
      </w:r>
      <w:r w:rsidR="006D22FF" w:rsidRPr="006D22FF">
        <w:rPr>
          <w:rFonts w:ascii="Arial" w:hAnsi="Arial" w:cs="Arial"/>
          <w:sz w:val="24"/>
          <w:szCs w:val="24"/>
        </w:rPr>
        <w:t xml:space="preserve">2571 hrsz-ú ingatlan 1/1 tulajdoni arányban az Önkormányzat tulajdonába került. </w:t>
      </w:r>
      <w:r w:rsidR="006D22FF">
        <w:rPr>
          <w:rFonts w:ascii="Arial" w:hAnsi="Arial" w:cs="Arial"/>
          <w:sz w:val="24"/>
          <w:szCs w:val="24"/>
        </w:rPr>
        <w:t xml:space="preserve">A </w:t>
      </w:r>
      <w:r w:rsidR="006D22FF" w:rsidRPr="006D22FF">
        <w:rPr>
          <w:rFonts w:ascii="Arial" w:hAnsi="Arial" w:cs="Arial"/>
          <w:sz w:val="24"/>
          <w:szCs w:val="24"/>
        </w:rPr>
        <w:t>Mór, Köztársaság tér 1. szám alatti 2576 hrsz-ú társasház</w:t>
      </w:r>
      <w:r w:rsidR="006D22FF">
        <w:rPr>
          <w:rFonts w:ascii="Arial" w:hAnsi="Arial" w:cs="Arial"/>
          <w:sz w:val="24"/>
          <w:szCs w:val="24"/>
        </w:rPr>
        <w:t xml:space="preserve"> esetében a </w:t>
      </w:r>
      <w:r w:rsidR="006D22FF" w:rsidRPr="00326882">
        <w:rPr>
          <w:rFonts w:ascii="Arial" w:hAnsi="Arial" w:cs="Arial"/>
          <w:sz w:val="24"/>
          <w:szCs w:val="24"/>
        </w:rPr>
        <w:t>2576/A/1</w:t>
      </w:r>
      <w:r w:rsidR="006D22FF">
        <w:rPr>
          <w:rFonts w:ascii="Arial" w:hAnsi="Arial" w:cs="Arial"/>
          <w:sz w:val="24"/>
          <w:szCs w:val="24"/>
        </w:rPr>
        <w:t>-2576/A/</w:t>
      </w:r>
      <w:r w:rsidR="006067CD">
        <w:rPr>
          <w:rFonts w:ascii="Arial" w:hAnsi="Arial" w:cs="Arial"/>
          <w:sz w:val="24"/>
          <w:szCs w:val="24"/>
        </w:rPr>
        <w:t xml:space="preserve">9 </w:t>
      </w:r>
      <w:r w:rsidR="006D22FF">
        <w:rPr>
          <w:rFonts w:ascii="Arial" w:hAnsi="Arial" w:cs="Arial"/>
          <w:sz w:val="24"/>
          <w:szCs w:val="24"/>
        </w:rPr>
        <w:t xml:space="preserve">hrsz-ú rész az </w:t>
      </w:r>
      <w:r w:rsidR="006D22FF">
        <w:rPr>
          <w:rFonts w:ascii="Arial" w:hAnsi="Arial" w:cs="Arial"/>
          <w:sz w:val="24"/>
          <w:szCs w:val="24"/>
        </w:rPr>
        <w:lastRenderedPageBreak/>
        <w:t xml:space="preserve">ÁFÉSZ </w:t>
      </w:r>
      <w:r w:rsidR="006067CD">
        <w:rPr>
          <w:rFonts w:ascii="Arial" w:hAnsi="Arial" w:cs="Arial"/>
          <w:sz w:val="24"/>
          <w:szCs w:val="24"/>
        </w:rPr>
        <w:t xml:space="preserve">tulajdonába került, </w:t>
      </w:r>
      <w:r w:rsidR="006D22FF">
        <w:rPr>
          <w:rFonts w:ascii="Arial" w:hAnsi="Arial" w:cs="Arial"/>
          <w:sz w:val="24"/>
          <w:szCs w:val="24"/>
        </w:rPr>
        <w:t xml:space="preserve">míg a 2576/B/1 </w:t>
      </w:r>
      <w:r w:rsidR="006D22FF" w:rsidRPr="00326882">
        <w:rPr>
          <w:rFonts w:ascii="Arial" w:hAnsi="Arial" w:cs="Arial"/>
          <w:sz w:val="24"/>
          <w:szCs w:val="24"/>
        </w:rPr>
        <w:t>(pince) hrsz-ú vagyonelem önkormányzati tulajdonban</w:t>
      </w:r>
      <w:r w:rsidR="006D22FF">
        <w:rPr>
          <w:rFonts w:ascii="Arial" w:hAnsi="Arial" w:cs="Arial"/>
          <w:sz w:val="24"/>
          <w:szCs w:val="24"/>
        </w:rPr>
        <w:t xml:space="preserve"> maradt. A társasház </w:t>
      </w:r>
      <w:r w:rsidR="000235BA">
        <w:rPr>
          <w:rFonts w:ascii="Arial" w:hAnsi="Arial" w:cs="Arial"/>
          <w:sz w:val="24"/>
          <w:szCs w:val="24"/>
        </w:rPr>
        <w:t>tekintetében közös</w:t>
      </w:r>
      <w:r w:rsidR="00A26F15">
        <w:rPr>
          <w:rFonts w:ascii="Arial" w:hAnsi="Arial" w:cs="Arial"/>
          <w:sz w:val="24"/>
          <w:szCs w:val="24"/>
        </w:rPr>
        <w:t xml:space="preserve"> </w:t>
      </w:r>
      <w:r w:rsidR="000235BA">
        <w:rPr>
          <w:rFonts w:ascii="Arial" w:hAnsi="Arial" w:cs="Arial"/>
          <w:sz w:val="24"/>
          <w:szCs w:val="24"/>
        </w:rPr>
        <w:t xml:space="preserve">tulajdon alakult ki. Az </w:t>
      </w:r>
      <w:r w:rsidR="006D22FF">
        <w:rPr>
          <w:rFonts w:ascii="Arial" w:hAnsi="Arial" w:cs="Arial"/>
          <w:sz w:val="24"/>
          <w:szCs w:val="24"/>
        </w:rPr>
        <w:t xml:space="preserve">alapító okirat </w:t>
      </w:r>
      <w:r w:rsidR="000235BA">
        <w:rPr>
          <w:rFonts w:ascii="Arial" w:hAnsi="Arial" w:cs="Arial"/>
          <w:sz w:val="24"/>
          <w:szCs w:val="24"/>
        </w:rPr>
        <w:t xml:space="preserve">tartalmazza a közös használatú területeket, helyiségeket, e </w:t>
      </w:r>
      <w:r w:rsidR="006D22FF">
        <w:rPr>
          <w:rFonts w:ascii="Arial" w:hAnsi="Arial" w:cs="Arial"/>
          <w:sz w:val="24"/>
          <w:szCs w:val="24"/>
        </w:rPr>
        <w:t>szerint a 1960 m</w:t>
      </w:r>
      <w:r w:rsidR="006D22FF" w:rsidRPr="006067CD">
        <w:rPr>
          <w:rFonts w:ascii="Arial" w:hAnsi="Arial" w:cs="Arial"/>
          <w:sz w:val="24"/>
          <w:szCs w:val="24"/>
          <w:vertAlign w:val="superscript"/>
        </w:rPr>
        <w:t>2</w:t>
      </w:r>
      <w:r w:rsidR="006D22FF">
        <w:rPr>
          <w:rFonts w:ascii="Arial" w:hAnsi="Arial" w:cs="Arial"/>
          <w:sz w:val="24"/>
          <w:szCs w:val="24"/>
        </w:rPr>
        <w:t xml:space="preserve"> nagyságú földterület közös használatú terület.</w:t>
      </w:r>
    </w:p>
    <w:p w14:paraId="0EC75596" w14:textId="5EB246E5" w:rsidR="00CA0ECF" w:rsidRDefault="00CA0ECF" w:rsidP="006E4F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F5E715" w14:textId="74C0F837" w:rsidR="00CA0ECF" w:rsidRDefault="000235BA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35BA">
        <w:rPr>
          <w:rFonts w:ascii="Arial" w:hAnsi="Arial" w:cs="Arial"/>
          <w:sz w:val="24"/>
          <w:szCs w:val="24"/>
        </w:rPr>
        <w:t xml:space="preserve">Az </w:t>
      </w:r>
      <w:r w:rsidR="00E7109B">
        <w:rPr>
          <w:rFonts w:ascii="Arial" w:hAnsi="Arial" w:cs="Arial"/>
          <w:sz w:val="24"/>
          <w:szCs w:val="24"/>
        </w:rPr>
        <w:t>ÁFÉSZ 2021 január 15-én kérelmet (előterjesztés 1</w:t>
      </w:r>
      <w:r w:rsidR="002632A2">
        <w:rPr>
          <w:rFonts w:ascii="Arial" w:hAnsi="Arial" w:cs="Arial"/>
          <w:sz w:val="24"/>
          <w:szCs w:val="24"/>
        </w:rPr>
        <w:t xml:space="preserve">. </w:t>
      </w:r>
      <w:r w:rsidR="00E7109B">
        <w:rPr>
          <w:rFonts w:ascii="Arial" w:hAnsi="Arial" w:cs="Arial"/>
          <w:sz w:val="24"/>
          <w:szCs w:val="24"/>
        </w:rPr>
        <w:t xml:space="preserve">sz. melléklet) nyújtott </w:t>
      </w:r>
      <w:r w:rsidR="002632A2">
        <w:rPr>
          <w:rFonts w:ascii="Arial" w:hAnsi="Arial" w:cs="Arial"/>
          <w:sz w:val="24"/>
          <w:szCs w:val="24"/>
        </w:rPr>
        <w:t xml:space="preserve">be </w:t>
      </w:r>
      <w:r w:rsidR="00E7109B">
        <w:rPr>
          <w:rFonts w:ascii="Arial" w:hAnsi="Arial" w:cs="Arial"/>
          <w:sz w:val="24"/>
          <w:szCs w:val="24"/>
        </w:rPr>
        <w:t>és kérte az Önkormányzat tulajdonosi hozzájárulását a kérelemhez mellékelt helyszínrajz szerinti (előterjesztés 2</w:t>
      </w:r>
      <w:r w:rsidR="002632A2">
        <w:rPr>
          <w:rFonts w:ascii="Arial" w:hAnsi="Arial" w:cs="Arial"/>
          <w:sz w:val="24"/>
          <w:szCs w:val="24"/>
        </w:rPr>
        <w:t xml:space="preserve">. </w:t>
      </w:r>
      <w:r w:rsidR="00E7109B">
        <w:rPr>
          <w:rFonts w:ascii="Arial" w:hAnsi="Arial" w:cs="Arial"/>
          <w:sz w:val="24"/>
          <w:szCs w:val="24"/>
        </w:rPr>
        <w:t>sz. melléklet) üzletbővítéshez, hozzáépítéshez</w:t>
      </w:r>
      <w:r w:rsidR="002632A2">
        <w:rPr>
          <w:rFonts w:ascii="Arial" w:hAnsi="Arial" w:cs="Arial"/>
          <w:sz w:val="24"/>
          <w:szCs w:val="24"/>
        </w:rPr>
        <w:t>, valamint a közös használatú udvaron parkolók építéséhez</w:t>
      </w:r>
      <w:r w:rsidR="00E543DE">
        <w:rPr>
          <w:rFonts w:ascii="Arial" w:hAnsi="Arial" w:cs="Arial"/>
          <w:sz w:val="24"/>
          <w:szCs w:val="24"/>
        </w:rPr>
        <w:t>.</w:t>
      </w:r>
    </w:p>
    <w:p w14:paraId="7B2EF7E1" w14:textId="29FF5968" w:rsidR="00E543DE" w:rsidRPr="000235BA" w:rsidRDefault="00E543DE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felújítás, bővítés és hozzáépítés a Mór 2576/A/6, 2576/A/7 és a 2576/A/8 hrsz-ú helyiségeket érinti. A kérelembő</w:t>
      </w:r>
      <w:r w:rsidR="002632A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nem derül ki, hogy a hozzáépítés során hány m</w:t>
      </w:r>
      <w:r w:rsidRPr="00E543DE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-</w:t>
      </w:r>
      <w:proofErr w:type="spellStart"/>
      <w:r>
        <w:rPr>
          <w:rFonts w:ascii="Arial" w:hAnsi="Arial" w:cs="Arial"/>
          <w:sz w:val="24"/>
          <w:szCs w:val="24"/>
        </w:rPr>
        <w:t>rel</w:t>
      </w:r>
      <w:proofErr w:type="spellEnd"/>
      <w:r>
        <w:rPr>
          <w:rFonts w:ascii="Arial" w:hAnsi="Arial" w:cs="Arial"/>
          <w:sz w:val="24"/>
          <w:szCs w:val="24"/>
        </w:rPr>
        <w:t xml:space="preserve"> nő a</w:t>
      </w:r>
      <w:r w:rsidR="002674E7">
        <w:rPr>
          <w:rFonts w:ascii="Arial" w:hAnsi="Arial" w:cs="Arial"/>
          <w:sz w:val="24"/>
          <w:szCs w:val="24"/>
        </w:rPr>
        <w:t xml:space="preserve"> helyiségek</w:t>
      </w:r>
      <w:r>
        <w:rPr>
          <w:rFonts w:ascii="Arial" w:hAnsi="Arial" w:cs="Arial"/>
          <w:sz w:val="24"/>
          <w:szCs w:val="24"/>
        </w:rPr>
        <w:t xml:space="preserve"> alapterülete és szüntetnének-e meg közös használatú helyiséget, illetve az udvarból mekkora terület kerül beépítésre. </w:t>
      </w:r>
    </w:p>
    <w:p w14:paraId="79812D1A" w14:textId="1C43CAD0" w:rsidR="00CA0ECF" w:rsidRDefault="00CA0ECF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834911" w14:textId="013C0AC9" w:rsidR="002674E7" w:rsidRDefault="00E543DE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építési engedélyezési eljárás során szükséges az OTÉK szerinti parkolóhely biztosítása, ezt a követelményt az ÁFÉSZ a</w:t>
      </w:r>
      <w:r w:rsidR="002632A2">
        <w:rPr>
          <w:rFonts w:ascii="Arial" w:hAnsi="Arial" w:cs="Arial"/>
          <w:sz w:val="24"/>
          <w:szCs w:val="24"/>
        </w:rPr>
        <w:t xml:space="preserve"> közös használatú</w:t>
      </w:r>
      <w:r>
        <w:rPr>
          <w:rFonts w:ascii="Arial" w:hAnsi="Arial" w:cs="Arial"/>
          <w:sz w:val="24"/>
          <w:szCs w:val="24"/>
        </w:rPr>
        <w:t xml:space="preserve"> udvarban gondolta </w:t>
      </w:r>
      <w:r w:rsidR="002674E7">
        <w:rPr>
          <w:rFonts w:ascii="Arial" w:hAnsi="Arial" w:cs="Arial"/>
          <w:sz w:val="24"/>
          <w:szCs w:val="24"/>
        </w:rPr>
        <w:t>teljesíteni 13+2 (mozgáskorlátozott) parkoló kialakításával.</w:t>
      </w:r>
    </w:p>
    <w:p w14:paraId="2A9F8836" w14:textId="77777777" w:rsidR="0027677D" w:rsidRDefault="0027677D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17D5AD" w14:textId="218C8B7C" w:rsidR="002674E7" w:rsidRDefault="002632A2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7677D">
        <w:rPr>
          <w:rFonts w:ascii="Arial" w:hAnsi="Arial" w:cs="Arial"/>
          <w:sz w:val="24"/>
          <w:szCs w:val="24"/>
        </w:rPr>
        <w:t>z ÁFÉSZ leírta</w:t>
      </w:r>
      <w:r>
        <w:rPr>
          <w:rFonts w:ascii="Arial" w:hAnsi="Arial" w:cs="Arial"/>
          <w:sz w:val="24"/>
          <w:szCs w:val="24"/>
        </w:rPr>
        <w:t xml:space="preserve"> továbbá</w:t>
      </w:r>
      <w:r w:rsidR="0027677D">
        <w:rPr>
          <w:rFonts w:ascii="Arial" w:hAnsi="Arial" w:cs="Arial"/>
          <w:sz w:val="24"/>
          <w:szCs w:val="24"/>
        </w:rPr>
        <w:t>, hogy figyelembe vette a csereszerző</w:t>
      </w:r>
      <w:r>
        <w:rPr>
          <w:rFonts w:ascii="Arial" w:hAnsi="Arial" w:cs="Arial"/>
          <w:sz w:val="24"/>
          <w:szCs w:val="24"/>
        </w:rPr>
        <w:t>dé</w:t>
      </w:r>
      <w:r w:rsidR="0027677D">
        <w:rPr>
          <w:rFonts w:ascii="Arial" w:hAnsi="Arial" w:cs="Arial"/>
          <w:sz w:val="24"/>
          <w:szCs w:val="24"/>
        </w:rPr>
        <w:t>sben vállalt ütemezett ingatlan felújítási kötelezettségét a tervezett beruházás során.</w:t>
      </w:r>
    </w:p>
    <w:p w14:paraId="27CFCF2B" w14:textId="6A4B6428" w:rsidR="002632A2" w:rsidRDefault="002632A2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4E53EE" w14:textId="600F60D0" w:rsidR="002632A2" w:rsidRDefault="002632A2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tervezett parkolók és az azok megközelítését szolgáló út kialakítása érdekében az építész tervező megkérte Mór Városi Önkormányzat, mint a 2575 hrsz-ú Városház köz kezelőjének közútkezelői hozzájárulását. A mellékletként benyújtott tervdokumentáció hiányos volt, nem tartalmazta a csapadékvíz összegyűjtésének, tisztításának és befogadóba történő vezetésének a módját, valamint a közúthoz történő csatlakozás kialakítását. A hiányosságokra tekintettel a Jegyző a kérelmet elutasította. </w:t>
      </w:r>
    </w:p>
    <w:p w14:paraId="4901F210" w14:textId="6AB03C3B" w:rsidR="002632A2" w:rsidRDefault="002632A2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039D45" w14:textId="58EDB162" w:rsidR="002632A2" w:rsidRDefault="002632A2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tulajdonosi hozzájárulás megadása során mérlegelendő, hogy az önkormányzati tulajdonban lévő 2576/B/1 </w:t>
      </w:r>
      <w:r w:rsidRPr="00326882">
        <w:rPr>
          <w:rFonts w:ascii="Arial" w:hAnsi="Arial" w:cs="Arial"/>
          <w:sz w:val="24"/>
          <w:szCs w:val="24"/>
        </w:rPr>
        <w:t>hrsz-ú</w:t>
      </w:r>
      <w:r>
        <w:rPr>
          <w:rFonts w:ascii="Arial" w:hAnsi="Arial" w:cs="Arial"/>
          <w:sz w:val="24"/>
          <w:szCs w:val="24"/>
        </w:rPr>
        <w:t xml:space="preserve"> pince későbbi hasznosítása során feltételezhetően szintén keletkezik parkolóépítési kötelezettsége az építtetőnek. Ezen parkolók biztosítására szintén a közös használatú udvar lenne a kézenfekvő, azonban a tervezett beépítés mellett erre már nem marad szabad terület.</w:t>
      </w:r>
      <w:r w:rsidR="00636A98">
        <w:rPr>
          <w:rFonts w:ascii="Arial" w:hAnsi="Arial" w:cs="Arial"/>
          <w:sz w:val="24"/>
          <w:szCs w:val="24"/>
        </w:rPr>
        <w:t xml:space="preserve"> Megállapodást kell továbbá kötni az ÁFÉSZ-</w:t>
      </w:r>
      <w:proofErr w:type="spellStart"/>
      <w:r w:rsidR="00636A98">
        <w:rPr>
          <w:rFonts w:ascii="Arial" w:hAnsi="Arial" w:cs="Arial"/>
          <w:sz w:val="24"/>
          <w:szCs w:val="24"/>
        </w:rPr>
        <w:t>szal</w:t>
      </w:r>
      <w:proofErr w:type="spellEnd"/>
      <w:r w:rsidR="00636A98">
        <w:rPr>
          <w:rFonts w:ascii="Arial" w:hAnsi="Arial" w:cs="Arial"/>
          <w:sz w:val="24"/>
          <w:szCs w:val="24"/>
        </w:rPr>
        <w:t xml:space="preserve"> a hozzáépítés miatt a közös tulajdonban álló udvar beépítésére tekintettel arr</w:t>
      </w:r>
      <w:r w:rsidR="00387405">
        <w:rPr>
          <w:rFonts w:ascii="Arial" w:hAnsi="Arial" w:cs="Arial"/>
          <w:sz w:val="24"/>
          <w:szCs w:val="24"/>
        </w:rPr>
        <w:t>a</w:t>
      </w:r>
      <w:r w:rsidR="00636A98">
        <w:rPr>
          <w:rFonts w:ascii="Arial" w:hAnsi="Arial" w:cs="Arial"/>
          <w:sz w:val="24"/>
          <w:szCs w:val="24"/>
        </w:rPr>
        <w:t>, hogy ez milyen összegben kerül részükről megváltásra.</w:t>
      </w:r>
    </w:p>
    <w:p w14:paraId="6FC83FE9" w14:textId="136D21B2" w:rsidR="00E543DE" w:rsidRPr="00344FA4" w:rsidRDefault="00E543DE" w:rsidP="00CA0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4BCD6B" w14:textId="1CCA2F1C" w:rsidR="006E4F5C" w:rsidRDefault="006E4F5C">
      <w:pPr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br w:type="page"/>
      </w: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746D05A7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proofErr w:type="gramStart"/>
      <w:r w:rsidR="00E7109B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….</w:t>
      </w:r>
      <w:proofErr w:type="gramEnd"/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57551DD" w14:textId="77777777" w:rsidR="006D22FF" w:rsidRPr="006D22FF" w:rsidRDefault="006D22FF" w:rsidP="006D22FF">
      <w:pPr>
        <w:spacing w:after="0" w:line="240" w:lineRule="auto"/>
        <w:jc w:val="center"/>
        <w:rPr>
          <w:rFonts w:ascii="Arial" w:hAnsi="Arial" w:cstheme="minorHAnsi"/>
          <w:b/>
          <w:bCs/>
          <w:iCs/>
          <w:u w:val="single"/>
        </w:rPr>
      </w:pPr>
      <w:r w:rsidRPr="006D22FF">
        <w:rPr>
          <w:rFonts w:ascii="Arial" w:hAnsi="Arial" w:cstheme="minorHAnsi"/>
          <w:b/>
          <w:bCs/>
          <w:u w:val="single"/>
        </w:rPr>
        <w:t>Mór Köztársaság tér 1 szám alatti 2576 hrsz-ú ingatlan átalakítása és bővítése tárgyában benyújtott tulajdonosi hozzájárulás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Pr="00A401D3" w:rsidRDefault="00CC1413" w:rsidP="00A401D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</w:t>
      </w:r>
      <w:r w:rsidRPr="00A401D3">
        <w:rPr>
          <w:rFonts w:ascii="Arial" w:eastAsia="Times New Roman" w:hAnsi="Arial" w:cs="Arial"/>
          <w:sz w:val="24"/>
          <w:szCs w:val="24"/>
          <w:lang w:eastAsia="hu-HU"/>
        </w:rPr>
        <w:t>alapján a képviselő-testület hatáskörében eljárva az alábbi döntést hozom:</w:t>
      </w:r>
    </w:p>
    <w:p w14:paraId="68A03810" w14:textId="3A9D7C91" w:rsidR="00CC1413" w:rsidRDefault="00CC1413" w:rsidP="00A401D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="Arial" w:hAnsi="Arial" w:cs="Arial"/>
          <w:bdr w:val="none" w:sz="0" w:space="0" w:color="auto" w:frame="1"/>
        </w:rPr>
      </w:pPr>
    </w:p>
    <w:p w14:paraId="65939BA0" w14:textId="1337CC90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DB5BDD1" w14:textId="7131B1AA" w:rsidR="00366B6F" w:rsidRDefault="00A26F15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6F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36762E">
        <w:rPr>
          <w:rFonts w:ascii="Arial" w:hAnsi="Arial" w:cs="Arial"/>
          <w:sz w:val="24"/>
          <w:szCs w:val="24"/>
        </w:rPr>
        <w:t xml:space="preserve"> MÓR ÉS KÖRNYÉKE ÁFÉSZ (a továbbiakban: ÁFÉSZ) 2021. január 15-én érkezett kérelme ügyében, a</w:t>
      </w:r>
      <w:r>
        <w:rPr>
          <w:rFonts w:ascii="Arial" w:hAnsi="Arial" w:cs="Arial"/>
          <w:sz w:val="24"/>
          <w:szCs w:val="24"/>
        </w:rPr>
        <w:t>z önkormányzat tulajdonát képező</w:t>
      </w:r>
      <w:r w:rsidRPr="00A26F15">
        <w:rPr>
          <w:rFonts w:ascii="Arial" w:hAnsi="Arial" w:cs="Arial"/>
          <w:sz w:val="24"/>
          <w:szCs w:val="24"/>
        </w:rPr>
        <w:t xml:space="preserve"> Mór 2576/B/1 hrsz-ú ingatlan</w:t>
      </w:r>
      <w:r>
        <w:rPr>
          <w:rFonts w:ascii="Arial" w:hAnsi="Arial" w:cs="Arial"/>
          <w:sz w:val="24"/>
          <w:szCs w:val="24"/>
        </w:rPr>
        <w:t>t érintő t</w:t>
      </w:r>
      <w:r w:rsidR="00366B6F">
        <w:rPr>
          <w:rFonts w:ascii="Arial" w:hAnsi="Arial" w:cs="Arial"/>
          <w:sz w:val="24"/>
          <w:szCs w:val="24"/>
        </w:rPr>
        <w:t xml:space="preserve">ulajdonosi jogkörben </w:t>
      </w:r>
      <w:proofErr w:type="gramStart"/>
      <w:r w:rsidR="00366B6F">
        <w:rPr>
          <w:rFonts w:ascii="Arial" w:hAnsi="Arial" w:cs="Arial"/>
          <w:sz w:val="24"/>
          <w:szCs w:val="24"/>
        </w:rPr>
        <w:t>eljárva  egyetért</w:t>
      </w:r>
      <w:r w:rsidR="008548B0">
        <w:rPr>
          <w:rFonts w:ascii="Arial" w:hAnsi="Arial" w:cs="Arial"/>
          <w:sz w:val="24"/>
          <w:szCs w:val="24"/>
        </w:rPr>
        <w:t>ek</w:t>
      </w:r>
      <w:proofErr w:type="gramEnd"/>
      <w:r w:rsidR="00366B6F">
        <w:rPr>
          <w:rFonts w:ascii="Arial" w:hAnsi="Arial" w:cs="Arial"/>
          <w:sz w:val="24"/>
          <w:szCs w:val="24"/>
        </w:rPr>
        <w:t xml:space="preserve"> </w:t>
      </w:r>
      <w:r w:rsidR="00636A98">
        <w:rPr>
          <w:rFonts w:ascii="Arial" w:hAnsi="Arial" w:cs="Arial"/>
          <w:sz w:val="24"/>
          <w:szCs w:val="24"/>
        </w:rPr>
        <w:t xml:space="preserve">a </w:t>
      </w:r>
      <w:r w:rsidR="00366B6F">
        <w:rPr>
          <w:rFonts w:ascii="Arial" w:hAnsi="Arial" w:cs="Arial"/>
          <w:sz w:val="24"/>
          <w:szCs w:val="24"/>
        </w:rPr>
        <w:t>Mór, Köztársaság tér 1 szám alatti 2576/A/6, 2576/A/7 és a 2576/A/8 hrsz-ú üzlethelyiségek</w:t>
      </w:r>
      <w:r w:rsidR="008548B0">
        <w:rPr>
          <w:rFonts w:ascii="Arial" w:hAnsi="Arial" w:cs="Arial"/>
          <w:sz w:val="24"/>
          <w:szCs w:val="24"/>
        </w:rPr>
        <w:t>et</w:t>
      </w:r>
      <w:r w:rsidR="00366B6F">
        <w:rPr>
          <w:rFonts w:ascii="Arial" w:hAnsi="Arial" w:cs="Arial"/>
          <w:sz w:val="24"/>
          <w:szCs w:val="24"/>
        </w:rPr>
        <w:t xml:space="preserve"> </w:t>
      </w:r>
      <w:r w:rsidR="008548B0">
        <w:rPr>
          <w:rFonts w:ascii="Arial" w:hAnsi="Arial" w:cs="Arial"/>
          <w:sz w:val="24"/>
          <w:szCs w:val="24"/>
        </w:rPr>
        <w:t>ér</w:t>
      </w:r>
      <w:r w:rsidR="00990224">
        <w:rPr>
          <w:rFonts w:ascii="Arial" w:hAnsi="Arial" w:cs="Arial"/>
          <w:sz w:val="24"/>
          <w:szCs w:val="24"/>
        </w:rPr>
        <w:t>i</w:t>
      </w:r>
      <w:r w:rsidR="008548B0">
        <w:rPr>
          <w:rFonts w:ascii="Arial" w:hAnsi="Arial" w:cs="Arial"/>
          <w:sz w:val="24"/>
          <w:szCs w:val="24"/>
        </w:rPr>
        <w:t>ntő beruházás</w:t>
      </w:r>
      <w:r w:rsidR="00A2545A">
        <w:rPr>
          <w:rFonts w:ascii="Arial" w:hAnsi="Arial" w:cs="Arial"/>
          <w:sz w:val="24"/>
          <w:szCs w:val="24"/>
        </w:rPr>
        <w:t xml:space="preserve">sal, a tulajdonosi hozzájárulást </w:t>
      </w:r>
      <w:r w:rsidR="00366B6F">
        <w:rPr>
          <w:rFonts w:ascii="Arial" w:hAnsi="Arial" w:cs="Arial"/>
          <w:sz w:val="24"/>
          <w:szCs w:val="24"/>
        </w:rPr>
        <w:t>az alábbi kikötésekkel</w:t>
      </w:r>
      <w:r w:rsidR="00A2545A">
        <w:rPr>
          <w:rFonts w:ascii="Arial" w:hAnsi="Arial" w:cs="Arial"/>
          <w:sz w:val="24"/>
          <w:szCs w:val="24"/>
        </w:rPr>
        <w:t xml:space="preserve"> adom meg:</w:t>
      </w:r>
    </w:p>
    <w:p w14:paraId="15B30BA4" w14:textId="657CFC84" w:rsidR="00366B6F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9EE765" w14:textId="77777777" w:rsidR="001302B0" w:rsidRDefault="005D5751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közös használatú udvar beépítésénél figyelembe kell venni az önkormányzati tulajdonban lévő 2576/B/1 </w:t>
      </w:r>
      <w:r w:rsidRPr="00326882">
        <w:rPr>
          <w:rFonts w:ascii="Arial" w:hAnsi="Arial" w:cs="Arial"/>
          <w:sz w:val="24"/>
          <w:szCs w:val="24"/>
        </w:rPr>
        <w:t>hrsz-ú</w:t>
      </w:r>
      <w:r>
        <w:rPr>
          <w:rFonts w:ascii="Arial" w:hAnsi="Arial" w:cs="Arial"/>
          <w:sz w:val="24"/>
          <w:szCs w:val="24"/>
        </w:rPr>
        <w:t xml:space="preserve"> pince parkolási igényeit is, így a tervezett 13db+2db mozgáskorlátozott parkolóból 2db parkoló használatát</w:t>
      </w:r>
      <w:r w:rsidR="001302B0">
        <w:rPr>
          <w:rFonts w:ascii="Arial" w:hAnsi="Arial" w:cs="Arial"/>
          <w:sz w:val="24"/>
          <w:szCs w:val="24"/>
        </w:rPr>
        <w:t xml:space="preserve"> szükség esetén a pince építési engedélyéhez igazolni kell.</w:t>
      </w:r>
    </w:p>
    <w:p w14:paraId="27513773" w14:textId="3D0C21D2" w:rsidR="00585851" w:rsidRDefault="001302B0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Tekintettek arra, hogy a 2576/B/1 hrsz-ú épület alatt </w:t>
      </w:r>
      <w:proofErr w:type="gramStart"/>
      <w:r>
        <w:rPr>
          <w:rFonts w:ascii="Arial" w:hAnsi="Arial" w:cs="Arial"/>
          <w:sz w:val="24"/>
          <w:szCs w:val="24"/>
        </w:rPr>
        <w:t>pince helyiség</w:t>
      </w:r>
      <w:proofErr w:type="gramEnd"/>
      <w:r>
        <w:rPr>
          <w:rFonts w:ascii="Arial" w:hAnsi="Arial" w:cs="Arial"/>
          <w:sz w:val="24"/>
          <w:szCs w:val="24"/>
        </w:rPr>
        <w:t xml:space="preserve"> épült, így a tervezett parkolókat szilárd burkolattal kell kiépíteni, az előírások szerint tisztított csapadékvíz elvezetése zárt csapadékcsatornával történhet, melyet a befogadóig ki kell építeni. </w:t>
      </w:r>
    </w:p>
    <w:p w14:paraId="157A5892" w14:textId="7FED144C" w:rsidR="00636A98" w:rsidRDefault="00636A98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Készüljön egy megállapodás, amelyben a közös tulajdonban álló, az üzletbővítéssel, hozzáépítéssel beépítésre kerülő udvarrész önkormányzatra eső tulajdoni hányada kerüljön megváltásra az ÁFÉSZ részéről.</w:t>
      </w:r>
      <w:r w:rsidR="00536727">
        <w:rPr>
          <w:rFonts w:ascii="Arial" w:hAnsi="Arial" w:cs="Arial"/>
          <w:sz w:val="24"/>
          <w:szCs w:val="24"/>
        </w:rPr>
        <w:t xml:space="preserve"> Az építési beruházás megkezdéséhez csak e megállapodás megkötését követően járul hozzá az önkormányzat.</w:t>
      </w:r>
    </w:p>
    <w:p w14:paraId="4530A182" w14:textId="6E023219" w:rsidR="00387405" w:rsidRPr="00585851" w:rsidRDefault="00387405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Egyéb műszaki feltételek a közútkezelői hozzájárulásban kerülnek előírásra. A tulajdonosi hozzájárulás a </w:t>
      </w:r>
      <w:r w:rsidRPr="00387405">
        <w:rPr>
          <w:rFonts w:ascii="Arial" w:hAnsi="Arial" w:cs="Arial"/>
          <w:sz w:val="24"/>
          <w:szCs w:val="24"/>
        </w:rPr>
        <w:t>közútkezelői hozzájárulásban foglaltakkal együtt érvényes és az abban előírt feltételeket a</w:t>
      </w:r>
      <w:r w:rsidR="00176596">
        <w:rPr>
          <w:rFonts w:ascii="Arial" w:hAnsi="Arial" w:cs="Arial"/>
          <w:sz w:val="24"/>
          <w:szCs w:val="24"/>
        </w:rPr>
        <w:t>z útépítés</w:t>
      </w:r>
      <w:r w:rsidRPr="00387405">
        <w:rPr>
          <w:rFonts w:ascii="Arial" w:hAnsi="Arial" w:cs="Arial"/>
          <w:sz w:val="24"/>
          <w:szCs w:val="24"/>
        </w:rPr>
        <w:t xml:space="preserve"> </w:t>
      </w:r>
      <w:r w:rsidR="00176596">
        <w:rPr>
          <w:rFonts w:ascii="Arial" w:hAnsi="Arial" w:cs="Arial"/>
          <w:sz w:val="24"/>
          <w:szCs w:val="24"/>
        </w:rPr>
        <w:t xml:space="preserve">szakági </w:t>
      </w:r>
      <w:r w:rsidRPr="00387405">
        <w:rPr>
          <w:rFonts w:ascii="Arial" w:hAnsi="Arial" w:cs="Arial"/>
          <w:sz w:val="24"/>
          <w:szCs w:val="24"/>
        </w:rPr>
        <w:t>hatósági engedélyeknek tartalmaznia kell.</w:t>
      </w:r>
    </w:p>
    <w:p w14:paraId="203FE840" w14:textId="77777777" w:rsidR="00366B6F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BD9340" w14:textId="74EB2DCC" w:rsidR="00366B6F" w:rsidRPr="0024624E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Felkérem a Jegyzőt, hogy tájékoztassa az ÁFÉSZ-t a döntésről</w:t>
      </w:r>
      <w:r w:rsidR="00313F9D">
        <w:rPr>
          <w:rFonts w:ascii="Arial" w:hAnsi="Arial" w:cs="Arial"/>
          <w:bCs/>
          <w:sz w:val="24"/>
          <w:szCs w:val="24"/>
        </w:rPr>
        <w:t xml:space="preserve"> és a tulajdonosi hozzájárulást a fentiek figyelembevételével készítse elő.</w:t>
      </w:r>
    </w:p>
    <w:p w14:paraId="6FD18542" w14:textId="53F2230C" w:rsidR="006D22FF" w:rsidRDefault="006D22FF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566E9C54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313F9D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313F9D">
        <w:rPr>
          <w:rFonts w:ascii="Arial" w:eastAsia="Calibri" w:hAnsi="Arial" w:cs="Arial"/>
          <w:bCs/>
          <w:iCs/>
          <w:lang w:eastAsia="en-US"/>
        </w:rPr>
        <w:t xml:space="preserve"> 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2021.0</w:t>
      </w:r>
      <w:r w:rsidR="00313F9D" w:rsidRPr="00313F9D">
        <w:rPr>
          <w:rFonts w:ascii="Arial" w:eastAsia="Calibri" w:hAnsi="Arial" w:cs="Arial"/>
          <w:bCs/>
          <w:iCs/>
          <w:lang w:eastAsia="en-US"/>
        </w:rPr>
        <w:t>2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.</w:t>
      </w:r>
      <w:r w:rsidR="00313F9D" w:rsidRPr="00313F9D">
        <w:rPr>
          <w:rFonts w:ascii="Arial" w:eastAsia="Calibri" w:hAnsi="Arial" w:cs="Arial"/>
          <w:bCs/>
          <w:iCs/>
          <w:lang w:eastAsia="en-US"/>
        </w:rPr>
        <w:t>15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.</w:t>
      </w:r>
    </w:p>
    <w:p w14:paraId="4E4C4E7F" w14:textId="6E369350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A401D3" w:rsidRPr="00A401D3">
        <w:rPr>
          <w:rFonts w:ascii="Arial" w:hAnsi="Arial" w:cs="Arial"/>
        </w:rPr>
        <w:t>polgármester</w:t>
      </w:r>
      <w:r w:rsidR="00313F9D">
        <w:rPr>
          <w:rFonts w:ascii="Arial" w:hAnsi="Arial" w:cs="Arial"/>
        </w:rPr>
        <w:t xml:space="preserve"> </w:t>
      </w:r>
      <w:r w:rsidR="00A401D3" w:rsidRPr="00A401D3">
        <w:rPr>
          <w:rFonts w:ascii="Arial" w:hAnsi="Arial" w:cs="Arial"/>
        </w:rPr>
        <w:t>(Városfejlesztési és -üzemeltetési Iroda)</w:t>
      </w:r>
    </w:p>
    <w:p w14:paraId="362F258E" w14:textId="49C089A8" w:rsidR="00A401D3" w:rsidRDefault="00A401D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8A53280" w14:textId="3CF3C27B" w:rsidR="00A2255E" w:rsidRDefault="00A2255E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02C5A199" w14:textId="5CD3F290" w:rsidR="006D22FF" w:rsidRDefault="009F3092" w:rsidP="00AE0E43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e</w:t>
      </w:r>
      <w:r w:rsidR="006D22FF">
        <w:rPr>
          <w:rFonts w:ascii="Arial" w:hAnsi="Arial" w:cs="Arial"/>
          <w:i/>
          <w:sz w:val="24"/>
          <w:szCs w:val="24"/>
        </w:rPr>
        <w:t xml:space="preserve">lőterjesztés </w:t>
      </w:r>
      <w:r>
        <w:rPr>
          <w:rFonts w:ascii="Arial" w:hAnsi="Arial" w:cs="Arial"/>
          <w:i/>
          <w:sz w:val="24"/>
          <w:szCs w:val="24"/>
        </w:rPr>
        <w:t xml:space="preserve">1.sz. </w:t>
      </w:r>
      <w:r w:rsidR="006D22FF">
        <w:rPr>
          <w:rFonts w:ascii="Arial" w:hAnsi="Arial" w:cs="Arial"/>
          <w:i/>
          <w:sz w:val="24"/>
          <w:szCs w:val="24"/>
        </w:rPr>
        <w:t>melléklete</w:t>
      </w:r>
    </w:p>
    <w:p w14:paraId="3411354F" w14:textId="77777777" w:rsidR="00A2255E" w:rsidRPr="00AE0E43" w:rsidRDefault="00A2255E" w:rsidP="00AE0E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BB0E2B" w14:textId="77777777" w:rsidR="00E7109B" w:rsidRDefault="0051374A" w:rsidP="00AE0E4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  <w:sectPr w:rsidR="00E710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695B7CA" wp14:editId="742CE168">
            <wp:extent cx="5760720" cy="8145145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1F2D" w14:textId="4FF5530E" w:rsidR="00F8586A" w:rsidRDefault="009F3092" w:rsidP="009F3092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előterjesztés 2. sz. melléklete</w:t>
      </w:r>
    </w:p>
    <w:p w14:paraId="43063488" w14:textId="7AABB56A" w:rsidR="009F3092" w:rsidRPr="00AE0E43" w:rsidRDefault="009F3092" w:rsidP="009F309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67B08A" wp14:editId="4FE2D432">
            <wp:extent cx="7868087" cy="5562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68087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092" w:rsidRPr="00AE0E43" w:rsidSect="00E710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7D62"/>
    <w:multiLevelType w:val="multilevel"/>
    <w:tmpl w:val="FD5EB26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0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D8174A"/>
    <w:multiLevelType w:val="hybridMultilevel"/>
    <w:tmpl w:val="23A4C65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56CD"/>
    <w:multiLevelType w:val="hybridMultilevel"/>
    <w:tmpl w:val="C9A684AE"/>
    <w:lvl w:ilvl="0" w:tplc="EC54E1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E45B5"/>
    <w:multiLevelType w:val="hybridMultilevel"/>
    <w:tmpl w:val="05EED16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374AD"/>
    <w:multiLevelType w:val="hybridMultilevel"/>
    <w:tmpl w:val="C6403116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770E9"/>
    <w:multiLevelType w:val="hybridMultilevel"/>
    <w:tmpl w:val="DE8AE594"/>
    <w:lvl w:ilvl="0" w:tplc="022A76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B742C57"/>
    <w:multiLevelType w:val="multilevel"/>
    <w:tmpl w:val="754434B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0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02F1874"/>
    <w:multiLevelType w:val="hybridMultilevel"/>
    <w:tmpl w:val="9FC00C80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131A4"/>
    <w:multiLevelType w:val="hybridMultilevel"/>
    <w:tmpl w:val="94FE54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C6088"/>
    <w:multiLevelType w:val="hybridMultilevel"/>
    <w:tmpl w:val="3DC06BA6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56F38"/>
    <w:multiLevelType w:val="hybridMultilevel"/>
    <w:tmpl w:val="FB8023A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B6B25"/>
    <w:multiLevelType w:val="hybridMultilevel"/>
    <w:tmpl w:val="8E943A3C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235BA"/>
    <w:rsid w:val="000848B4"/>
    <w:rsid w:val="00126942"/>
    <w:rsid w:val="001302B0"/>
    <w:rsid w:val="001621F7"/>
    <w:rsid w:val="00176596"/>
    <w:rsid w:val="001A449C"/>
    <w:rsid w:val="00200B00"/>
    <w:rsid w:val="002123AE"/>
    <w:rsid w:val="00212517"/>
    <w:rsid w:val="00257AAD"/>
    <w:rsid w:val="002632A2"/>
    <w:rsid w:val="002674E7"/>
    <w:rsid w:val="0027677D"/>
    <w:rsid w:val="00313F9D"/>
    <w:rsid w:val="00323F49"/>
    <w:rsid w:val="00337A4F"/>
    <w:rsid w:val="003548B3"/>
    <w:rsid w:val="00366B6F"/>
    <w:rsid w:val="0036762E"/>
    <w:rsid w:val="003857E9"/>
    <w:rsid w:val="00387405"/>
    <w:rsid w:val="004A6B8E"/>
    <w:rsid w:val="0051374A"/>
    <w:rsid w:val="00513A77"/>
    <w:rsid w:val="00536727"/>
    <w:rsid w:val="005574FA"/>
    <w:rsid w:val="005621D2"/>
    <w:rsid w:val="00581FDF"/>
    <w:rsid w:val="00585851"/>
    <w:rsid w:val="00596364"/>
    <w:rsid w:val="005D5751"/>
    <w:rsid w:val="006067CD"/>
    <w:rsid w:val="00626929"/>
    <w:rsid w:val="00636A98"/>
    <w:rsid w:val="006419C0"/>
    <w:rsid w:val="006666F4"/>
    <w:rsid w:val="006D22FF"/>
    <w:rsid w:val="006E4F5C"/>
    <w:rsid w:val="00703611"/>
    <w:rsid w:val="0072798D"/>
    <w:rsid w:val="00775944"/>
    <w:rsid w:val="0078570A"/>
    <w:rsid w:val="007A7C4D"/>
    <w:rsid w:val="00822EEA"/>
    <w:rsid w:val="008548B0"/>
    <w:rsid w:val="00955991"/>
    <w:rsid w:val="00973D80"/>
    <w:rsid w:val="00990224"/>
    <w:rsid w:val="009F3092"/>
    <w:rsid w:val="00A03572"/>
    <w:rsid w:val="00A2255E"/>
    <w:rsid w:val="00A243B1"/>
    <w:rsid w:val="00A2545A"/>
    <w:rsid w:val="00A26F15"/>
    <w:rsid w:val="00A401D3"/>
    <w:rsid w:val="00A4757F"/>
    <w:rsid w:val="00A65E7B"/>
    <w:rsid w:val="00AE0E43"/>
    <w:rsid w:val="00B634E6"/>
    <w:rsid w:val="00C47FF0"/>
    <w:rsid w:val="00C54AB1"/>
    <w:rsid w:val="00C74F83"/>
    <w:rsid w:val="00C80542"/>
    <w:rsid w:val="00CA0ECF"/>
    <w:rsid w:val="00CC1413"/>
    <w:rsid w:val="00D21B70"/>
    <w:rsid w:val="00E543DE"/>
    <w:rsid w:val="00E546EE"/>
    <w:rsid w:val="00E7109B"/>
    <w:rsid w:val="00F23B7F"/>
    <w:rsid w:val="00F8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6B6F"/>
  </w:style>
  <w:style w:type="paragraph" w:styleId="Cmsor5">
    <w:name w:val="heading 5"/>
    <w:basedOn w:val="Norml"/>
    <w:next w:val="Norml"/>
    <w:link w:val="Cmsor5Char"/>
    <w:qFormat/>
    <w:rsid w:val="00A2255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qFormat/>
    <w:rsid w:val="00A2255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A401D3"/>
  </w:style>
  <w:style w:type="character" w:customStyle="1" w:styleId="Cmsor5Char">
    <w:name w:val="Címsor 5 Char"/>
    <w:basedOn w:val="Bekezdsalapbettpusa"/>
    <w:link w:val="Cmsor5"/>
    <w:rsid w:val="00A2255E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Cmsor7Char">
    <w:name w:val="Címsor 7 Char"/>
    <w:basedOn w:val="Bekezdsalapbettpusa"/>
    <w:link w:val="Cmsor7"/>
    <w:rsid w:val="00A2255E"/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paragraph" w:styleId="Szvegtrzs">
    <w:name w:val="Body Text"/>
    <w:basedOn w:val="Norml"/>
    <w:link w:val="SzvegtrzsChar"/>
    <w:rsid w:val="00A225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A225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Jegyzethivatkozs">
    <w:name w:val="annotation reference"/>
    <w:basedOn w:val="Bekezdsalapbettpusa"/>
    <w:uiPriority w:val="99"/>
    <w:semiHidden/>
    <w:unhideWhenUsed/>
    <w:rsid w:val="0053672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3672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672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672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67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772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Schmidt Norbert</cp:lastModifiedBy>
  <cp:revision>17</cp:revision>
  <cp:lastPrinted>2021-01-21T09:24:00Z</cp:lastPrinted>
  <dcterms:created xsi:type="dcterms:W3CDTF">2021-01-19T14:06:00Z</dcterms:created>
  <dcterms:modified xsi:type="dcterms:W3CDTF">2021-01-25T12:27:00Z</dcterms:modified>
</cp:coreProperties>
</file>