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49B0C" w14:textId="77777777" w:rsidR="00CC1413" w:rsidRDefault="00CC1413" w:rsidP="005574FA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2F7CF80C" w14:textId="77777777" w:rsidR="005574FA" w:rsidRPr="005574FA" w:rsidRDefault="005574FA" w:rsidP="005574FA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5574FA">
        <w:rPr>
          <w:rFonts w:ascii="Arial" w:eastAsia="Calibri" w:hAnsi="Arial" w:cs="Arial"/>
          <w:b/>
          <w:sz w:val="24"/>
          <w:szCs w:val="24"/>
          <w:u w:val="single"/>
        </w:rPr>
        <w:t>A</w:t>
      </w:r>
      <w:r w:rsidR="0072798D">
        <w:rPr>
          <w:rFonts w:ascii="Arial" w:eastAsia="Calibri" w:hAnsi="Arial" w:cs="Arial"/>
          <w:b/>
          <w:sz w:val="24"/>
          <w:szCs w:val="24"/>
          <w:u w:val="single"/>
        </w:rPr>
        <w:t xml:space="preserve"> döntés-tervezetet</w:t>
      </w: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 véleményezte és az alábbi szempontok szerint tartalmáért felelősséget vállal: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2995"/>
        <w:gridCol w:w="3062"/>
      </w:tblGrid>
      <w:tr w:rsidR="005574FA" w:rsidRPr="005574FA" w14:paraId="2FBFFA5C" w14:textId="77777777" w:rsidTr="00255A01">
        <w:trPr>
          <w:trHeight w:val="42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B248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870C3" w14:textId="77777777" w:rsidR="005574FA" w:rsidRPr="005574FA" w:rsidRDefault="005574FA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Dátum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AC54D" w14:textId="77777777" w:rsidR="005574FA" w:rsidRPr="005574FA" w:rsidRDefault="005574FA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irodavezető neve, aláírása</w:t>
            </w:r>
          </w:p>
        </w:tc>
      </w:tr>
      <w:tr w:rsidR="005574FA" w:rsidRPr="005574FA" w14:paraId="532D4B44" w14:textId="77777777" w:rsidTr="00255A01">
        <w:trPr>
          <w:trHeight w:val="76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CC31" w14:textId="77777777" w:rsidR="005574FA" w:rsidRPr="005574FA" w:rsidRDefault="005574FA" w:rsidP="005574FA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gazdasági-pénzügyi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4625" w14:textId="2151CED8" w:rsidR="005574FA" w:rsidRPr="005574FA" w:rsidRDefault="00973D80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2020</w:t>
            </w:r>
            <w:r w:rsidR="00255A01">
              <w:rPr>
                <w:rFonts w:ascii="Arial" w:eastAsia="Calibri" w:hAnsi="Arial" w:cs="Arial"/>
              </w:rPr>
              <w:t>.11.05.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3EB30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……………………………...</w:t>
            </w:r>
          </w:p>
          <w:p w14:paraId="41C239B9" w14:textId="3981D48A" w:rsidR="005574FA" w:rsidRPr="005574FA" w:rsidRDefault="005621D2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Zámodics Péter</w:t>
            </w:r>
          </w:p>
        </w:tc>
      </w:tr>
      <w:tr w:rsidR="005574FA" w:rsidRPr="005574FA" w14:paraId="4C85B517" w14:textId="77777777" w:rsidTr="00255A01">
        <w:trPr>
          <w:trHeight w:val="64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6079" w14:textId="77777777" w:rsidR="005574FA" w:rsidRPr="005574FA" w:rsidRDefault="005574FA" w:rsidP="005574FA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jogi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AC399" w14:textId="5A790A43" w:rsidR="005574FA" w:rsidRPr="005574FA" w:rsidRDefault="00973D80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2020</w:t>
            </w:r>
            <w:r w:rsidR="00255A01">
              <w:rPr>
                <w:rFonts w:ascii="Arial" w:eastAsia="Calibri" w:hAnsi="Arial" w:cs="Arial"/>
              </w:rPr>
              <w:t>.11.05.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E7C8D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……………………………...</w:t>
            </w:r>
          </w:p>
          <w:p w14:paraId="04CD215E" w14:textId="77777777" w:rsidR="005574FA" w:rsidRPr="005574FA" w:rsidRDefault="005574FA" w:rsidP="005574FA">
            <w:pPr>
              <w:spacing w:after="12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dr. Taba Nikoletta</w:t>
            </w:r>
          </w:p>
        </w:tc>
      </w:tr>
    </w:tbl>
    <w:p w14:paraId="4081180F" w14:textId="77777777" w:rsidR="005574FA" w:rsidRPr="005574FA" w:rsidRDefault="005574FA" w:rsidP="005574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384D616" w14:textId="77777777" w:rsidR="005574FA" w:rsidRPr="005574FA" w:rsidRDefault="005574FA" w:rsidP="005574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4FA" w:rsidRPr="005574FA" w14:paraId="0170FAFB" w14:textId="77777777" w:rsidTr="00A739D9">
        <w:tc>
          <w:tcPr>
            <w:tcW w:w="9062" w:type="dxa"/>
            <w:gridSpan w:val="2"/>
          </w:tcPr>
          <w:p w14:paraId="0A15CD48" w14:textId="574C3982" w:rsidR="005574FA" w:rsidRPr="005574FA" w:rsidRDefault="005574FA" w:rsidP="005574FA">
            <w:pPr>
              <w:jc w:val="center"/>
              <w:rPr>
                <w:rFonts w:ascii="Arial" w:eastAsia="Calibri" w:hAnsi="Arial" w:cs="Arial"/>
                <w:b/>
                <w:caps/>
              </w:rPr>
            </w:pPr>
            <w:r w:rsidRPr="005574FA">
              <w:rPr>
                <w:rFonts w:ascii="Arial" w:eastAsia="Calibri" w:hAnsi="Arial" w:cs="Arial"/>
                <w:b/>
                <w:caps/>
              </w:rPr>
              <w:t>határozat-tervezet</w:t>
            </w:r>
            <w:r w:rsidR="00C47FF0">
              <w:rPr>
                <w:rFonts w:ascii="Arial" w:eastAsia="Calibri" w:hAnsi="Arial" w:cs="Arial"/>
                <w:b/>
                <w:caps/>
              </w:rPr>
              <w:t xml:space="preserve"> száma: </w:t>
            </w:r>
            <w:r w:rsidR="00255A01">
              <w:rPr>
                <w:rFonts w:ascii="Arial" w:eastAsia="Calibri" w:hAnsi="Arial" w:cs="Arial"/>
                <w:b/>
                <w:caps/>
              </w:rPr>
              <w:t>1</w:t>
            </w:r>
            <w:r w:rsidRPr="005574FA">
              <w:rPr>
                <w:rFonts w:ascii="Arial" w:eastAsia="Calibri" w:hAnsi="Arial" w:cs="Arial"/>
                <w:b/>
                <w:caps/>
              </w:rPr>
              <w:t xml:space="preserve"> DB</w:t>
            </w:r>
          </w:p>
        </w:tc>
      </w:tr>
      <w:tr w:rsidR="00596364" w:rsidRPr="005574FA" w14:paraId="3B6BB2D4" w14:textId="77777777" w:rsidTr="00584FBF">
        <w:tc>
          <w:tcPr>
            <w:tcW w:w="4531" w:type="dxa"/>
          </w:tcPr>
          <w:p w14:paraId="66592F05" w14:textId="22470F76" w:rsidR="00596364" w:rsidRDefault="00596364" w:rsidP="005574FA">
            <w:pPr>
              <w:tabs>
                <w:tab w:val="left" w:pos="3285"/>
              </w:tabs>
              <w:rPr>
                <w:rFonts w:ascii="Arial" w:eastAsia="Calibri" w:hAnsi="Arial" w:cs="Arial"/>
                <w:u w:val="single"/>
              </w:rPr>
            </w:pPr>
            <w:r>
              <w:rPr>
                <w:rFonts w:ascii="Arial" w:eastAsia="Calibri" w:hAnsi="Arial" w:cs="Arial"/>
                <w:u w:val="single"/>
              </w:rPr>
              <w:t>Határozat-tervezet tárgya:</w:t>
            </w:r>
          </w:p>
          <w:p w14:paraId="601EB5D9" w14:textId="77777777" w:rsidR="00B26639" w:rsidRPr="00B26639" w:rsidRDefault="00B26639" w:rsidP="00B26639">
            <w:pPr>
              <w:jc w:val="center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B26639">
              <w:rPr>
                <w:rFonts w:ascii="Arial" w:eastAsia="Calibri" w:hAnsi="Arial" w:cs="Arial"/>
                <w:iCs/>
                <w:sz w:val="24"/>
                <w:szCs w:val="24"/>
              </w:rPr>
              <w:t>Mór Városi Önkormányzat Képviselő-testületének 263/2020. (X.28.) határozata hatályon kívül helyezése tárgyában</w:t>
            </w:r>
          </w:p>
          <w:p w14:paraId="066DC9BC" w14:textId="5C2126A8" w:rsidR="00596364" w:rsidRPr="005574FA" w:rsidRDefault="00596364" w:rsidP="005574FA">
            <w:pPr>
              <w:tabs>
                <w:tab w:val="left" w:pos="3285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4531" w:type="dxa"/>
          </w:tcPr>
          <w:p w14:paraId="3CE0D3FD" w14:textId="77777777" w:rsidR="00596364" w:rsidRDefault="00596364" w:rsidP="00596364">
            <w:pPr>
              <w:ind w:left="720"/>
              <w:contextualSpacing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  <w:u w:val="single"/>
              </w:rPr>
              <w:t>Határozatot kapja:</w:t>
            </w:r>
          </w:p>
          <w:p w14:paraId="18316E93" w14:textId="50014782" w:rsidR="00596364" w:rsidRPr="005574FA" w:rsidRDefault="00B26639" w:rsidP="005574FA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minden iroda 1-1 pld.</w:t>
            </w:r>
          </w:p>
        </w:tc>
      </w:tr>
    </w:tbl>
    <w:p w14:paraId="2DB8360D" w14:textId="77777777" w:rsidR="005574FA" w:rsidRPr="005574FA" w:rsidRDefault="005574FA" w:rsidP="005574F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0EFE4BB2" w14:textId="77777777" w:rsidR="005574FA" w:rsidRPr="005574FA" w:rsidRDefault="005574FA" w:rsidP="005574FA">
      <w:pPr>
        <w:tabs>
          <w:tab w:val="left" w:pos="1680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4CAA9D44" w14:textId="77777777" w:rsidR="005574FA" w:rsidRPr="005574FA" w:rsidRDefault="005574FA" w:rsidP="005574FA">
      <w:pPr>
        <w:spacing w:after="0"/>
        <w:rPr>
          <w:rFonts w:ascii="Arial" w:eastAsia="Calibri" w:hAnsi="Arial" w:cs="Arial"/>
        </w:rPr>
      </w:pPr>
    </w:p>
    <w:p w14:paraId="48601CFC" w14:textId="77777777" w:rsidR="00CC1413" w:rsidRDefault="00CC1413" w:rsidP="005574FA">
      <w:pPr>
        <w:spacing w:after="0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2A44BCE0" w14:textId="77777777" w:rsidR="00CC1413" w:rsidRDefault="005574FA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A </w:t>
      </w:r>
      <w:r w:rsidR="00C47FF0">
        <w:rPr>
          <w:rFonts w:ascii="Arial" w:eastAsia="Calibri" w:hAnsi="Arial" w:cs="Arial"/>
          <w:b/>
          <w:sz w:val="24"/>
          <w:szCs w:val="24"/>
          <w:u w:val="single"/>
        </w:rPr>
        <w:t>Polgármester</w:t>
      </w: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 elé terjeszthető:</w:t>
      </w:r>
      <w:r w:rsidRPr="005574FA">
        <w:rPr>
          <w:rFonts w:ascii="Arial" w:eastAsia="Calibri" w:hAnsi="Arial" w:cs="Arial"/>
          <w:sz w:val="24"/>
          <w:szCs w:val="24"/>
        </w:rPr>
        <w:t xml:space="preserve">        </w:t>
      </w:r>
    </w:p>
    <w:p w14:paraId="2A0EA23C" w14:textId="77777777" w:rsidR="00CC1413" w:rsidRDefault="00CC1413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0E72AEDE" w14:textId="77777777" w:rsidR="00CC1413" w:rsidRDefault="005574FA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sz w:val="24"/>
          <w:szCs w:val="24"/>
        </w:rPr>
        <w:t xml:space="preserve">     </w:t>
      </w:r>
      <w:r w:rsidR="00CC1413">
        <w:rPr>
          <w:rFonts w:ascii="Arial" w:eastAsia="Calibri" w:hAnsi="Arial" w:cs="Arial"/>
          <w:sz w:val="24"/>
          <w:szCs w:val="24"/>
        </w:rPr>
        <w:tab/>
      </w:r>
      <w:r w:rsidR="00CC1413">
        <w:rPr>
          <w:rFonts w:ascii="Arial" w:eastAsia="Calibri" w:hAnsi="Arial" w:cs="Arial"/>
          <w:sz w:val="24"/>
          <w:szCs w:val="24"/>
        </w:rPr>
        <w:tab/>
      </w:r>
    </w:p>
    <w:p w14:paraId="60AB30AC" w14:textId="1C3128E4" w:rsidR="00CC1413" w:rsidRDefault="00CC1413" w:rsidP="00CC1413">
      <w:pPr>
        <w:tabs>
          <w:tab w:val="left" w:pos="4536"/>
          <w:tab w:val="center" w:pos="6237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="005621D2">
        <w:rPr>
          <w:rFonts w:ascii="Arial" w:eastAsia="Calibri" w:hAnsi="Arial" w:cs="Arial"/>
          <w:sz w:val="24"/>
          <w:szCs w:val="24"/>
        </w:rPr>
        <w:t>al</w:t>
      </w:r>
      <w:r>
        <w:rPr>
          <w:rFonts w:ascii="Arial" w:eastAsia="Calibri" w:hAnsi="Arial" w:cs="Arial"/>
          <w:sz w:val="24"/>
          <w:szCs w:val="24"/>
        </w:rPr>
        <w:t>jegyző</w:t>
      </w:r>
    </w:p>
    <w:p w14:paraId="22770EE7" w14:textId="77777777" w:rsidR="00C54AB1" w:rsidRPr="006666F4" w:rsidRDefault="00C54AB1" w:rsidP="006666F4">
      <w:pPr>
        <w:rPr>
          <w:rFonts w:ascii="Arial" w:eastAsia="Calibri" w:hAnsi="Arial" w:cs="Arial"/>
          <w:sz w:val="24"/>
          <w:szCs w:val="24"/>
        </w:rPr>
      </w:pPr>
    </w:p>
    <w:p w14:paraId="4C837448" w14:textId="77777777" w:rsidR="00C54AB1" w:rsidRDefault="00C54AB1" w:rsidP="00C54AB1">
      <w:pPr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6A10C91E" w14:textId="77777777" w:rsidR="00626929" w:rsidRDefault="00626929" w:rsidP="006666F4">
      <w:pPr>
        <w:rPr>
          <w:rFonts w:ascii="Arial" w:eastAsia="Calibri" w:hAnsi="Arial" w:cs="Arial"/>
          <w:b/>
          <w:bCs/>
          <w:iCs/>
          <w:sz w:val="24"/>
          <w:szCs w:val="24"/>
          <w:u w:val="single"/>
        </w:rPr>
      </w:pPr>
      <w:r w:rsidRPr="00626929">
        <w:rPr>
          <w:rFonts w:ascii="Arial" w:eastAsia="Calibri" w:hAnsi="Arial" w:cs="Arial"/>
          <w:b/>
          <w:bCs/>
          <w:iCs/>
          <w:sz w:val="24"/>
          <w:szCs w:val="24"/>
          <w:u w:val="single"/>
        </w:rPr>
        <w:t>A döntés indokolása:</w:t>
      </w:r>
    </w:p>
    <w:p w14:paraId="76BFB9EC" w14:textId="77777777" w:rsidR="00B26639" w:rsidRDefault="00B26639" w:rsidP="006666F4">
      <w:pPr>
        <w:rPr>
          <w:rFonts w:ascii="Arial" w:eastAsia="Calibri" w:hAnsi="Arial" w:cs="Arial"/>
          <w:b/>
          <w:bCs/>
          <w:iCs/>
          <w:sz w:val="24"/>
          <w:szCs w:val="24"/>
          <w:u w:val="single"/>
        </w:rPr>
      </w:pPr>
    </w:p>
    <w:p w14:paraId="66696E08" w14:textId="77777777" w:rsidR="00B26639" w:rsidRDefault="00B26639" w:rsidP="00B26639">
      <w:pPr>
        <w:jc w:val="both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 xml:space="preserve">Mór Városi Önkormányzat Képviselő-testülete 263/2020. (X.28.) határozatával 2020. november 25. napján 12.30 órai kezdettel </w:t>
      </w:r>
      <w:proofErr w:type="spellStart"/>
      <w:r>
        <w:rPr>
          <w:rFonts w:ascii="Arial" w:eastAsia="Calibri" w:hAnsi="Arial" w:cs="Arial"/>
          <w:iCs/>
          <w:sz w:val="24"/>
          <w:szCs w:val="24"/>
        </w:rPr>
        <w:t>közmeghallgatás</w:t>
      </w:r>
      <w:proofErr w:type="spellEnd"/>
      <w:r>
        <w:rPr>
          <w:rFonts w:ascii="Arial" w:eastAsia="Calibri" w:hAnsi="Arial" w:cs="Arial"/>
          <w:iCs/>
          <w:sz w:val="24"/>
          <w:szCs w:val="24"/>
        </w:rPr>
        <w:t xml:space="preserve"> meghirdetéséről döntött.</w:t>
      </w:r>
    </w:p>
    <w:p w14:paraId="3EDEEAE4" w14:textId="77777777" w:rsidR="00B26639" w:rsidRDefault="00B26639" w:rsidP="00B26639">
      <w:pPr>
        <w:jc w:val="both"/>
        <w:rPr>
          <w:rFonts w:ascii="Arial" w:eastAsia="Calibri" w:hAnsi="Arial" w:cs="Arial"/>
          <w:iCs/>
          <w:sz w:val="24"/>
          <w:szCs w:val="24"/>
        </w:rPr>
      </w:pPr>
    </w:p>
    <w:p w14:paraId="290A0B73" w14:textId="2F3169CF" w:rsidR="00CC1413" w:rsidRPr="00626929" w:rsidRDefault="00B26639" w:rsidP="00B26639">
      <w:pPr>
        <w:jc w:val="both"/>
        <w:rPr>
          <w:rFonts w:ascii="Arial" w:eastAsia="Calibri" w:hAnsi="Arial" w:cs="Arial"/>
          <w:b/>
          <w:bCs/>
          <w:iCs/>
          <w:sz w:val="24"/>
          <w:szCs w:val="24"/>
          <w:u w:val="single"/>
        </w:rPr>
      </w:pPr>
      <w:r>
        <w:rPr>
          <w:rFonts w:ascii="Arial" w:eastAsia="Calibri" w:hAnsi="Arial" w:cs="Arial"/>
          <w:iCs/>
          <w:sz w:val="24"/>
          <w:szCs w:val="24"/>
        </w:rPr>
        <w:t xml:space="preserve">Magyarország Kormánya a koronavírus járvány következményeinek elhárítása érdekében 478/2020 (XI.3.) Korm.rendeletével 2020. november 4. napi hatállyal Magyarország egész területére veszélyhelyzetet hirdetett ki. </w:t>
      </w:r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 xml:space="preserve">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</w:t>
      </w:r>
      <w:r>
        <w:rPr>
          <w:rFonts w:ascii="Arial" w:eastAsia="Times New Roman" w:hAnsi="Arial" w:cs="Arial"/>
          <w:sz w:val="24"/>
          <w:szCs w:val="24"/>
          <w:lang w:eastAsia="hu-HU"/>
        </w:rPr>
        <w:t>e alapján v</w:t>
      </w:r>
      <w:r w:rsidRPr="00B26639">
        <w:rPr>
          <w:rFonts w:ascii="Arial" w:eastAsia="Times New Roman" w:hAnsi="Arial" w:cs="Arial"/>
          <w:sz w:val="24"/>
          <w:szCs w:val="24"/>
          <w:lang w:eastAsia="hu-HU"/>
        </w:rPr>
        <w:t>eszélyhelyzetben a települési önkormányzat képviselő-testületének</w:t>
      </w:r>
      <w:r w:rsidRPr="00B26639">
        <w:rPr>
          <w:rFonts w:ascii="Arial" w:eastAsia="Times New Roman" w:hAnsi="Arial" w:cs="Arial"/>
          <w:sz w:val="24"/>
          <w:szCs w:val="24"/>
          <w:lang w:eastAsia="hu-HU"/>
        </w:rPr>
        <w:t xml:space="preserve"> feladat- és hatáskörét a polgármester gyakorolja, így </w:t>
      </w:r>
      <w:proofErr w:type="spellStart"/>
      <w:r w:rsidRPr="00B26639">
        <w:rPr>
          <w:rFonts w:ascii="Arial" w:eastAsia="Times New Roman" w:hAnsi="Arial" w:cs="Arial"/>
          <w:sz w:val="24"/>
          <w:szCs w:val="24"/>
          <w:lang w:eastAsia="hu-HU"/>
        </w:rPr>
        <w:t>közmeghallgatás</w:t>
      </w:r>
      <w:proofErr w:type="spellEnd"/>
      <w:r w:rsidRPr="00B26639">
        <w:rPr>
          <w:rFonts w:ascii="Arial" w:eastAsia="Times New Roman" w:hAnsi="Arial" w:cs="Arial"/>
          <w:sz w:val="24"/>
          <w:szCs w:val="24"/>
          <w:lang w:eastAsia="hu-HU"/>
        </w:rPr>
        <w:t xml:space="preserve"> megtartása nem lehetséges.</w:t>
      </w:r>
      <w:r w:rsidR="00C54AB1" w:rsidRPr="00626929">
        <w:rPr>
          <w:rFonts w:ascii="Arial" w:eastAsia="Calibri" w:hAnsi="Arial" w:cs="Arial"/>
          <w:b/>
          <w:bCs/>
          <w:iCs/>
          <w:sz w:val="24"/>
          <w:szCs w:val="24"/>
          <w:u w:val="single"/>
        </w:rPr>
        <w:br w:type="page"/>
      </w:r>
    </w:p>
    <w:p w14:paraId="01660EA0" w14:textId="77777777" w:rsidR="00CC1413" w:rsidRDefault="00CC1413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434BCD6B" w14:textId="77777777" w:rsidR="00CC1413" w:rsidRDefault="00CC1413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4E144BAD" w14:textId="77777777" w:rsidR="00CC1413" w:rsidRPr="00CF00FF" w:rsidRDefault="00CC1413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t xml:space="preserve">Mór Városi Önkormányzat 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Polgármestere</w:t>
      </w:r>
    </w:p>
    <w:p w14:paraId="7BA80DED" w14:textId="61E000A0" w:rsidR="00CC1413" w:rsidRPr="00CF00FF" w:rsidRDefault="00BB255F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92</w:t>
      </w:r>
      <w:r w:rsidR="00CC1413">
        <w:rPr>
          <w:rFonts w:ascii="Arial" w:eastAsia="Calibri" w:hAnsi="Arial" w:cs="Arial"/>
          <w:b/>
          <w:bCs/>
          <w:iCs/>
          <w:sz w:val="24"/>
          <w:szCs w:val="24"/>
        </w:rPr>
        <w:t>/2020. (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XI.5.</w:t>
      </w:r>
      <w:r w:rsidR="00CC1413">
        <w:rPr>
          <w:rFonts w:ascii="Arial" w:eastAsia="Calibri" w:hAnsi="Arial" w:cs="Arial"/>
          <w:b/>
          <w:bCs/>
          <w:iCs/>
          <w:sz w:val="24"/>
          <w:szCs w:val="24"/>
        </w:rPr>
        <w:t xml:space="preserve">) </w:t>
      </w:r>
      <w:r w:rsidR="00CC1413"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14:paraId="792B3461" w14:textId="77777777" w:rsidR="00CC1413" w:rsidRDefault="00CC1413" w:rsidP="002125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0985740A" w14:textId="3B6E4B11" w:rsidR="00B634E6" w:rsidRDefault="00255A01" w:rsidP="002125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Mór Városi Önkormányzat Képviselő-testületének 263/2020. (X.28.) határozata hatályon kívül helyezése tárgyában</w:t>
      </w:r>
    </w:p>
    <w:p w14:paraId="5FC14E6A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E3E3E"/>
        </w:rPr>
      </w:pPr>
    </w:p>
    <w:p w14:paraId="15EA2DD9" w14:textId="6984F72E" w:rsidR="00CC1413" w:rsidRDefault="00CC1413" w:rsidP="00CC1413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A Kormány által </w:t>
      </w:r>
      <w:r w:rsidR="005621D2">
        <w:rPr>
          <w:rFonts w:ascii="Arial" w:eastAsia="Calibri" w:hAnsi="Arial" w:cs="Arial"/>
          <w:bCs/>
          <w:iCs/>
          <w:sz w:val="24"/>
          <w:szCs w:val="24"/>
        </w:rPr>
        <w:t>478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/2020. (</w:t>
      </w:r>
      <w:r w:rsidR="005621D2">
        <w:rPr>
          <w:rFonts w:ascii="Arial" w:eastAsia="Calibri" w:hAnsi="Arial" w:cs="Arial"/>
          <w:bCs/>
          <w:iCs/>
          <w:sz w:val="24"/>
          <w:szCs w:val="24"/>
        </w:rPr>
        <w:t>X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I. </w:t>
      </w:r>
      <w:r w:rsidR="005621D2">
        <w:rPr>
          <w:rFonts w:ascii="Arial" w:eastAsia="Calibri" w:hAnsi="Arial" w:cs="Arial"/>
          <w:bCs/>
          <w:iCs/>
          <w:sz w:val="24"/>
          <w:szCs w:val="24"/>
        </w:rPr>
        <w:t>3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 az alábbi döntést hozom:</w:t>
      </w:r>
    </w:p>
    <w:p w14:paraId="2D0B7F9F" w14:textId="2D2BBD6C" w:rsidR="00BB255F" w:rsidRDefault="00BB255F" w:rsidP="00CC1413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20E96BB" w14:textId="53435BD9" w:rsidR="00BB255F" w:rsidRDefault="00BB255F" w:rsidP="00CC1413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Mór Városi Önkormányzat Képviselő-testületének a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közmeghallgatás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meghirdetése tárgyában hozott 263/2020. (X.28.) határozatát hatályon kívül helyezem, és egyúttal felkérem Mór Városi Önkormányzat Aljegyzőjét, hogy a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közmeghallgatás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elmaradásáról a helyi lakosságot értesítse.</w:t>
      </w:r>
    </w:p>
    <w:p w14:paraId="68A03810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65939BA0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6AC6237C" w14:textId="3DDD168C" w:rsidR="00CC1413" w:rsidRPr="00AC119F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Határidő: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 w:rsidR="00BB255F">
        <w:rPr>
          <w:rFonts w:ascii="Arial" w:eastAsia="Calibri" w:hAnsi="Arial" w:cs="Arial"/>
          <w:bCs/>
          <w:iCs/>
          <w:lang w:eastAsia="en-US"/>
        </w:rPr>
        <w:t xml:space="preserve">2020. november </w:t>
      </w:r>
      <w:r w:rsidR="00B26639">
        <w:rPr>
          <w:rFonts w:ascii="Arial" w:eastAsia="Calibri" w:hAnsi="Arial" w:cs="Arial"/>
          <w:bCs/>
          <w:iCs/>
          <w:lang w:eastAsia="en-US"/>
        </w:rPr>
        <w:t>10.</w:t>
      </w:r>
    </w:p>
    <w:p w14:paraId="4E4C4E7F" w14:textId="684068FE" w:rsidR="00CC1413" w:rsidRPr="00AC119F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Felelős: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 w:rsidR="00B26639">
        <w:rPr>
          <w:rFonts w:ascii="Arial" w:eastAsia="Calibri" w:hAnsi="Arial" w:cs="Arial"/>
          <w:bCs/>
          <w:iCs/>
          <w:lang w:eastAsia="en-US"/>
        </w:rPr>
        <w:t>aljegyző (Önkormányzati Iroda)</w:t>
      </w:r>
    </w:p>
    <w:p w14:paraId="606C411E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108250B4" w14:textId="77777777" w:rsidR="00B26639" w:rsidRDefault="00B26639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340AF3B7" w14:textId="0A08D93B" w:rsidR="00CC1413" w:rsidRDefault="00CC1413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33488D3" w14:textId="77777777" w:rsidR="00CC1413" w:rsidRPr="00656F61" w:rsidRDefault="00CC1413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3171DC39" w14:textId="5735E1B4" w:rsidR="00CC1413" w:rsidRPr="000F775F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5621D2"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781A3AD0" w14:textId="023B6E3F" w:rsidR="00CC1413" w:rsidRPr="000F775F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5621D2">
        <w:rPr>
          <w:rFonts w:ascii="Arial" w:eastAsia="Times New Roman" w:hAnsi="Arial" w:cs="Arial"/>
          <w:sz w:val="24"/>
          <w:szCs w:val="24"/>
          <w:lang w:eastAsia="hu-HU"/>
        </w:rPr>
        <w:t>al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>jegyző</w:t>
      </w:r>
    </w:p>
    <w:p w14:paraId="214F420A" w14:textId="77777777" w:rsidR="005574FA" w:rsidRPr="005574FA" w:rsidRDefault="005574FA" w:rsidP="005574FA">
      <w:pPr>
        <w:spacing w:after="0"/>
        <w:ind w:left="5672"/>
        <w:rPr>
          <w:rFonts w:ascii="Arial" w:eastAsia="Calibri" w:hAnsi="Arial" w:cs="Arial"/>
          <w:sz w:val="24"/>
          <w:szCs w:val="24"/>
        </w:rPr>
      </w:pPr>
    </w:p>
    <w:p w14:paraId="78A53280" w14:textId="77777777" w:rsidR="005574FA" w:rsidRPr="005574FA" w:rsidRDefault="005574FA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sectPr w:rsidR="005574FA" w:rsidRPr="00557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FA"/>
    <w:rsid w:val="000848B4"/>
    <w:rsid w:val="001621F7"/>
    <w:rsid w:val="00212517"/>
    <w:rsid w:val="00255A01"/>
    <w:rsid w:val="005574FA"/>
    <w:rsid w:val="005621D2"/>
    <w:rsid w:val="00596364"/>
    <w:rsid w:val="00626929"/>
    <w:rsid w:val="006419C0"/>
    <w:rsid w:val="006666F4"/>
    <w:rsid w:val="0072798D"/>
    <w:rsid w:val="00775944"/>
    <w:rsid w:val="0078570A"/>
    <w:rsid w:val="007A7C4D"/>
    <w:rsid w:val="00822EEA"/>
    <w:rsid w:val="00973D80"/>
    <w:rsid w:val="00B26639"/>
    <w:rsid w:val="00B634E6"/>
    <w:rsid w:val="00BB255F"/>
    <w:rsid w:val="00C47FF0"/>
    <w:rsid w:val="00C54AB1"/>
    <w:rsid w:val="00C80542"/>
    <w:rsid w:val="00CC1413"/>
    <w:rsid w:val="00E5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6C23"/>
  <w15:chartTrackingRefBased/>
  <w15:docId w15:val="{C2A9C324-B8A1-4D6C-B056-F579193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96364"/>
    <w:pPr>
      <w:ind w:left="720"/>
      <w:contextualSpacing/>
    </w:pPr>
  </w:style>
  <w:style w:type="paragraph" w:customStyle="1" w:styleId="rtejustify">
    <w:name w:val="rtejustify"/>
    <w:basedOn w:val="Norml"/>
    <w:rsid w:val="00CC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C1413"/>
    <w:rPr>
      <w:b/>
      <w:bCs/>
    </w:rPr>
  </w:style>
  <w:style w:type="character" w:customStyle="1" w:styleId="elterjesztscm2">
    <w:name w:val="előterjesztés cím2"/>
    <w:basedOn w:val="Bekezdsalapbettpusa"/>
    <w:uiPriority w:val="1"/>
    <w:rsid w:val="00212517"/>
    <w:rPr>
      <w:rFonts w:ascii="Arial" w:hAnsi="Arial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5D985-FA2E-41B7-93A4-105BAE78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 Nikoletta</dc:creator>
  <cp:keywords/>
  <dc:description/>
  <cp:lastModifiedBy>Kőhidi Csilla</cp:lastModifiedBy>
  <cp:revision>3</cp:revision>
  <dcterms:created xsi:type="dcterms:W3CDTF">2020-11-05T11:52:00Z</dcterms:created>
  <dcterms:modified xsi:type="dcterms:W3CDTF">2020-11-05T12:10:00Z</dcterms:modified>
</cp:coreProperties>
</file>