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B8B2" w14:textId="77777777" w:rsidR="00F57653" w:rsidRDefault="00F57653" w:rsidP="00F57653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Mór Városi Önkormányzat Képviselő-testületének</w:t>
      </w:r>
    </w:p>
    <w:p w14:paraId="7D3F5F8C" w14:textId="3A0740A5" w:rsidR="00F57653" w:rsidRDefault="00F57653" w:rsidP="00F57653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38</w:t>
      </w:r>
      <w:r>
        <w:rPr>
          <w:rFonts w:ascii="Arial" w:hAnsi="Arial" w:cstheme="minorHAnsi"/>
          <w:b/>
          <w:sz w:val="24"/>
        </w:rPr>
        <w:t>/2020. (IX.3.) önkormányzati rendelete</w:t>
      </w:r>
    </w:p>
    <w:p w14:paraId="03418ABB" w14:textId="77777777" w:rsidR="00F57653" w:rsidRDefault="00F57653" w:rsidP="00F57653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a közterület-használat szabályairól szóló</w:t>
      </w:r>
    </w:p>
    <w:p w14:paraId="0473C7A2" w14:textId="77777777" w:rsidR="00F57653" w:rsidRDefault="00F57653" w:rsidP="00F57653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49/2015. (XI.4.) önkormányzati rendelet módosításáról</w:t>
      </w:r>
    </w:p>
    <w:p w14:paraId="68BE3EF5" w14:textId="77777777" w:rsidR="00F57653" w:rsidRDefault="00F57653" w:rsidP="00F57653">
      <w:pPr>
        <w:spacing w:after="0" w:line="240" w:lineRule="auto"/>
        <w:rPr>
          <w:rFonts w:ascii="Arial" w:hAnsi="Arial" w:cstheme="minorHAnsi"/>
          <w:sz w:val="24"/>
        </w:rPr>
      </w:pPr>
    </w:p>
    <w:p w14:paraId="65823B2C" w14:textId="77777777" w:rsidR="00F57653" w:rsidRPr="00257373" w:rsidRDefault="00F57653" w:rsidP="00F57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7373">
        <w:rPr>
          <w:rFonts w:ascii="Arial" w:hAnsi="Arial" w:cs="Arial"/>
          <w:sz w:val="24"/>
          <w:szCs w:val="24"/>
        </w:rPr>
        <w:t>Mór Városi Önkormányzat Képviselő-testülete az Alaptörvény 32. cikk (2) bekezdésében meghatározott eredeti jogalkotói hatáskörében</w:t>
      </w:r>
      <w:r>
        <w:rPr>
          <w:rFonts w:ascii="Arial" w:hAnsi="Arial" w:cs="Arial"/>
          <w:sz w:val="24"/>
          <w:szCs w:val="24"/>
        </w:rPr>
        <w:t xml:space="preserve">, </w:t>
      </w:r>
      <w:r w:rsidRPr="00257373">
        <w:rPr>
          <w:rFonts w:ascii="Arial" w:hAnsi="Arial" w:cs="Arial"/>
          <w:sz w:val="24"/>
          <w:szCs w:val="24"/>
        </w:rPr>
        <w:t>az Alaptörvény 32. cikk (1) bekezdés a) pontjában meghatározott feladatkörében eljárva a következőket rendeli el:</w:t>
      </w:r>
    </w:p>
    <w:p w14:paraId="5024F368" w14:textId="77777777" w:rsidR="00F57653" w:rsidRDefault="00F57653" w:rsidP="00F57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9AB041" w14:textId="77777777" w:rsidR="00F57653" w:rsidRDefault="00F57653" w:rsidP="00F57653">
      <w:pPr>
        <w:spacing w:after="0" w:line="240" w:lineRule="auto"/>
        <w:jc w:val="both"/>
        <w:rPr>
          <w:rFonts w:ascii="Arial" w:hAnsi="Arial" w:cstheme="minorHAnsi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 közterület-használat szabályairól szóló 49/2015. (XI.4.) önkormányzati rendelet 2. melléklete helyébe az 1. melléklet lép.</w:t>
      </w:r>
    </w:p>
    <w:p w14:paraId="2D686E6D" w14:textId="77777777" w:rsidR="00F57653" w:rsidRDefault="00F57653" w:rsidP="00F57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612A03" w14:textId="77777777" w:rsidR="00F57653" w:rsidRDefault="00F57653" w:rsidP="00F576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Ez a rendelet 2020. szeptember 4. napján lép hatályba.</w:t>
      </w:r>
    </w:p>
    <w:p w14:paraId="1C956379" w14:textId="77777777" w:rsidR="00F57653" w:rsidRDefault="00F57653" w:rsidP="00F57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AC66D" w14:textId="64EAD36A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D7602" w14:textId="4264F5CE" w:rsidR="00315ECB" w:rsidRDefault="00315ECB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6B9D3" w14:textId="77777777" w:rsidR="00315ECB" w:rsidRDefault="00315ECB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76DBB" w14:textId="7F198488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A14CE" w14:textId="77777777" w:rsidR="007F61CA" w:rsidRP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CE54C" w14:textId="77777777" w:rsidR="007F61CA" w:rsidRPr="007F61CA" w:rsidRDefault="007F61CA" w:rsidP="007F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       Fenyves Péter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19572DE" w14:textId="77777777" w:rsidR="007F61CA" w:rsidRPr="007F61CA" w:rsidRDefault="007F61CA" w:rsidP="007F61C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polgármester                                                              aljegyző</w:t>
      </w:r>
    </w:p>
    <w:p w14:paraId="0D649BD3" w14:textId="77777777" w:rsidR="007F61CA" w:rsidRPr="007F61CA" w:rsidRDefault="007F61CA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40E30D27" w14:textId="77777777" w:rsidR="00315ECB" w:rsidRDefault="00315ECB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CE75A3" w14:textId="77777777" w:rsidR="00315ECB" w:rsidRDefault="00315ECB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BDAEE2" w14:textId="77777777" w:rsidR="00315ECB" w:rsidRDefault="00315ECB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BA93CA" w14:textId="7483DCE2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BC497AD" w14:textId="2BEDE3DC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2020. </w:t>
      </w:r>
      <w:r w:rsidR="00315ECB">
        <w:rPr>
          <w:rFonts w:ascii="Arial" w:eastAsia="Times New Roman" w:hAnsi="Arial" w:cs="Arial"/>
          <w:sz w:val="24"/>
          <w:szCs w:val="24"/>
          <w:lang w:eastAsia="hu-HU"/>
        </w:rPr>
        <w:t>szeptember 3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14:paraId="3FFBCC3F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7653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341D5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14119" w14:textId="77777777" w:rsidR="007F61CA" w:rsidRPr="007F61CA" w:rsidRDefault="007F61CA" w:rsidP="007F61CA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Taba Nikoletta</w:t>
      </w:r>
    </w:p>
    <w:p w14:paraId="60FB492D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23332F2C" w14:textId="77777777" w:rsidR="007F61CA" w:rsidRPr="007F61CA" w:rsidRDefault="007F61CA" w:rsidP="007F61CA">
      <w:pPr>
        <w:spacing w:after="0" w:line="240" w:lineRule="auto"/>
        <w:rPr>
          <w:rFonts w:ascii="Arial" w:hAnsi="Arial" w:cstheme="minorHAnsi"/>
          <w:sz w:val="24"/>
        </w:rPr>
      </w:pPr>
    </w:p>
    <w:p w14:paraId="10FE614D" w14:textId="77777777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8FE83" w14:textId="6C83B342" w:rsidR="00315ECB" w:rsidRDefault="00315ECB">
      <w:r>
        <w:br w:type="page"/>
      </w:r>
    </w:p>
    <w:p w14:paraId="63039FE8" w14:textId="1E875872" w:rsidR="00315ECB" w:rsidRPr="009644A2" w:rsidRDefault="00315ECB" w:rsidP="00315ECB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9644A2">
        <w:rPr>
          <w:rFonts w:ascii="Arial" w:hAnsi="Arial" w:cs="Arial"/>
          <w:sz w:val="24"/>
          <w:szCs w:val="24"/>
        </w:rPr>
        <w:t xml:space="preserve">melléklet a </w:t>
      </w:r>
      <w:r>
        <w:rPr>
          <w:rFonts w:ascii="Arial" w:hAnsi="Arial" w:cs="Arial"/>
          <w:sz w:val="24"/>
          <w:szCs w:val="24"/>
        </w:rPr>
        <w:t>38</w:t>
      </w:r>
      <w:r w:rsidRPr="009644A2">
        <w:rPr>
          <w:rFonts w:ascii="Arial" w:hAnsi="Arial" w:cs="Arial"/>
          <w:sz w:val="24"/>
          <w:szCs w:val="24"/>
        </w:rPr>
        <w:t>/2020. (IX.3.) önkormányzati rendelethez</w:t>
      </w:r>
    </w:p>
    <w:p w14:paraId="1D1A62D9" w14:textId="77777777" w:rsidR="00315ECB" w:rsidRDefault="00315ECB" w:rsidP="00315E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melléklet a 49/2015. (XI.4.) önkormányzati rendelethez</w:t>
      </w:r>
    </w:p>
    <w:p w14:paraId="184ED0F6" w14:textId="77777777" w:rsidR="00315ECB" w:rsidRDefault="00315ECB" w:rsidP="00315EC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590"/>
        <w:gridCol w:w="2409"/>
      </w:tblGrid>
      <w:tr w:rsidR="00315ECB" w:rsidRPr="000B29A5" w14:paraId="115CA58E" w14:textId="77777777" w:rsidTr="007C10F5">
        <w:trPr>
          <w:trHeight w:hRule="exact"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4B3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DDE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B7F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</w:p>
        </w:tc>
      </w:tr>
      <w:tr w:rsidR="00315ECB" w:rsidRPr="000B29A5" w14:paraId="2FAA8CB2" w14:textId="77777777" w:rsidTr="007C10F5">
        <w:trPr>
          <w:trHeight w:hRule="exact" w:val="84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7D4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3F2F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Használati cél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646" w14:textId="77777777" w:rsidR="00315ECB" w:rsidRPr="001A4B3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Díjmérték</w:t>
            </w:r>
          </w:p>
          <w:p w14:paraId="30FE87C0" w14:textId="77777777" w:rsidR="00315ECB" w:rsidRPr="000B29A5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20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9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315ECB" w:rsidRPr="00AB0E07" w14:paraId="26FCA8BF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4821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EE0F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Árusító és egyéb fülke, pavilon, terasz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87A6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1.990,- Ft/m</w:t>
            </w:r>
            <w:r w:rsidRPr="00AB0E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B0E07">
              <w:rPr>
                <w:rFonts w:ascii="Arial" w:hAnsi="Arial" w:cs="Arial"/>
                <w:sz w:val="24"/>
                <w:szCs w:val="24"/>
              </w:rPr>
              <w:t>/év</w:t>
            </w:r>
          </w:p>
        </w:tc>
      </w:tr>
      <w:tr w:rsidR="00315ECB" w:rsidRPr="00AB0E07" w14:paraId="07044C0F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F21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E35E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Személytaxi állomáshely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079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28.355,-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/év</w:t>
            </w:r>
          </w:p>
        </w:tc>
      </w:tr>
      <w:tr w:rsidR="00315ECB" w:rsidRPr="00AB0E07" w14:paraId="2CAEC351" w14:textId="77777777" w:rsidTr="007C10F5">
        <w:trPr>
          <w:trHeight w:hRule="exact" w:val="86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6B8" w14:textId="77777777" w:rsidR="00315ECB" w:rsidRPr="00D647CA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E53" w14:textId="77777777" w:rsidR="00315ECB" w:rsidRPr="00D647CA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járművek állomáshelye (szgk., mkp., smkp., és motoros tricikli kivételével)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295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12.940,- Ft/gk/hó</w:t>
            </w:r>
          </w:p>
        </w:tc>
      </w:tr>
      <w:tr w:rsidR="00315ECB" w:rsidRPr="00AB0E07" w14:paraId="0ED349DA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790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80AF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Önálló hirdető berendezés és reklámtábla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D73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345,-Ft/db/hét</w:t>
            </w:r>
          </w:p>
        </w:tc>
      </w:tr>
      <w:tr w:rsidR="00315ECB" w:rsidRPr="00AB0E07" w14:paraId="0F474B9B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FA73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E7D7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640C7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1 m2</w:t>
              </w:r>
            </w:smartTag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felületig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09AF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3.353,- Ft/db/hó</w:t>
            </w:r>
          </w:p>
        </w:tc>
      </w:tr>
      <w:tr w:rsidR="00315ECB" w:rsidRPr="00AB0E07" w14:paraId="12F64724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224B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7ECC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 további m2-enként további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300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1.440,- Ft/db/hó</w:t>
            </w:r>
          </w:p>
        </w:tc>
      </w:tr>
      <w:tr w:rsidR="00315ECB" w:rsidRPr="00AB0E07" w14:paraId="47C04C18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624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8730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6640C7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8 m2</w:t>
              </w:r>
            </w:smartTag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felett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A8D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27.749,- Ft/db/hó</w:t>
            </w:r>
          </w:p>
        </w:tc>
      </w:tr>
      <w:tr w:rsidR="00315ECB" w:rsidRPr="00AB0E07" w14:paraId="65DC9E66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963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FE8B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egállító- és mozgótáblák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3B3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1.395,- Ft/db/hó</w:t>
            </w:r>
          </w:p>
        </w:tc>
      </w:tr>
      <w:tr w:rsidR="00315ECB" w:rsidRPr="00AB0E07" w14:paraId="64F9E471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ADFB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AD8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egállító- és mozgótáblák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98E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13.927,- Ft/db/év</w:t>
            </w:r>
          </w:p>
        </w:tc>
      </w:tr>
      <w:tr w:rsidR="00315ECB" w:rsidRPr="00AB0E07" w14:paraId="27E27021" w14:textId="77777777" w:rsidTr="007C10F5">
        <w:trPr>
          <w:trHeight w:hRule="exact" w:val="64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44E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3BB2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Építési munkával kapcsolatos állvány, építőanyag és törmelék elhelyezés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311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/hét</w:t>
            </w:r>
          </w:p>
        </w:tc>
      </w:tr>
      <w:tr w:rsidR="00315ECB" w:rsidRPr="00AB0E07" w14:paraId="5EF8477F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A5F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3D3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Árusító (kereskedelmi)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9CE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324,-Ft/m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30F33E96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ADCC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6313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Mutatványos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C09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84,-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586EF4CA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C7BF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E09F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Cirkusz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25E1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35E429A2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13C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BB32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Üzemképtelen gépkocsik tárolása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32E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13.485,- Ft/gk/hó</w:t>
            </w:r>
          </w:p>
        </w:tc>
      </w:tr>
      <w:tr w:rsidR="00315ECB" w:rsidRPr="00AB0E07" w14:paraId="080368E9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F150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C26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Bornapok alkalmával történő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F96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315ECB" w:rsidRPr="00AB0E07" w14:paraId="220088EB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56D7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1F50" w14:textId="77777777" w:rsidR="00315ECB" w:rsidRPr="006640C7" w:rsidRDefault="00315ECB" w:rsidP="00315E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mutatványos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C85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152B2A02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79B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CAF" w14:textId="77777777" w:rsidR="00315ECB" w:rsidRPr="006640C7" w:rsidRDefault="00315ECB" w:rsidP="00315E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gasztronómiai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1F8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385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1F540858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4A13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7FFD" w14:textId="77777777" w:rsidR="00315ECB" w:rsidRPr="006640C7" w:rsidRDefault="00315ECB" w:rsidP="00315E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árusítás (kereskedelem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284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639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3BFCC3C2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CB24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269A" w14:textId="77777777" w:rsidR="00315ECB" w:rsidRPr="006640C7" w:rsidRDefault="00315ECB" w:rsidP="00315E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borkóstoltatás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CBF8" w14:textId="77777777" w:rsidR="00315ECB" w:rsidRPr="00D92D6C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231,- Ft/m</w:t>
            </w:r>
            <w:r w:rsidRPr="00D92D6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5266DDE1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B12" w14:textId="77777777" w:rsidR="00315ECB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A52" w14:textId="77777777" w:rsidR="00315ECB" w:rsidRPr="0042625B" w:rsidRDefault="00315ECB" w:rsidP="00315E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egyéb közterület-használat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347F" w14:textId="77777777" w:rsidR="00315ECB" w:rsidRPr="0042625B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5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00,- Ft/m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352884EA" w14:textId="77777777" w:rsidTr="007C10F5">
        <w:trPr>
          <w:trHeight w:hRule="exact" w:val="10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D063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4306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Önkormányzati hirdetőtáblán való plakátelhelyezés – hirdetőtáblaként és plakátonként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DF3" w14:textId="77777777" w:rsidR="00315ECB" w:rsidRPr="00D92D6C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194,- Ft/db/hét</w:t>
            </w:r>
          </w:p>
        </w:tc>
      </w:tr>
      <w:tr w:rsidR="00315ECB" w:rsidRPr="00AB0E07" w14:paraId="0389A9C0" w14:textId="77777777" w:rsidTr="007C10F5">
        <w:trPr>
          <w:trHeight w:hRule="exact" w:val="71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357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74BF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Veszélyes hulladéknak nem minősülő törmelék és föld elhelyezése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BD7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1.395,-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315ECB" w:rsidRPr="00AB0E07" w14:paraId="362B7968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DAC7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EEB2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Faházak bornapi közterület használata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371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1.105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72B2DC1B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5F3A" w14:textId="77777777" w:rsidR="00315ECB" w:rsidRPr="006640C7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02C0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közterület-használat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2896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315ECB" w:rsidRPr="00AB0E07" w14:paraId="428446E0" w14:textId="77777777" w:rsidTr="007C10F5">
        <w:trPr>
          <w:trHeight w:hRule="exact"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AF0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F04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Oszlopos hirdető (hirdető felület 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4m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Szt. István téren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085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315ECB" w:rsidRPr="00AB0E07" w14:paraId="10FA1CCC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E32D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373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A3nagyságú plakátig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B785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388,- Ft/db/hét</w:t>
            </w:r>
          </w:p>
        </w:tc>
      </w:tr>
      <w:tr w:rsidR="00315ECB" w:rsidRPr="00AB0E07" w14:paraId="24FB7D6E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96A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0743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A3nagyságú plakát felett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390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500,- Ft/db/hét</w:t>
            </w:r>
          </w:p>
        </w:tc>
      </w:tr>
      <w:tr w:rsidR="00315ECB" w:rsidRPr="00AB0E07" w14:paraId="3B352818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0F0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812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Hangreklám (hangosbemondóval ellátott autó)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2F0F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200,- Ft/autó/óra</w:t>
            </w:r>
          </w:p>
        </w:tc>
      </w:tr>
      <w:tr w:rsidR="00315ECB" w:rsidRPr="00AB0E07" w14:paraId="06A02BFE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BCD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CB18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</w:rPr>
              <w:t>Kereskedelmi célú s</w:t>
            </w:r>
            <w:r w:rsidRPr="00684DE0">
              <w:rPr>
                <w:rFonts w:ascii="Arial" w:hAnsi="Arial" w:cs="Arial"/>
                <w:sz w:val="24"/>
                <w:szCs w:val="24"/>
              </w:rPr>
              <w:t>zórólapozás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DB1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500,- Ft/nap/fő</w:t>
            </w:r>
          </w:p>
        </w:tc>
      </w:tr>
      <w:tr w:rsidR="00315ECB" w:rsidRPr="00AB0E07" w14:paraId="0C03591D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56D6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5FD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Szen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84DE0">
              <w:rPr>
                <w:rFonts w:ascii="Arial" w:hAnsi="Arial" w:cs="Arial"/>
                <w:sz w:val="24"/>
                <w:szCs w:val="24"/>
              </w:rPr>
              <w:t>vicsember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103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500,- Ft/m</w:t>
            </w:r>
            <w:r w:rsidRPr="00AB0E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B0E07">
              <w:rPr>
                <w:rFonts w:ascii="Arial" w:hAnsi="Arial" w:cs="Arial"/>
                <w:sz w:val="24"/>
                <w:szCs w:val="24"/>
              </w:rPr>
              <w:t>/nap</w:t>
            </w:r>
          </w:p>
        </w:tc>
      </w:tr>
      <w:tr w:rsidR="00315ECB" w:rsidRPr="00AB0E07" w14:paraId="02CC0042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9C6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2A1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Reklámzászló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5483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1.500,- Ft/db/hó</w:t>
            </w:r>
          </w:p>
        </w:tc>
      </w:tr>
      <w:tr w:rsidR="00315ECB" w:rsidRPr="00AB0E07" w14:paraId="3DC0D2DC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F35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D0B" w14:textId="77777777" w:rsidR="00315ECB" w:rsidRPr="006640C7" w:rsidRDefault="00315ECB" w:rsidP="007C10F5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Fényreklám-vetített reklám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B1FC" w14:textId="77777777" w:rsidR="00315ECB" w:rsidRPr="00AB0E07" w:rsidRDefault="00315ECB" w:rsidP="007C10F5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1.500,- Ft/db/hó</w:t>
            </w:r>
          </w:p>
        </w:tc>
      </w:tr>
      <w:tr w:rsidR="00315ECB" w:rsidRPr="001A4B3B" w14:paraId="4DB954A8" w14:textId="77777777" w:rsidTr="007C10F5">
        <w:trPr>
          <w:trHeight w:hRule="exact" w:val="7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123F" w14:textId="77777777" w:rsidR="00315ECB" w:rsidRPr="001A4B3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C9F0" w14:textId="77777777" w:rsidR="00315ECB" w:rsidRPr="001A4B3B" w:rsidRDefault="00315ECB" w:rsidP="007C10F5">
            <w:pPr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A4B3B">
              <w:rPr>
                <w:rFonts w:ascii="Arial" w:hAnsi="Arial" w:cs="Arial"/>
                <w:sz w:val="24"/>
                <w:szCs w:val="24"/>
              </w:rPr>
              <w:t>Elektromos töltőállomás üzemeltetése – kivéve díjmentes szolgáltatás esetén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C7DE" w14:textId="77777777" w:rsidR="00315ECB" w:rsidRPr="001A4B3B" w:rsidRDefault="00315ECB" w:rsidP="007C10F5">
            <w:pPr>
              <w:autoSpaceDN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4B3B">
              <w:rPr>
                <w:rFonts w:ascii="Arial" w:hAnsi="Arial" w:cs="Arial"/>
                <w:sz w:val="24"/>
                <w:szCs w:val="24"/>
              </w:rPr>
              <w:t>20.000 Ft/parkoló/év</w:t>
            </w:r>
          </w:p>
        </w:tc>
      </w:tr>
      <w:tr w:rsidR="00315ECB" w:rsidRPr="00AB0E07" w14:paraId="6E5DDAAC" w14:textId="77777777" w:rsidTr="007C10F5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609" w14:textId="77777777" w:rsidR="00315ECB" w:rsidRDefault="00315ECB" w:rsidP="007C10F5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B6B" w14:textId="77777777" w:rsidR="00315ECB" w:rsidRPr="00AB0E07" w:rsidRDefault="00315ECB" w:rsidP="007C10F5">
            <w:pPr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r w:rsidRPr="003D254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fenti közterület-használati díjakat + ÁFA terheli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</w:t>
            </w:r>
          </w:p>
        </w:tc>
      </w:tr>
    </w:tbl>
    <w:p w14:paraId="219AD82C" w14:textId="77777777" w:rsidR="00315ECB" w:rsidRDefault="00315ECB" w:rsidP="00315ECB">
      <w:pPr>
        <w:rPr>
          <w:rFonts w:ascii="Arial" w:hAnsi="Arial" w:cs="Arial"/>
          <w:sz w:val="24"/>
          <w:szCs w:val="24"/>
        </w:rPr>
      </w:pPr>
    </w:p>
    <w:p w14:paraId="4C63C1D0" w14:textId="77777777" w:rsidR="00315ECB" w:rsidRPr="006859A7" w:rsidRDefault="00315ECB" w:rsidP="00315ECB">
      <w:pPr>
        <w:rPr>
          <w:rFonts w:ascii="Arial" w:hAnsi="Arial" w:cs="Arial"/>
          <w:b/>
          <w:bCs/>
          <w:sz w:val="24"/>
          <w:szCs w:val="24"/>
        </w:rPr>
      </w:pPr>
    </w:p>
    <w:p w14:paraId="1380E27D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1F92"/>
    <w:multiLevelType w:val="hybridMultilevel"/>
    <w:tmpl w:val="63F2A016"/>
    <w:lvl w:ilvl="0" w:tplc="B7ACB6D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CA"/>
    <w:rsid w:val="001978B7"/>
    <w:rsid w:val="00315ECB"/>
    <w:rsid w:val="007F61CA"/>
    <w:rsid w:val="00AB7A60"/>
    <w:rsid w:val="00C32C53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5B97E"/>
  <w15:chartTrackingRefBased/>
  <w15:docId w15:val="{54AB333F-471A-421C-9B91-8BA00E4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2583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2020-09-02T08:03:00Z</dcterms:created>
  <dcterms:modified xsi:type="dcterms:W3CDTF">2020-09-02T08:04:00Z</dcterms:modified>
</cp:coreProperties>
</file>