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D0ED" w14:textId="77777777" w:rsidR="004460EC" w:rsidRPr="00F8433A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hu-HU"/>
        </w:rPr>
        <w:t>Mór Városi Önkormányzat Képviselő-testületének</w:t>
      </w:r>
    </w:p>
    <w:p w14:paraId="6AA30CA8" w14:textId="667320D4" w:rsidR="004460EC" w:rsidRPr="00F8433A" w:rsidRDefault="004460EC" w:rsidP="004460EC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5</w:t>
      </w:r>
      <w:bookmarkStart w:id="0" w:name="_GoBack"/>
      <w:bookmarkEnd w:id="0"/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20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(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III.26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.)</w:t>
      </w:r>
      <w:r w:rsidRPr="00F8433A">
        <w:rPr>
          <w:rFonts w:ascii="Arial" w:eastAsia="Calibri" w:hAnsi="Arial" w:cs="Arial"/>
          <w:b/>
          <w:color w:val="000000" w:themeColor="text1"/>
          <w:sz w:val="24"/>
          <w:szCs w:val="24"/>
          <w:lang w:eastAsia="hu-HU"/>
        </w:rPr>
        <w:t xml:space="preserve"> önkormányzati rendelete</w:t>
      </w:r>
    </w:p>
    <w:p w14:paraId="0C296CEA" w14:textId="77777777" w:rsidR="004460EC" w:rsidRPr="00F8433A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</w:pP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személyes gondoskodást nyújtó ellátásokról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 xml:space="preserve"> szóló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11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/201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5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 (V.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6</w:t>
      </w:r>
      <w:r w:rsidRPr="00F843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.) önkormányzati rendelet módosításáról</w:t>
      </w:r>
    </w:p>
    <w:p w14:paraId="2C44055B" w14:textId="77777777" w:rsidR="004460EC" w:rsidRPr="00F8433A" w:rsidRDefault="004460EC" w:rsidP="004460E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88E3E50" w14:textId="77777777" w:rsidR="004460EC" w:rsidRPr="00F8433A" w:rsidRDefault="004460EC" w:rsidP="004460E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hu-HU"/>
        </w:rPr>
      </w:pP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Mór Városi Önkormányzat Képviselő-testülete a </w:t>
      </w:r>
      <w:r>
        <w:rPr>
          <w:rFonts w:ascii="Arial" w:hAnsi="Arial" w:cs="Arial"/>
          <w:sz w:val="24"/>
          <w:szCs w:val="24"/>
        </w:rPr>
        <w:t xml:space="preserve">szociális igazgatásról és szociális ellátásokról szóló 1993. évi III. törvény </w:t>
      </w:r>
      <w:r w:rsidRPr="00BE0C49">
        <w:rPr>
          <w:rFonts w:ascii="Arial" w:hAnsi="Arial" w:cs="Arial"/>
          <w:sz w:val="24"/>
          <w:szCs w:val="24"/>
        </w:rPr>
        <w:t xml:space="preserve">92. § </w:t>
      </w:r>
      <w:r>
        <w:rPr>
          <w:rFonts w:ascii="Arial" w:hAnsi="Arial" w:cs="Arial"/>
          <w:sz w:val="24"/>
          <w:szCs w:val="24"/>
        </w:rPr>
        <w:t xml:space="preserve">(1) bekezdés b) pontjában és </w:t>
      </w:r>
      <w:r w:rsidRPr="00BE0C49">
        <w:rPr>
          <w:rFonts w:ascii="Arial" w:hAnsi="Arial" w:cs="Arial"/>
          <w:sz w:val="24"/>
          <w:szCs w:val="24"/>
        </w:rPr>
        <w:t xml:space="preserve">(2) bekezdés f) </w:t>
      </w:r>
      <w:r>
        <w:rPr>
          <w:rFonts w:ascii="Arial" w:hAnsi="Arial" w:cs="Arial"/>
          <w:sz w:val="24"/>
          <w:szCs w:val="24"/>
        </w:rPr>
        <w:t xml:space="preserve">pontjában 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kapott felhatalmazás alapján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,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 Magyarország helyi önkormányzatairól szóló 2011. évi CLXXXIX. törvény 13. § (1) bekezdés 8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a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. pontjában meghatározott feladatkör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>é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ben eljárva</w:t>
      </w:r>
      <w:r>
        <w:rPr>
          <w:rFonts w:ascii="Arial" w:hAnsi="Arial" w:cs="Arial"/>
          <w:color w:val="000000" w:themeColor="text1"/>
          <w:sz w:val="24"/>
          <w:szCs w:val="24"/>
          <w:lang w:eastAsia="hu-HU"/>
        </w:rPr>
        <w:t xml:space="preserve">, </w:t>
      </w:r>
      <w:r w:rsidRPr="00BE0C49">
        <w:rPr>
          <w:rFonts w:ascii="Arial" w:hAnsi="Arial" w:cs="Arial"/>
          <w:sz w:val="24"/>
          <w:szCs w:val="24"/>
        </w:rPr>
        <w:t xml:space="preserve">a </w:t>
      </w:r>
      <w:r w:rsidRPr="000469CA">
        <w:rPr>
          <w:rFonts w:ascii="Arial" w:hAnsi="Arial" w:cs="Arial"/>
          <w:bCs/>
          <w:sz w:val="24"/>
          <w:szCs w:val="24"/>
        </w:rPr>
        <w:t xml:space="preserve">Móri Többcélú Kistérségi Társulásban </w:t>
      </w:r>
      <w:r w:rsidRPr="000469CA">
        <w:rPr>
          <w:rFonts w:ascii="Arial" w:hAnsi="Arial" w:cs="Arial"/>
          <w:sz w:val="24"/>
          <w:szCs w:val="24"/>
        </w:rPr>
        <w:t>r</w:t>
      </w:r>
      <w:r w:rsidRPr="00BE0C49">
        <w:rPr>
          <w:rFonts w:ascii="Arial" w:hAnsi="Arial" w:cs="Arial"/>
          <w:sz w:val="24"/>
          <w:szCs w:val="24"/>
        </w:rPr>
        <w:t>észtvevő helyi önkormányzatok képviselő-testületeinek a jogalkotásról szóló 2010. évi CXXX. törvény 5. § (</w:t>
      </w:r>
      <w:r>
        <w:rPr>
          <w:rFonts w:ascii="Arial" w:hAnsi="Arial" w:cs="Arial"/>
          <w:sz w:val="24"/>
          <w:szCs w:val="24"/>
        </w:rPr>
        <w:t>5</w:t>
      </w:r>
      <w:r w:rsidRPr="00BE0C49">
        <w:rPr>
          <w:rFonts w:ascii="Arial" w:hAnsi="Arial" w:cs="Arial"/>
          <w:sz w:val="24"/>
          <w:szCs w:val="24"/>
        </w:rPr>
        <w:t>) bekezdésében meghatározott hozzájárulásával</w:t>
      </w:r>
      <w:r>
        <w:rPr>
          <w:rFonts w:ascii="Arial" w:hAnsi="Arial" w:cs="Arial"/>
          <w:sz w:val="24"/>
          <w:szCs w:val="24"/>
        </w:rPr>
        <w:t xml:space="preserve"> </w:t>
      </w:r>
      <w:r w:rsidRPr="00F8433A">
        <w:rPr>
          <w:rFonts w:ascii="Arial" w:hAnsi="Arial" w:cs="Arial"/>
          <w:color w:val="000000" w:themeColor="text1"/>
          <w:sz w:val="24"/>
          <w:szCs w:val="24"/>
          <w:lang w:eastAsia="hu-HU"/>
        </w:rPr>
        <w:t>a következőket rendeli el:</w:t>
      </w:r>
    </w:p>
    <w:p w14:paraId="13F95D21" w14:textId="77777777" w:rsidR="004460EC" w:rsidRPr="00F8433A" w:rsidRDefault="004460EC" w:rsidP="004460EC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  <w:lang w:eastAsia="hu-HU"/>
        </w:rPr>
      </w:pPr>
    </w:p>
    <w:p w14:paraId="60767B33" w14:textId="77777777" w:rsidR="004460EC" w:rsidRPr="00BE0C49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0DBE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00DBE">
        <w:rPr>
          <w:rFonts w:ascii="Arial" w:hAnsi="Arial" w:cs="Arial"/>
          <w:b/>
          <w:bCs/>
          <w:sz w:val="24"/>
          <w:szCs w:val="24"/>
        </w:rPr>
        <w:t xml:space="preserve">§ </w:t>
      </w:r>
      <w:r w:rsidRPr="00BE0C49">
        <w:rPr>
          <w:rFonts w:ascii="Arial" w:hAnsi="Arial" w:cs="Arial"/>
          <w:sz w:val="24"/>
          <w:szCs w:val="24"/>
        </w:rPr>
        <w:t>Mór Városi Önkormányzat Képviselő-testületének a személyes gondoskodást nyújtó ellátásokról szóló 11/2015. (V.6.) önkormányzati rendelete</w:t>
      </w:r>
      <w:r>
        <w:rPr>
          <w:rFonts w:ascii="Arial" w:hAnsi="Arial" w:cs="Arial"/>
          <w:sz w:val="24"/>
          <w:szCs w:val="24"/>
        </w:rPr>
        <w:t xml:space="preserve"> 2</w:t>
      </w:r>
      <w:r w:rsidRPr="00BE0C49">
        <w:rPr>
          <w:rFonts w:ascii="Arial" w:hAnsi="Arial" w:cs="Arial"/>
          <w:sz w:val="24"/>
          <w:szCs w:val="24"/>
        </w:rPr>
        <w:t xml:space="preserve">. melléklete helyébe </w:t>
      </w:r>
      <w:r>
        <w:rPr>
          <w:rFonts w:ascii="Arial" w:hAnsi="Arial" w:cs="Arial"/>
          <w:sz w:val="24"/>
          <w:szCs w:val="24"/>
        </w:rPr>
        <w:t>az 1</w:t>
      </w:r>
      <w:r w:rsidRPr="00BE0C49">
        <w:rPr>
          <w:rFonts w:ascii="Arial" w:hAnsi="Arial" w:cs="Arial"/>
          <w:sz w:val="24"/>
          <w:szCs w:val="24"/>
        </w:rPr>
        <w:t>. melléklet lép.</w:t>
      </w:r>
    </w:p>
    <w:p w14:paraId="3C6146EB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A74B8" w14:textId="77777777" w:rsidR="004460EC" w:rsidRPr="00BE0C49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8C9E66" w14:textId="298B6E7F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BE0C49">
        <w:rPr>
          <w:rFonts w:ascii="Arial" w:hAnsi="Arial" w:cs="Arial"/>
          <w:b/>
          <w:bCs/>
          <w:sz w:val="24"/>
          <w:szCs w:val="24"/>
        </w:rPr>
        <w:t>. §</w:t>
      </w:r>
      <w:r w:rsidRPr="00BE0C49">
        <w:rPr>
          <w:rFonts w:ascii="Arial" w:hAnsi="Arial" w:cs="Arial"/>
          <w:sz w:val="24"/>
          <w:szCs w:val="24"/>
        </w:rPr>
        <w:t xml:space="preserve"> Ez a rendelet </w:t>
      </w:r>
      <w:r>
        <w:rPr>
          <w:rFonts w:ascii="Arial" w:hAnsi="Arial" w:cs="Arial"/>
          <w:sz w:val="24"/>
          <w:szCs w:val="24"/>
        </w:rPr>
        <w:t>2020. április 1.</w:t>
      </w:r>
      <w:r w:rsidRPr="00BE0C49">
        <w:rPr>
          <w:rFonts w:ascii="Arial" w:hAnsi="Arial" w:cs="Arial"/>
          <w:sz w:val="24"/>
          <w:szCs w:val="24"/>
        </w:rPr>
        <w:t xml:space="preserve"> napján lép hatályba.</w:t>
      </w:r>
    </w:p>
    <w:p w14:paraId="651AC145" w14:textId="4E756AAD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A5D4C" w14:textId="1C29D60C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054EFF" w14:textId="42B44ECC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3FD0DD" w14:textId="1D3C5F3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D35B2" w14:textId="77777777" w:rsidR="004460EC" w:rsidRPr="00BB2094" w:rsidRDefault="004460EC" w:rsidP="004460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5C51D583" w14:textId="77777777" w:rsidR="004460EC" w:rsidRPr="00BB2094" w:rsidRDefault="004460EC" w:rsidP="004460EC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polgármester                                                              jegyző</w:t>
      </w:r>
    </w:p>
    <w:p w14:paraId="4A78F980" w14:textId="77777777" w:rsidR="004460EC" w:rsidRDefault="004460EC" w:rsidP="004460EC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E088775" w14:textId="77777777" w:rsidR="004460EC" w:rsidRPr="00BB2094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484152D1" w14:textId="799AC70E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2020. </w:t>
      </w:r>
      <w:r>
        <w:rPr>
          <w:rFonts w:ascii="Arial" w:eastAsia="Times New Roman" w:hAnsi="Arial" w:cs="Arial"/>
          <w:sz w:val="24"/>
          <w:szCs w:val="24"/>
          <w:lang w:eastAsia="hu-HU"/>
        </w:rPr>
        <w:t>március 26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0D13086D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E36F1AD" w14:textId="77777777" w:rsidR="004460EC" w:rsidRPr="00BB2094" w:rsidRDefault="004460EC" w:rsidP="004460EC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0CE2368B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532AEA" w14:textId="77777777" w:rsidR="004460EC" w:rsidRDefault="004460EC" w:rsidP="004460EC">
      <w:pPr>
        <w:tabs>
          <w:tab w:val="center" w:pos="2340"/>
          <w:tab w:val="center" w:pos="6840"/>
        </w:tabs>
        <w:spacing w:after="0" w:line="240" w:lineRule="auto"/>
        <w:jc w:val="both"/>
      </w:pPr>
    </w:p>
    <w:p w14:paraId="301D8BE9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563BB" w14:textId="77777777" w:rsidR="004460EC" w:rsidRDefault="004460EC" w:rsidP="00446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EFCB03" w14:textId="6CD97DA7" w:rsidR="004460EC" w:rsidRPr="00BE0C49" w:rsidRDefault="004460EC" w:rsidP="004460E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Pr="00BE0C49">
        <w:rPr>
          <w:rFonts w:ascii="Arial" w:hAnsi="Arial" w:cs="Arial"/>
          <w:sz w:val="24"/>
          <w:szCs w:val="24"/>
        </w:rPr>
        <w:t xml:space="preserve">1. melléklet </w:t>
      </w:r>
      <w:r>
        <w:rPr>
          <w:rFonts w:ascii="Arial" w:hAnsi="Arial" w:cs="Arial"/>
          <w:sz w:val="24"/>
          <w:szCs w:val="24"/>
        </w:rPr>
        <w:t>az 5</w:t>
      </w:r>
      <w:r w:rsidRPr="00BE0C4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BE0C49">
        <w:rPr>
          <w:rFonts w:ascii="Arial" w:hAnsi="Arial" w:cs="Arial"/>
          <w:sz w:val="24"/>
          <w:szCs w:val="24"/>
        </w:rPr>
        <w:t>. (</w:t>
      </w:r>
      <w:r>
        <w:rPr>
          <w:rFonts w:ascii="Arial" w:hAnsi="Arial" w:cs="Arial"/>
          <w:sz w:val="24"/>
          <w:szCs w:val="24"/>
        </w:rPr>
        <w:t>III.26</w:t>
      </w:r>
      <w:r w:rsidRPr="00BE0C49">
        <w:rPr>
          <w:rFonts w:ascii="Arial" w:hAnsi="Arial" w:cs="Arial"/>
          <w:sz w:val="24"/>
          <w:szCs w:val="24"/>
        </w:rPr>
        <w:t>.) önkormányzati rendelethez</w:t>
      </w:r>
    </w:p>
    <w:p w14:paraId="214BEFE8" w14:textId="77777777" w:rsidR="004460EC" w:rsidRPr="00BE0C49" w:rsidRDefault="004460EC" w:rsidP="004460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3F6B7F" w14:textId="77777777" w:rsidR="004460EC" w:rsidRPr="00BE0C49" w:rsidRDefault="004460EC" w:rsidP="004460E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E0C49">
        <w:rPr>
          <w:rFonts w:ascii="Arial" w:hAnsi="Arial" w:cs="Arial"/>
          <w:sz w:val="24"/>
          <w:szCs w:val="24"/>
        </w:rPr>
        <w:t>. melléklet a 11/2015. (V.6.) önkormányzati rendelethez</w:t>
      </w:r>
    </w:p>
    <w:p w14:paraId="110BEDA3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83B7E" w14:textId="77777777" w:rsidR="004460EC" w:rsidRDefault="004460EC" w:rsidP="00446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F09DE" w14:textId="77777777" w:rsidR="004460EC" w:rsidRPr="00F755F4" w:rsidRDefault="004460EC" w:rsidP="00446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F4">
        <w:rPr>
          <w:rFonts w:ascii="Arial" w:hAnsi="Arial" w:cs="Arial"/>
          <w:b/>
          <w:bCs/>
          <w:sz w:val="24"/>
          <w:szCs w:val="24"/>
          <w:u w:val="single"/>
        </w:rPr>
        <w:t>Móri Többcélú Kistérségi Társulás Hajléktalanok Átmeneti Szállásának</w:t>
      </w:r>
    </w:p>
    <w:p w14:paraId="3C2A7339" w14:textId="77777777" w:rsidR="004460EC" w:rsidRPr="00F755F4" w:rsidRDefault="004460EC" w:rsidP="004460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F4">
        <w:rPr>
          <w:rFonts w:ascii="Arial" w:hAnsi="Arial" w:cs="Arial"/>
          <w:b/>
          <w:bCs/>
          <w:sz w:val="24"/>
          <w:szCs w:val="24"/>
          <w:u w:val="single"/>
        </w:rPr>
        <w:t>térítési díja</w:t>
      </w:r>
    </w:p>
    <w:p w14:paraId="43932900" w14:textId="77777777" w:rsidR="004460EC" w:rsidRDefault="004460EC" w:rsidP="00446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98AFED" w14:textId="77777777" w:rsidR="004460EC" w:rsidRPr="00BE0C49" w:rsidRDefault="004460EC" w:rsidP="00446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33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487"/>
      </w:tblGrid>
      <w:tr w:rsidR="004460EC" w:rsidRPr="007B454D" w14:paraId="78267551" w14:textId="77777777" w:rsidTr="00DB5DC6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0984" w14:textId="77777777" w:rsidR="004460EC" w:rsidRPr="007B454D" w:rsidRDefault="004460EC" w:rsidP="00DB5DC6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hu-HU"/>
              </w:rPr>
            </w:pPr>
            <w:r w:rsidRPr="007B454D"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CE84" w14:textId="77777777" w:rsidR="004460EC" w:rsidRPr="007B454D" w:rsidRDefault="004460EC" w:rsidP="00DB5DC6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hu-HU"/>
              </w:rPr>
            </w:pPr>
            <w:r w:rsidRPr="007B454D"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  <w:t>B</w:t>
            </w:r>
          </w:p>
        </w:tc>
      </w:tr>
      <w:tr w:rsidR="004460EC" w:rsidRPr="007B454D" w14:paraId="645C3FF7" w14:textId="77777777" w:rsidTr="00DB5DC6">
        <w:trPr>
          <w:tblCellSpacing w:w="0" w:type="dxa"/>
          <w:jc w:val="center"/>
        </w:trPr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9CAF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  <w:p w14:paraId="32DAD3F2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7B454D"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  <w:t>Napi díj</w:t>
            </w:r>
          </w:p>
          <w:p w14:paraId="1001B3D3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  <w:p w14:paraId="2C5C4F04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hu-HU"/>
              </w:rPr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0A1E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  <w:p w14:paraId="55A10D8B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7B454D"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  <w:t>835.-Ft</w:t>
            </w:r>
          </w:p>
          <w:p w14:paraId="1E917606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  <w:p w14:paraId="4D698691" w14:textId="77777777" w:rsidR="004460EC" w:rsidRPr="007B454D" w:rsidRDefault="004460EC" w:rsidP="00DB5DC6">
            <w:pPr>
              <w:spacing w:after="20" w:line="240" w:lineRule="auto"/>
              <w:ind w:firstLine="181"/>
              <w:jc w:val="center"/>
              <w:rPr>
                <w:rFonts w:ascii="Times" w:eastAsia="Times New Roman" w:hAnsi="Times" w:cs="Times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14:paraId="420ED806" w14:textId="77777777" w:rsidR="004460EC" w:rsidRPr="007B454D" w:rsidRDefault="004460EC" w:rsidP="004460E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E822A3B" w14:textId="77777777" w:rsidR="004460EC" w:rsidRDefault="004460EC" w:rsidP="004460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9B0148" w14:textId="77777777" w:rsidR="004460EC" w:rsidRDefault="004460EC" w:rsidP="004460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EAEA4C" w14:textId="3419045D" w:rsidR="00445AC5" w:rsidRDefault="00445AC5"/>
    <w:p w14:paraId="3EC938E7" w14:textId="77777777" w:rsidR="00E07FB7" w:rsidRDefault="00E07FB7"/>
    <w:sectPr w:rsidR="00E0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7D3"/>
    <w:multiLevelType w:val="hybridMultilevel"/>
    <w:tmpl w:val="93DA8FFA"/>
    <w:lvl w:ilvl="0" w:tplc="1F9AC20A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C5"/>
    <w:rsid w:val="001978B7"/>
    <w:rsid w:val="00445AC5"/>
    <w:rsid w:val="004460EC"/>
    <w:rsid w:val="008133BD"/>
    <w:rsid w:val="00871CBA"/>
    <w:rsid w:val="009E3087"/>
    <w:rsid w:val="00C32C53"/>
    <w:rsid w:val="00E07FB7"/>
    <w:rsid w:val="00E41698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D56E"/>
  <w15:chartTrackingRefBased/>
  <w15:docId w15:val="{FC81D946-F159-4A99-BE6E-E8D39C7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2020-02-20T07:52:00Z</cp:lastPrinted>
  <dcterms:created xsi:type="dcterms:W3CDTF">2020-03-26T09:20:00Z</dcterms:created>
  <dcterms:modified xsi:type="dcterms:W3CDTF">2020-03-26T09:20:00Z</dcterms:modified>
</cp:coreProperties>
</file>