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0993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60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57E2B0A" w14:textId="5A31B553" w:rsidR="00BC1018" w:rsidRDefault="00D77F1C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549"/>
      <w:r>
        <w:rPr>
          <w:rFonts w:eastAsia="Calibri" w:cs="Arial"/>
          <w:b/>
          <w:bCs/>
          <w:iCs/>
          <w:szCs w:val="24"/>
          <w:lang w:eastAsia="en-US"/>
        </w:rPr>
        <w:t>9</w:t>
      </w:r>
      <w:r w:rsidR="00241181">
        <w:rPr>
          <w:rFonts w:eastAsia="Calibri" w:cs="Arial"/>
          <w:b/>
          <w:bCs/>
          <w:iCs/>
          <w:szCs w:val="24"/>
          <w:lang w:eastAsia="en-US"/>
        </w:rPr>
        <w:t>7</w:t>
      </w:r>
      <w:r w:rsidR="00BC1018"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 w:rsidR="00BC1018">
        <w:rPr>
          <w:rFonts w:eastAsia="Calibri" w:cs="Arial"/>
          <w:b/>
          <w:bCs/>
          <w:iCs/>
          <w:szCs w:val="24"/>
          <w:lang w:eastAsia="en-US"/>
        </w:rPr>
        <w:t>(I</w:t>
      </w:r>
      <w:r w:rsidR="00506238">
        <w:rPr>
          <w:rFonts w:eastAsia="Calibri" w:cs="Arial"/>
          <w:b/>
          <w:bCs/>
          <w:iCs/>
          <w:szCs w:val="24"/>
          <w:lang w:eastAsia="en-US"/>
        </w:rPr>
        <w:t>I</w:t>
      </w:r>
      <w:r w:rsidR="00BC1018">
        <w:rPr>
          <w:rFonts w:eastAsia="Calibri" w:cs="Arial"/>
          <w:b/>
          <w:bCs/>
          <w:iCs/>
          <w:szCs w:val="24"/>
          <w:lang w:eastAsia="en-US"/>
        </w:rPr>
        <w:t>I.</w:t>
      </w:r>
      <w:r w:rsidR="00506238">
        <w:rPr>
          <w:rFonts w:eastAsia="Calibri" w:cs="Arial"/>
          <w:b/>
          <w:bCs/>
          <w:iCs/>
          <w:szCs w:val="24"/>
          <w:lang w:eastAsia="en-US"/>
        </w:rPr>
        <w:t>25</w:t>
      </w:r>
      <w:r w:rsidR="00BC1018">
        <w:rPr>
          <w:rFonts w:eastAsia="Calibri" w:cs="Arial"/>
          <w:b/>
          <w:bCs/>
          <w:iCs/>
          <w:szCs w:val="24"/>
          <w:lang w:eastAsia="en-US"/>
        </w:rPr>
        <w:t>.) határozata</w:t>
      </w:r>
    </w:p>
    <w:p w14:paraId="5445E1EB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7F8D28F" w14:textId="60C4BFD7" w:rsidR="00BC1018" w:rsidRPr="00FF2623" w:rsidRDefault="00241181" w:rsidP="00BC1018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>
        <w:rPr>
          <w:rFonts w:cs="Arial"/>
          <w:b/>
          <w:iCs/>
          <w:szCs w:val="24"/>
          <w:u w:val="single"/>
        </w:rPr>
        <w:t>a MÓR-HOLDING Kft. ügyvezetői feladatkörének betöltéséről</w:t>
      </w:r>
    </w:p>
    <w:p w14:paraId="3FB277CA" w14:textId="77777777" w:rsidR="00BC1018" w:rsidRDefault="00BC1018" w:rsidP="00BC1018">
      <w:pPr>
        <w:rPr>
          <w:rFonts w:cs="Arial"/>
          <w:szCs w:val="24"/>
        </w:rPr>
      </w:pPr>
    </w:p>
    <w:bookmarkEnd w:id="0"/>
    <w:bookmarkEnd w:id="1"/>
    <w:p w14:paraId="4BD86EDA" w14:textId="77777777" w:rsidR="00241181" w:rsidRPr="00241181" w:rsidRDefault="00241181" w:rsidP="00241181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241181">
        <w:rPr>
          <w:rFonts w:eastAsia="Calibri" w:cs="Arial"/>
          <w:szCs w:val="24"/>
          <w:lang w:eastAsia="en-US"/>
        </w:rPr>
        <w:t xml:space="preserve">1. Mór Városi Önkormányzat Képviselő-testülete – a Polgári Törvénykönyvről szóló 2013. évi V. törvény 3:21. § (3) bekezdése, valamint 3:109. §-a szerinti kizárólagos hatáskörében eljárva – a </w:t>
      </w:r>
      <w:r w:rsidRPr="00241181">
        <w:rPr>
          <w:rFonts w:eastAsia="Calibri" w:cs="Arial"/>
          <w:bCs/>
          <w:szCs w:val="24"/>
          <w:lang w:eastAsia="en-US"/>
        </w:rPr>
        <w:t>MÓR-HOLDING Kft</w:t>
      </w:r>
      <w:r w:rsidRPr="00241181">
        <w:rPr>
          <w:rFonts w:eastAsia="Calibri" w:cs="Arial"/>
          <w:szCs w:val="24"/>
          <w:lang w:eastAsia="en-US"/>
        </w:rPr>
        <w:t>. (8060 Mór, Szent István tér 6.) megbízási jogviszony keretében alkalmazott ügyvezetőjének</w:t>
      </w:r>
    </w:p>
    <w:p w14:paraId="49216D9F" w14:textId="77777777" w:rsidR="00241181" w:rsidRPr="00241181" w:rsidRDefault="00241181" w:rsidP="00241181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22775118" w14:textId="77777777" w:rsidR="00241181" w:rsidRPr="00241181" w:rsidRDefault="00241181" w:rsidP="00241181">
      <w:pPr>
        <w:spacing w:after="160" w:line="259" w:lineRule="auto"/>
        <w:jc w:val="center"/>
        <w:rPr>
          <w:rFonts w:eastAsia="Calibri" w:cs="Arial"/>
          <w:szCs w:val="24"/>
          <w:lang w:eastAsia="en-US"/>
        </w:rPr>
      </w:pPr>
      <w:r w:rsidRPr="00241181">
        <w:rPr>
          <w:rFonts w:eastAsia="Calibri" w:cs="Arial"/>
          <w:b/>
          <w:szCs w:val="24"/>
          <w:lang w:eastAsia="en-US"/>
        </w:rPr>
        <w:t>Pallag Róbert 8053 Bodajk, Kisköz u. 11.</w:t>
      </w:r>
    </w:p>
    <w:p w14:paraId="566EC183" w14:textId="77777777" w:rsidR="00241181" w:rsidRPr="00241181" w:rsidRDefault="00241181" w:rsidP="00241181">
      <w:pPr>
        <w:spacing w:after="160" w:line="259" w:lineRule="auto"/>
        <w:jc w:val="center"/>
        <w:rPr>
          <w:rFonts w:eastAsia="Calibri" w:cs="Arial"/>
          <w:szCs w:val="24"/>
          <w:lang w:eastAsia="en-US"/>
        </w:rPr>
      </w:pPr>
    </w:p>
    <w:p w14:paraId="7202967A" w14:textId="77777777" w:rsidR="00241181" w:rsidRPr="00241181" w:rsidRDefault="00241181" w:rsidP="00241181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241181">
        <w:rPr>
          <w:rFonts w:eastAsia="Calibri" w:cs="Arial"/>
          <w:szCs w:val="24"/>
          <w:lang w:eastAsia="en-US"/>
        </w:rPr>
        <w:t>szám alatti lakost választja meg 2020. május 1. napjától – 2024. december 31. napjáig terjedő határozott időtartamra.</w:t>
      </w:r>
    </w:p>
    <w:p w14:paraId="6853C8FE" w14:textId="77777777" w:rsidR="00241181" w:rsidRPr="00241181" w:rsidRDefault="00241181" w:rsidP="00241181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241181">
        <w:rPr>
          <w:rFonts w:eastAsia="Calibri" w:cs="Arial"/>
          <w:szCs w:val="24"/>
          <w:lang w:eastAsia="en-US"/>
        </w:rPr>
        <w:t xml:space="preserve">2. Az ügyvezető részére 2020. május 1. napjától havi bruttó </w:t>
      </w:r>
      <w:proofErr w:type="gramStart"/>
      <w:r w:rsidRPr="00241181">
        <w:rPr>
          <w:rFonts w:eastAsia="Calibri" w:cs="Arial"/>
          <w:szCs w:val="24"/>
          <w:lang w:eastAsia="en-US"/>
        </w:rPr>
        <w:t>200.000,-</w:t>
      </w:r>
      <w:proofErr w:type="gramEnd"/>
      <w:r w:rsidRPr="00241181">
        <w:rPr>
          <w:rFonts w:eastAsia="Calibri" w:cs="Arial"/>
          <w:szCs w:val="24"/>
          <w:lang w:eastAsia="en-US"/>
        </w:rPr>
        <w:t>Ft összegű megbízási díjat állapít meg.</w:t>
      </w:r>
    </w:p>
    <w:p w14:paraId="7152B015" w14:textId="77777777" w:rsidR="00241181" w:rsidRPr="00241181" w:rsidRDefault="00241181" w:rsidP="00241181">
      <w:pPr>
        <w:spacing w:after="160" w:line="259" w:lineRule="auto"/>
        <w:rPr>
          <w:rFonts w:eastAsia="Calibri" w:cs="Arial"/>
          <w:bCs/>
          <w:szCs w:val="24"/>
          <w:lang w:eastAsia="en-US"/>
        </w:rPr>
      </w:pPr>
      <w:r w:rsidRPr="00241181">
        <w:rPr>
          <w:rFonts w:eastAsia="Calibri" w:cs="Arial"/>
          <w:szCs w:val="24"/>
          <w:lang w:eastAsia="en-US"/>
        </w:rPr>
        <w:t xml:space="preserve">3. </w:t>
      </w:r>
      <w:r w:rsidRPr="00241181">
        <w:rPr>
          <w:rFonts w:eastAsia="Calibri" w:cs="Arial"/>
          <w:bCs/>
          <w:szCs w:val="24"/>
          <w:lang w:eastAsia="en-US"/>
        </w:rPr>
        <w:t>A Képviselő-testület jóváhagyja a társaság Alapító Okiratának az ügyvezetői megbízatás idejére vonatkozó módosítását.</w:t>
      </w:r>
    </w:p>
    <w:p w14:paraId="0C3A007B" w14:textId="77777777" w:rsidR="00241181" w:rsidRPr="00241181" w:rsidRDefault="00241181" w:rsidP="00241181">
      <w:pPr>
        <w:spacing w:after="160" w:line="259" w:lineRule="auto"/>
        <w:rPr>
          <w:rFonts w:eastAsia="Calibri" w:cs="Arial"/>
          <w:bCs/>
          <w:szCs w:val="24"/>
          <w:lang w:eastAsia="en-US"/>
        </w:rPr>
      </w:pPr>
      <w:r w:rsidRPr="00241181">
        <w:rPr>
          <w:rFonts w:eastAsia="Calibri" w:cs="Arial"/>
          <w:bCs/>
          <w:szCs w:val="24"/>
          <w:lang w:eastAsia="en-US"/>
        </w:rPr>
        <w:t>4. A Képviselő-testület felhatalmazza a polgármestert a 3. pontban meghatározottaknak megfelelően módosított és egységes szerkezetbe foglalt Alapító Okirat, továbbá az ügyvezető megbízási szerződése aláírására</w:t>
      </w:r>
      <w:r w:rsidRPr="00241181">
        <w:rPr>
          <w:rFonts w:eastAsia="Calibri" w:cs="Arial"/>
          <w:szCs w:val="24"/>
          <w:lang w:eastAsia="en-US"/>
        </w:rPr>
        <w:t>.</w:t>
      </w:r>
    </w:p>
    <w:p w14:paraId="2831230F" w14:textId="77777777" w:rsidR="00241181" w:rsidRPr="00241181" w:rsidRDefault="00241181" w:rsidP="00241181">
      <w:pPr>
        <w:jc w:val="left"/>
        <w:rPr>
          <w:rFonts w:eastAsia="Calibri" w:cs="Arial"/>
          <w:szCs w:val="24"/>
          <w:lang w:eastAsia="en-US"/>
        </w:rPr>
      </w:pPr>
    </w:p>
    <w:p w14:paraId="001ACF05" w14:textId="77777777" w:rsidR="00241181" w:rsidRPr="00241181" w:rsidRDefault="00241181" w:rsidP="00241181">
      <w:pPr>
        <w:jc w:val="left"/>
        <w:rPr>
          <w:rFonts w:eastAsia="Calibri" w:cs="Arial"/>
          <w:szCs w:val="24"/>
          <w:lang w:eastAsia="en-US"/>
        </w:rPr>
      </w:pPr>
      <w:r w:rsidRPr="00241181">
        <w:rPr>
          <w:rFonts w:eastAsia="Calibri" w:cs="Arial"/>
          <w:szCs w:val="24"/>
          <w:u w:val="single"/>
          <w:lang w:eastAsia="en-US"/>
        </w:rPr>
        <w:t>Határidő</w:t>
      </w:r>
      <w:r w:rsidRPr="00241181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EA50E9D8AEB349E8AEB0C4237C0EEBDE"/>
          </w:placeholder>
          <w:date w:fullDate="2020-04-3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241181">
            <w:rPr>
              <w:rFonts w:eastAsia="Calibri" w:cs="Arial"/>
              <w:szCs w:val="24"/>
              <w:lang w:eastAsia="en-US"/>
            </w:rPr>
            <w:t>2020.04.30.</w:t>
          </w:r>
        </w:sdtContent>
      </w:sdt>
    </w:p>
    <w:p w14:paraId="1F849AC1" w14:textId="77777777" w:rsidR="00241181" w:rsidRPr="00241181" w:rsidRDefault="00241181" w:rsidP="00241181">
      <w:pPr>
        <w:jc w:val="left"/>
        <w:rPr>
          <w:rFonts w:eastAsia="Calibri" w:cs="Arial"/>
          <w:szCs w:val="24"/>
          <w:lang w:eastAsia="en-US"/>
        </w:rPr>
      </w:pPr>
      <w:r w:rsidRPr="00241181">
        <w:rPr>
          <w:rFonts w:eastAsia="Calibri" w:cs="Arial"/>
          <w:szCs w:val="24"/>
          <w:u w:val="single"/>
          <w:lang w:eastAsia="en-US"/>
        </w:rPr>
        <w:t>Felelős</w:t>
      </w:r>
      <w:r w:rsidRPr="00241181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92924697774B41E783A1972180A888EF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241181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241181">
        <w:rPr>
          <w:rFonts w:eastAsia="Calibri" w:cs="Arial"/>
          <w:szCs w:val="24"/>
          <w:lang w:eastAsia="en-US"/>
        </w:rPr>
        <w:t xml:space="preserve"> 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92924697774B41E783A1972180A888EF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 w:rsidRPr="00241181">
            <w:rPr>
              <w:rFonts w:eastAsia="Calibri" w:cs="Arial"/>
              <w:szCs w:val="24"/>
              <w:lang w:eastAsia="en-US"/>
            </w:rPr>
            <w:t>Önkormányzati Iroda</w:t>
          </w:r>
        </w:sdtContent>
      </w:sdt>
      <w:r w:rsidRPr="00241181">
        <w:rPr>
          <w:rFonts w:eastAsia="Calibri" w:cs="Arial"/>
          <w:szCs w:val="24"/>
          <w:lang w:eastAsia="en-US"/>
        </w:rPr>
        <w:t>)</w:t>
      </w:r>
    </w:p>
    <w:p w14:paraId="287DE7BA" w14:textId="77777777" w:rsidR="001F35ED" w:rsidRPr="00241181" w:rsidRDefault="001F35ED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D021B01" w14:textId="7E66CEE4" w:rsidR="003732B2" w:rsidRDefault="003732B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7507" w14:textId="77777777" w:rsidR="006E7D3A" w:rsidRDefault="006E7D3A" w:rsidP="00DA5A9B">
      <w:r>
        <w:separator/>
      </w:r>
    </w:p>
  </w:endnote>
  <w:endnote w:type="continuationSeparator" w:id="0">
    <w:p w14:paraId="597D85AD" w14:textId="77777777" w:rsidR="006E7D3A" w:rsidRDefault="006E7D3A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8091" w14:textId="77777777" w:rsidR="006E7D3A" w:rsidRDefault="006E7D3A" w:rsidP="00DA5A9B">
      <w:r>
        <w:separator/>
      </w:r>
    </w:p>
  </w:footnote>
  <w:footnote w:type="continuationSeparator" w:id="0">
    <w:p w14:paraId="22188394" w14:textId="77777777" w:rsidR="006E7D3A" w:rsidRDefault="006E7D3A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9A2863"/>
    <w:multiLevelType w:val="hybridMultilevel"/>
    <w:tmpl w:val="16620FD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978B7"/>
    <w:rsid w:val="001F35ED"/>
    <w:rsid w:val="00241181"/>
    <w:rsid w:val="00274ABE"/>
    <w:rsid w:val="002914AF"/>
    <w:rsid w:val="003732B2"/>
    <w:rsid w:val="003B135C"/>
    <w:rsid w:val="00465109"/>
    <w:rsid w:val="00470E0D"/>
    <w:rsid w:val="00491185"/>
    <w:rsid w:val="004E701B"/>
    <w:rsid w:val="00506238"/>
    <w:rsid w:val="00565A86"/>
    <w:rsid w:val="005A4C0B"/>
    <w:rsid w:val="005B7D17"/>
    <w:rsid w:val="006E7D3A"/>
    <w:rsid w:val="006F2E7A"/>
    <w:rsid w:val="00935A63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77F1C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411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1181"/>
    <w:pPr>
      <w:spacing w:after="160"/>
      <w:jc w:val="left"/>
    </w:pPr>
    <w:rPr>
      <w:rFonts w:ascii="Calibri" w:eastAsia="Calibri" w:hAnsi="Calibr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1181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18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50E9D8AEB349E8AEB0C4237C0EEB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54E67D-FAB1-4021-9703-21F9C21334D8}"/>
      </w:docPartPr>
      <w:docPartBody>
        <w:p w:rsidR="00C60F3A" w:rsidRDefault="00372EC0" w:rsidP="00372EC0">
          <w:pPr>
            <w:pStyle w:val="EA50E9D8AEB349E8AEB0C4237C0EEBDE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2924697774B41E783A1972180A888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A469D9-7EE6-4A42-8B68-2B8052838B9E}"/>
      </w:docPartPr>
      <w:docPartBody>
        <w:p w:rsidR="00C60F3A" w:rsidRDefault="00372EC0" w:rsidP="00372EC0">
          <w:pPr>
            <w:pStyle w:val="92924697774B41E783A1972180A888EF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7"/>
    <w:rsid w:val="001D2CB7"/>
    <w:rsid w:val="00372EC0"/>
    <w:rsid w:val="004C516B"/>
    <w:rsid w:val="00AF6F4E"/>
    <w:rsid w:val="00C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2EC0"/>
    <w:rPr>
      <w:color w:val="808080"/>
    </w:rPr>
  </w:style>
  <w:style w:type="paragraph" w:customStyle="1" w:styleId="EDC353254F684383A11E9B148C44ACA4">
    <w:name w:val="EDC353254F684383A11E9B148C44ACA4"/>
    <w:rsid w:val="001D2CB7"/>
  </w:style>
  <w:style w:type="paragraph" w:customStyle="1" w:styleId="9D7B5B50CCA8454E90DA4DAB31967AF5">
    <w:name w:val="9D7B5B50CCA8454E90DA4DAB31967AF5"/>
    <w:rsid w:val="001D2CB7"/>
  </w:style>
  <w:style w:type="paragraph" w:customStyle="1" w:styleId="3AAB8655CE2E4CFB998152E98F0D9E1F">
    <w:name w:val="3AAB8655CE2E4CFB998152E98F0D9E1F"/>
    <w:rsid w:val="00372EC0"/>
  </w:style>
  <w:style w:type="paragraph" w:customStyle="1" w:styleId="9DA5767AF94A4BBC998E16B969A09D66">
    <w:name w:val="9DA5767AF94A4BBC998E16B969A09D66"/>
    <w:rsid w:val="00372EC0"/>
  </w:style>
  <w:style w:type="paragraph" w:customStyle="1" w:styleId="EA50E9D8AEB349E8AEB0C4237C0EEBDE">
    <w:name w:val="EA50E9D8AEB349E8AEB0C4237C0EEBDE"/>
    <w:rsid w:val="00372EC0"/>
  </w:style>
  <w:style w:type="paragraph" w:customStyle="1" w:styleId="92924697774B41E783A1972180A888EF">
    <w:name w:val="92924697774B41E783A1972180A888EF"/>
    <w:rsid w:val="0037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3</cp:revision>
  <cp:lastPrinted>2020-03-30T08:32:00Z</cp:lastPrinted>
  <dcterms:created xsi:type="dcterms:W3CDTF">2020-03-30T08:33:00Z</dcterms:created>
  <dcterms:modified xsi:type="dcterms:W3CDTF">2020-04-20T06:26:00Z</dcterms:modified>
</cp:coreProperties>
</file>