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079FD07C" w:rsidR="00BC1018" w:rsidRDefault="00D77F1C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93</w:t>
      </w:r>
      <w:r w:rsidR="00BC1018"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 w:rsidR="00BC1018">
        <w:rPr>
          <w:rFonts w:eastAsia="Calibri" w:cs="Arial"/>
          <w:b/>
          <w:bCs/>
          <w:iCs/>
          <w:szCs w:val="24"/>
          <w:lang w:eastAsia="en-US"/>
        </w:rPr>
        <w:t>(I</w:t>
      </w:r>
      <w:r w:rsidR="00506238">
        <w:rPr>
          <w:rFonts w:eastAsia="Calibri" w:cs="Arial"/>
          <w:b/>
          <w:bCs/>
          <w:iCs/>
          <w:szCs w:val="24"/>
          <w:lang w:eastAsia="en-US"/>
        </w:rPr>
        <w:t>I</w:t>
      </w:r>
      <w:r w:rsidR="00BC1018">
        <w:rPr>
          <w:rFonts w:eastAsia="Calibri" w:cs="Arial"/>
          <w:b/>
          <w:bCs/>
          <w:iCs/>
          <w:szCs w:val="24"/>
          <w:lang w:eastAsia="en-US"/>
        </w:rPr>
        <w:t>I.</w:t>
      </w:r>
      <w:r w:rsidR="00506238">
        <w:rPr>
          <w:rFonts w:eastAsia="Calibri" w:cs="Arial"/>
          <w:b/>
          <w:bCs/>
          <w:iCs/>
          <w:szCs w:val="24"/>
          <w:lang w:eastAsia="en-US"/>
        </w:rPr>
        <w:t>25</w:t>
      </w:r>
      <w:r w:rsidR="00BC1018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36842D6F" w:rsidR="00BC1018" w:rsidRPr="00FF2623" w:rsidRDefault="00D77F1C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>az I. számú fogorvosi körzet helyettesítéséről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p w14:paraId="3BF1E5A8" w14:textId="77777777" w:rsidR="00D77F1C" w:rsidRDefault="00D77F1C" w:rsidP="00D77F1C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14757970"/>
      <w:bookmarkEnd w:id="0"/>
      <w:bookmarkEnd w:id="1"/>
      <w:r w:rsidRPr="00584361">
        <w:rPr>
          <w:rFonts w:ascii="Arial" w:hAnsi="Arial" w:cs="Arial"/>
          <w:sz w:val="24"/>
          <w:szCs w:val="24"/>
        </w:rPr>
        <w:t xml:space="preserve">Mór Városi Önkormányzat Képviselő-testülete a 070096087 számú fogorvosi szolgálat feladatainak ellátását </w:t>
      </w:r>
      <w:r>
        <w:rPr>
          <w:rFonts w:ascii="Arial" w:hAnsi="Arial" w:cs="Arial"/>
          <w:sz w:val="24"/>
          <w:szCs w:val="24"/>
        </w:rPr>
        <w:t xml:space="preserve">folytatólagosan </w:t>
      </w:r>
      <w:r w:rsidRPr="005843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843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április</w:t>
      </w:r>
      <w:r w:rsidRPr="00584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584361">
        <w:rPr>
          <w:rFonts w:ascii="Arial" w:hAnsi="Arial" w:cs="Arial"/>
          <w:sz w:val="24"/>
          <w:szCs w:val="24"/>
        </w:rPr>
        <w:t xml:space="preserve">-jétől helyettesítéssel biztosítja. A helyettesítő orvos Dr. </w:t>
      </w:r>
      <w:proofErr w:type="spellStart"/>
      <w:r w:rsidRPr="00584361">
        <w:rPr>
          <w:rFonts w:ascii="Arial" w:hAnsi="Arial" w:cs="Arial"/>
          <w:sz w:val="24"/>
          <w:szCs w:val="24"/>
        </w:rPr>
        <w:t>Malek</w:t>
      </w:r>
      <w:proofErr w:type="spellEnd"/>
      <w:r w:rsidRPr="00584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361">
        <w:rPr>
          <w:rFonts w:ascii="Arial" w:hAnsi="Arial" w:cs="Arial"/>
          <w:sz w:val="24"/>
          <w:szCs w:val="24"/>
        </w:rPr>
        <w:t>Poor</w:t>
      </w:r>
      <w:proofErr w:type="spellEnd"/>
      <w:r w:rsidRPr="00584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361">
        <w:rPr>
          <w:rFonts w:ascii="Arial" w:hAnsi="Arial" w:cs="Arial"/>
          <w:sz w:val="24"/>
          <w:szCs w:val="24"/>
        </w:rPr>
        <w:t>Mohammad</w:t>
      </w:r>
      <w:proofErr w:type="spellEnd"/>
      <w:r w:rsidRPr="00584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361">
        <w:rPr>
          <w:rFonts w:ascii="Arial" w:hAnsi="Arial" w:cs="Arial"/>
          <w:sz w:val="24"/>
          <w:szCs w:val="24"/>
        </w:rPr>
        <w:t>Mehdi</w:t>
      </w:r>
      <w:proofErr w:type="spellEnd"/>
      <w:r w:rsidRPr="00584361">
        <w:rPr>
          <w:rFonts w:ascii="Arial" w:hAnsi="Arial" w:cs="Arial"/>
          <w:sz w:val="24"/>
          <w:szCs w:val="24"/>
        </w:rPr>
        <w:t xml:space="preserve"> fogszakorvos </w:t>
      </w:r>
      <w:bookmarkEnd w:id="2"/>
      <w:r w:rsidRPr="00584361">
        <w:rPr>
          <w:rFonts w:ascii="Arial" w:hAnsi="Arial" w:cs="Arial"/>
          <w:sz w:val="24"/>
          <w:szCs w:val="24"/>
        </w:rPr>
        <w:t>(telephely: 8060 Mór Kórház u 21).</w:t>
      </w:r>
    </w:p>
    <w:p w14:paraId="4A0428E2" w14:textId="77777777" w:rsidR="00D77F1C" w:rsidRPr="00584361" w:rsidRDefault="00D77F1C" w:rsidP="00D77F1C">
      <w:pPr>
        <w:pStyle w:val="Listaszerbekezds"/>
        <w:spacing w:after="12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1CA1518D" w14:textId="77777777" w:rsidR="00D77F1C" w:rsidRDefault="00D77F1C" w:rsidP="00D77F1C">
      <w:pPr>
        <w:pStyle w:val="Listaszerbekezds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84361">
        <w:rPr>
          <w:rFonts w:ascii="Arial" w:hAnsi="Arial" w:cs="Arial"/>
          <w:sz w:val="24"/>
          <w:szCs w:val="24"/>
        </w:rPr>
        <w:t>A fogorvosi szolgálat helyettesítését a helyettesítő fogorvos saját rendelőjében, saját eszközeivel, a helyettesítő fogszakorvos saját asszisztenciájával, heti 15 órában látja el.</w:t>
      </w:r>
    </w:p>
    <w:p w14:paraId="73C253D4" w14:textId="77777777" w:rsidR="00D77F1C" w:rsidRPr="00584361" w:rsidRDefault="00D77F1C" w:rsidP="00D77F1C">
      <w:pPr>
        <w:pStyle w:val="Listaszerbekezds"/>
        <w:rPr>
          <w:rFonts w:ascii="Arial" w:hAnsi="Arial" w:cs="Arial"/>
          <w:sz w:val="24"/>
          <w:szCs w:val="24"/>
        </w:rPr>
      </w:pPr>
    </w:p>
    <w:p w14:paraId="0116E268" w14:textId="77777777" w:rsidR="00D77F1C" w:rsidRPr="00584361" w:rsidRDefault="00D77F1C" w:rsidP="00D77F1C">
      <w:pPr>
        <w:pStyle w:val="Listaszerbekezds"/>
        <w:spacing w:after="120"/>
        <w:ind w:left="644"/>
        <w:jc w:val="both"/>
        <w:rPr>
          <w:rFonts w:ascii="Arial" w:hAnsi="Arial" w:cs="Arial"/>
          <w:sz w:val="24"/>
          <w:szCs w:val="24"/>
        </w:rPr>
      </w:pPr>
    </w:p>
    <w:p w14:paraId="65F862F5" w14:textId="77777777" w:rsidR="00D77F1C" w:rsidRPr="00584361" w:rsidRDefault="00D77F1C" w:rsidP="00D77F1C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84361">
        <w:rPr>
          <w:rFonts w:ascii="Arial" w:hAnsi="Arial" w:cs="Arial"/>
          <w:sz w:val="24"/>
          <w:szCs w:val="24"/>
        </w:rPr>
        <w:t>A képviselő-testület felhatalmazza a polgármestert - a finanszírozási keret összeg erejéig - a feladat ellátásához szükséges</w:t>
      </w:r>
      <w:r>
        <w:rPr>
          <w:rFonts w:ascii="Arial" w:hAnsi="Arial" w:cs="Arial"/>
          <w:sz w:val="24"/>
          <w:szCs w:val="24"/>
        </w:rPr>
        <w:t>, a határozat mellékletét képező</w:t>
      </w:r>
      <w:r w:rsidRPr="00584361">
        <w:rPr>
          <w:rFonts w:ascii="Arial" w:hAnsi="Arial" w:cs="Arial"/>
          <w:sz w:val="24"/>
          <w:szCs w:val="24"/>
        </w:rPr>
        <w:t xml:space="preserve"> megbízási szerződés megkötésére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F92D2C" w14:textId="77777777" w:rsidR="00D77F1C" w:rsidRDefault="00D77F1C" w:rsidP="00D77F1C">
      <w:pPr>
        <w:pStyle w:val="Listaszerbekezds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9D0F8D1" w14:textId="77777777" w:rsidR="00D77F1C" w:rsidRDefault="00D77F1C" w:rsidP="00D77F1C">
      <w:pPr>
        <w:rPr>
          <w:rFonts w:cs="Arial"/>
          <w:szCs w:val="24"/>
        </w:rPr>
      </w:pPr>
    </w:p>
    <w:p w14:paraId="50E6215F" w14:textId="77777777" w:rsidR="00D77F1C" w:rsidRDefault="00D77F1C" w:rsidP="00D77F1C">
      <w:pPr>
        <w:rPr>
          <w:rFonts w:cs="Arial"/>
          <w:szCs w:val="24"/>
        </w:rPr>
      </w:pPr>
    </w:p>
    <w:p w14:paraId="279B233D" w14:textId="77777777" w:rsidR="00D77F1C" w:rsidRPr="00713A56" w:rsidRDefault="00D77F1C" w:rsidP="00D77F1C">
      <w:pPr>
        <w:rPr>
          <w:rFonts w:cs="Arial"/>
          <w:szCs w:val="24"/>
        </w:rPr>
      </w:pPr>
    </w:p>
    <w:p w14:paraId="05A399F4" w14:textId="77777777" w:rsidR="00D77F1C" w:rsidRPr="001E77CC" w:rsidRDefault="00D77F1C" w:rsidP="00D77F1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1657418660"/>
          <w:placeholder>
            <w:docPart w:val="EDC353254F684383A11E9B148C44ACA4"/>
          </w:placeholder>
          <w:date w:fullDate="2020-03-31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2020.03.31.</w:t>
          </w:r>
        </w:sdtContent>
      </w:sdt>
    </w:p>
    <w:p w14:paraId="7055E15B" w14:textId="77777777" w:rsidR="00D77F1C" w:rsidRPr="001E77CC" w:rsidRDefault="00D77F1C" w:rsidP="00D77F1C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900711116"/>
          <w:placeholder>
            <w:docPart w:val="9D7B5B50CCA8454E90DA4DAB31967AF5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alias w:val="Iroda"/>
          <w:tag w:val="Iroda"/>
          <w:id w:val="-1005362816"/>
          <w:placeholder>
            <w:docPart w:val="9D7B5B50CCA8454E90DA4DAB31967AF5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D021B01" w14:textId="744A110B" w:rsidR="00F25402" w:rsidRDefault="00F25402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1891A030" w14:textId="4E54A640" w:rsidR="00F25402" w:rsidRDefault="00F25402" w:rsidP="00F25402">
      <w:pPr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melléklet a </w:t>
      </w:r>
      <w:r>
        <w:rPr>
          <w:rFonts w:cs="Arial"/>
          <w:b/>
          <w:sz w:val="20"/>
        </w:rPr>
        <w:t>93</w:t>
      </w:r>
      <w:r>
        <w:rPr>
          <w:rFonts w:cs="Arial"/>
          <w:b/>
          <w:sz w:val="20"/>
        </w:rPr>
        <w:t>/2020. (III.25.) határozathoz</w:t>
      </w:r>
    </w:p>
    <w:p w14:paraId="67138B14" w14:textId="77777777" w:rsidR="0060668F" w:rsidRDefault="0060668F" w:rsidP="00F25402">
      <w:pPr>
        <w:jc w:val="center"/>
        <w:rPr>
          <w:rFonts w:cs="Arial"/>
          <w:b/>
          <w:sz w:val="20"/>
        </w:rPr>
      </w:pPr>
    </w:p>
    <w:p w14:paraId="5CBA8190" w14:textId="77777777" w:rsidR="0060668F" w:rsidRDefault="0060668F" w:rsidP="00F25402">
      <w:pPr>
        <w:jc w:val="center"/>
        <w:rPr>
          <w:rFonts w:cs="Arial"/>
          <w:b/>
          <w:sz w:val="20"/>
        </w:rPr>
      </w:pPr>
    </w:p>
    <w:p w14:paraId="25BB16AC" w14:textId="73CB63A4" w:rsidR="00F25402" w:rsidRPr="000D1D10" w:rsidRDefault="00F25402" w:rsidP="00F25402">
      <w:pPr>
        <w:jc w:val="center"/>
        <w:rPr>
          <w:rFonts w:cs="Arial"/>
          <w:b/>
          <w:sz w:val="20"/>
        </w:rPr>
      </w:pPr>
      <w:r w:rsidRPr="000D1D10">
        <w:rPr>
          <w:rFonts w:cs="Arial"/>
          <w:b/>
          <w:sz w:val="20"/>
        </w:rPr>
        <w:t>MEGBÍZÁSI SZERZŐDÉS</w:t>
      </w:r>
    </w:p>
    <w:p w14:paraId="15619808" w14:textId="77777777" w:rsidR="00F25402" w:rsidRPr="000D1D10" w:rsidRDefault="00F25402" w:rsidP="00F25402">
      <w:pPr>
        <w:jc w:val="center"/>
        <w:rPr>
          <w:rFonts w:cs="Arial"/>
          <w:sz w:val="20"/>
        </w:rPr>
      </w:pPr>
      <w:r w:rsidRPr="000D1D10">
        <w:rPr>
          <w:rFonts w:cs="Arial"/>
          <w:sz w:val="20"/>
        </w:rPr>
        <w:t>amely létrejött</w:t>
      </w:r>
    </w:p>
    <w:p w14:paraId="5C1232B0" w14:textId="77777777" w:rsidR="00F25402" w:rsidRPr="000D1D10" w:rsidRDefault="00F25402" w:rsidP="00F25402">
      <w:pPr>
        <w:rPr>
          <w:rFonts w:cs="Arial"/>
          <w:sz w:val="20"/>
        </w:rPr>
      </w:pPr>
    </w:p>
    <w:p w14:paraId="412F643A" w14:textId="77777777" w:rsidR="00F25402" w:rsidRPr="000D1D10" w:rsidRDefault="00F25402" w:rsidP="00F25402">
      <w:pPr>
        <w:ind w:left="1410" w:hanging="1410"/>
        <w:rPr>
          <w:rFonts w:cs="Arial"/>
          <w:sz w:val="20"/>
        </w:rPr>
      </w:pPr>
      <w:r w:rsidRPr="000D1D10">
        <w:rPr>
          <w:rFonts w:cs="Arial"/>
          <w:sz w:val="20"/>
        </w:rPr>
        <w:t>egyrészről:</w:t>
      </w:r>
      <w:r w:rsidRPr="000D1D10">
        <w:rPr>
          <w:rFonts w:cs="Arial"/>
          <w:sz w:val="20"/>
        </w:rPr>
        <w:tab/>
      </w:r>
      <w:r w:rsidRPr="000D1D10">
        <w:rPr>
          <w:rFonts w:cs="Arial"/>
          <w:b/>
          <w:sz w:val="20"/>
        </w:rPr>
        <w:t xml:space="preserve">Mór Városi Önkormányzat </w:t>
      </w:r>
      <w:r w:rsidRPr="000D1D10">
        <w:rPr>
          <w:rFonts w:cs="Arial"/>
          <w:bCs/>
          <w:sz w:val="20"/>
        </w:rPr>
        <w:t>(</w:t>
      </w:r>
      <w:r w:rsidRPr="000D1D10">
        <w:rPr>
          <w:rFonts w:cs="Arial"/>
          <w:sz w:val="20"/>
        </w:rPr>
        <w:t xml:space="preserve">8060 Mór, Szent István tér 6.) képviseli Fenyves Péter polgármester, mint </w:t>
      </w:r>
      <w:r w:rsidRPr="000D1D10">
        <w:rPr>
          <w:rFonts w:cs="Arial"/>
          <w:b/>
          <w:bCs/>
          <w:sz w:val="20"/>
        </w:rPr>
        <w:t>megbízó</w:t>
      </w:r>
      <w:r w:rsidRPr="000D1D10">
        <w:rPr>
          <w:rFonts w:cs="Arial"/>
          <w:sz w:val="20"/>
        </w:rPr>
        <w:t xml:space="preserve"> (a továbbiakban: </w:t>
      </w:r>
      <w:r w:rsidRPr="000D1D10">
        <w:rPr>
          <w:rFonts w:cs="Arial"/>
          <w:b/>
          <w:sz w:val="20"/>
        </w:rPr>
        <w:t>Megbízó</w:t>
      </w:r>
      <w:r w:rsidRPr="000D1D10">
        <w:rPr>
          <w:rFonts w:cs="Arial"/>
          <w:sz w:val="20"/>
        </w:rPr>
        <w:t>),</w:t>
      </w:r>
    </w:p>
    <w:p w14:paraId="5224DA30" w14:textId="77777777" w:rsidR="00F25402" w:rsidRPr="000D1D10" w:rsidRDefault="00F25402" w:rsidP="00F25402">
      <w:pPr>
        <w:ind w:left="1410" w:hanging="1410"/>
        <w:rPr>
          <w:rFonts w:cs="Arial"/>
          <w:sz w:val="20"/>
        </w:rPr>
      </w:pPr>
    </w:p>
    <w:p w14:paraId="6AD34A76" w14:textId="77777777" w:rsidR="00F25402" w:rsidRPr="000D1D10" w:rsidRDefault="00F25402" w:rsidP="00F25402">
      <w:pPr>
        <w:pStyle w:val="Cmsor2"/>
        <w:spacing w:line="270" w:lineRule="atLeast"/>
        <w:ind w:left="1410" w:hanging="1410"/>
        <w:rPr>
          <w:rFonts w:ascii="Arial" w:hAnsi="Arial" w:cs="Arial"/>
          <w:color w:val="000000"/>
          <w:sz w:val="20"/>
        </w:rPr>
      </w:pPr>
      <w:r w:rsidRPr="000D1D10">
        <w:rPr>
          <w:rFonts w:ascii="Arial" w:hAnsi="Arial" w:cs="Arial"/>
          <w:color w:val="000000"/>
          <w:sz w:val="20"/>
          <w:shd w:val="clear" w:color="auto" w:fill="FFFFFF"/>
        </w:rPr>
        <w:t>másrészről</w:t>
      </w:r>
      <w:r w:rsidRPr="000D1D10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: </w:t>
      </w:r>
      <w:r w:rsidRPr="000D1D10">
        <w:rPr>
          <w:rFonts w:ascii="Arial" w:hAnsi="Arial" w:cs="Arial"/>
          <w:b/>
          <w:sz w:val="20"/>
        </w:rPr>
        <w:t xml:space="preserve">REGIA DENTAL Kft. </w:t>
      </w:r>
      <w:r w:rsidRPr="000D1D10">
        <w:rPr>
          <w:rFonts w:ascii="Arial" w:hAnsi="Arial" w:cs="Arial"/>
          <w:sz w:val="20"/>
        </w:rPr>
        <w:t>(cégjegyzékszám: Cg.:</w:t>
      </w:r>
      <w:r w:rsidRPr="000D1D10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0D1D10">
        <w:rPr>
          <w:rFonts w:ascii="Arial" w:hAnsi="Arial" w:cs="Arial"/>
          <w:sz w:val="20"/>
        </w:rPr>
        <w:t xml:space="preserve">07-09-023734.; adószám: 24321839-1-07 székhely: </w:t>
      </w:r>
      <w:hyperlink r:id="rId7" w:history="1">
        <w:r w:rsidRPr="000D1D10">
          <w:rPr>
            <w:rFonts w:ascii="Arial" w:hAnsi="Arial" w:cs="Arial"/>
            <w:bCs/>
            <w:color w:val="000000"/>
            <w:sz w:val="20"/>
          </w:rPr>
          <w:t>8000 Székesfehérvár, Szekfű Gyula. utca 12.</w:t>
        </w:r>
      </w:hyperlink>
      <w:r w:rsidRPr="000D1D10">
        <w:rPr>
          <w:rFonts w:ascii="Arial" w:hAnsi="Arial" w:cs="Arial"/>
          <w:sz w:val="20"/>
        </w:rPr>
        <w:t>)</w:t>
      </w:r>
      <w:r w:rsidRPr="000D1D10">
        <w:rPr>
          <w:rStyle w:val="adr"/>
          <w:rFonts w:ascii="Arial" w:hAnsi="Arial" w:cs="Arial"/>
          <w:sz w:val="20"/>
        </w:rPr>
        <w:t xml:space="preserve"> </w:t>
      </w:r>
      <w:r w:rsidRPr="000D1D10">
        <w:rPr>
          <w:rFonts w:ascii="Arial" w:hAnsi="Arial" w:cs="Arial"/>
          <w:sz w:val="20"/>
        </w:rPr>
        <w:t xml:space="preserve">képviseli: </w:t>
      </w:r>
      <w:r w:rsidRPr="000D1D10">
        <w:rPr>
          <w:rFonts w:ascii="Arial" w:hAnsi="Arial" w:cs="Arial"/>
          <w:b/>
          <w:sz w:val="20"/>
        </w:rPr>
        <w:t>Ádám Zsolt</w:t>
      </w:r>
      <w:r w:rsidRPr="000D1D10">
        <w:rPr>
          <w:rFonts w:ascii="Arial" w:hAnsi="Arial" w:cs="Arial"/>
          <w:sz w:val="20"/>
        </w:rPr>
        <w:t xml:space="preserve"> ügyvezető (szül.: 1966.08.08., </w:t>
      </w:r>
      <w:proofErr w:type="spellStart"/>
      <w:r w:rsidRPr="000D1D10">
        <w:rPr>
          <w:rFonts w:ascii="Arial" w:hAnsi="Arial" w:cs="Arial"/>
          <w:sz w:val="20"/>
        </w:rPr>
        <w:t>a.n</w:t>
      </w:r>
      <w:proofErr w:type="spellEnd"/>
      <w:r w:rsidRPr="000D1D10">
        <w:rPr>
          <w:rFonts w:ascii="Arial" w:hAnsi="Arial" w:cs="Arial"/>
          <w:sz w:val="20"/>
        </w:rPr>
        <w:t xml:space="preserve">: </w:t>
      </w:r>
      <w:proofErr w:type="spellStart"/>
      <w:r w:rsidRPr="000D1D10">
        <w:rPr>
          <w:rFonts w:ascii="Arial" w:hAnsi="Arial" w:cs="Arial"/>
          <w:sz w:val="20"/>
        </w:rPr>
        <w:t>Mátay</w:t>
      </w:r>
      <w:proofErr w:type="spellEnd"/>
      <w:r w:rsidRPr="000D1D10">
        <w:rPr>
          <w:rFonts w:ascii="Arial" w:hAnsi="Arial" w:cs="Arial"/>
          <w:sz w:val="20"/>
        </w:rPr>
        <w:t xml:space="preserve"> Katalin, állandó lakcím: 8096 Sukoró, Lankás utca 10.) személyes közreműködésre kötelezett orvos: </w:t>
      </w:r>
      <w:r w:rsidRPr="000D1D10">
        <w:rPr>
          <w:rFonts w:ascii="Arial" w:hAnsi="Arial" w:cs="Arial"/>
          <w:b/>
          <w:sz w:val="20"/>
        </w:rPr>
        <w:t xml:space="preserve">Dr. </w:t>
      </w:r>
      <w:proofErr w:type="spellStart"/>
      <w:r w:rsidRPr="000D1D10">
        <w:rPr>
          <w:rFonts w:ascii="Arial" w:hAnsi="Arial" w:cs="Arial"/>
          <w:b/>
          <w:sz w:val="20"/>
        </w:rPr>
        <w:t>Malek</w:t>
      </w:r>
      <w:proofErr w:type="spellEnd"/>
      <w:r w:rsidRPr="000D1D10">
        <w:rPr>
          <w:rFonts w:ascii="Arial" w:hAnsi="Arial" w:cs="Arial"/>
          <w:b/>
          <w:sz w:val="20"/>
        </w:rPr>
        <w:t xml:space="preserve"> </w:t>
      </w:r>
      <w:proofErr w:type="spellStart"/>
      <w:r w:rsidRPr="000D1D10">
        <w:rPr>
          <w:rFonts w:ascii="Arial" w:hAnsi="Arial" w:cs="Arial"/>
          <w:b/>
          <w:sz w:val="20"/>
        </w:rPr>
        <w:t>Poor</w:t>
      </w:r>
      <w:proofErr w:type="spellEnd"/>
      <w:r w:rsidRPr="000D1D10">
        <w:rPr>
          <w:rFonts w:ascii="Arial" w:hAnsi="Arial" w:cs="Arial"/>
          <w:b/>
          <w:sz w:val="20"/>
        </w:rPr>
        <w:t xml:space="preserve"> </w:t>
      </w:r>
      <w:proofErr w:type="spellStart"/>
      <w:r w:rsidRPr="000D1D10">
        <w:rPr>
          <w:rFonts w:ascii="Arial" w:hAnsi="Arial" w:cs="Arial"/>
          <w:b/>
          <w:sz w:val="20"/>
        </w:rPr>
        <w:t>Mohammad</w:t>
      </w:r>
      <w:proofErr w:type="spellEnd"/>
      <w:r w:rsidRPr="000D1D10">
        <w:rPr>
          <w:rFonts w:ascii="Arial" w:hAnsi="Arial" w:cs="Arial"/>
          <w:b/>
          <w:sz w:val="20"/>
        </w:rPr>
        <w:t xml:space="preserve"> </w:t>
      </w:r>
      <w:proofErr w:type="spellStart"/>
      <w:r w:rsidRPr="000D1D10">
        <w:rPr>
          <w:rFonts w:ascii="Arial" w:hAnsi="Arial" w:cs="Arial"/>
          <w:b/>
          <w:sz w:val="20"/>
        </w:rPr>
        <w:t>Mehdi</w:t>
      </w:r>
      <w:proofErr w:type="spellEnd"/>
      <w:r w:rsidRPr="000D1D10">
        <w:rPr>
          <w:rFonts w:ascii="Arial" w:hAnsi="Arial" w:cs="Arial"/>
          <w:sz w:val="20"/>
        </w:rPr>
        <w:t xml:space="preserve"> (orvosi nyilvántartási száma: 82428), mint </w:t>
      </w:r>
      <w:r w:rsidRPr="000D1D10">
        <w:rPr>
          <w:rFonts w:ascii="Arial" w:hAnsi="Arial" w:cs="Arial"/>
          <w:b/>
          <w:sz w:val="20"/>
        </w:rPr>
        <w:t xml:space="preserve">megbízott </w:t>
      </w:r>
      <w:r w:rsidRPr="000D1D10">
        <w:rPr>
          <w:rFonts w:ascii="Arial" w:hAnsi="Arial" w:cs="Arial"/>
          <w:sz w:val="20"/>
        </w:rPr>
        <w:t xml:space="preserve">(a továbbiakban </w:t>
      </w:r>
      <w:r w:rsidRPr="000D1D10">
        <w:rPr>
          <w:rFonts w:ascii="Arial" w:hAnsi="Arial" w:cs="Arial"/>
          <w:b/>
          <w:sz w:val="20"/>
        </w:rPr>
        <w:t>Megbízott</w:t>
      </w:r>
      <w:r w:rsidRPr="000D1D10">
        <w:rPr>
          <w:rFonts w:ascii="Arial" w:hAnsi="Arial" w:cs="Arial"/>
          <w:sz w:val="20"/>
        </w:rPr>
        <w:t>) között, a területi ellátási kötelezettséggel járó fogorvosi feladatok (FIN kód: 070096087) helyettesítéssel történő ellátása tárgyában az alulírott napon és helyen az alábbi feltételekkel:</w:t>
      </w:r>
    </w:p>
    <w:p w14:paraId="46DC87B4" w14:textId="77777777" w:rsidR="00F25402" w:rsidRPr="000D1D10" w:rsidRDefault="00F25402" w:rsidP="00F25402">
      <w:pPr>
        <w:pStyle w:val="Cmsor2"/>
        <w:spacing w:line="270" w:lineRule="atLeast"/>
        <w:ind w:left="1410" w:hanging="1410"/>
        <w:rPr>
          <w:rFonts w:ascii="Arial" w:hAnsi="Arial" w:cs="Arial"/>
          <w:sz w:val="20"/>
        </w:rPr>
      </w:pPr>
    </w:p>
    <w:p w14:paraId="154EE188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1./</w:t>
      </w:r>
      <w:r w:rsidRPr="000D1D10">
        <w:rPr>
          <w:rFonts w:cs="Arial"/>
          <w:sz w:val="20"/>
        </w:rPr>
        <w:tab/>
        <w:t>Megbízó, mint az egészségügyi alapellátásért felelős szerv Mór Városi Önkormányzat Képviselő-testületének</w:t>
      </w:r>
      <w:proofErr w:type="gramStart"/>
      <w:r w:rsidRPr="000D1D10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….</w:t>
      </w:r>
      <w:proofErr w:type="gramEnd"/>
      <w:r>
        <w:rPr>
          <w:rFonts w:cs="Arial"/>
          <w:sz w:val="20"/>
        </w:rPr>
        <w:t>/2020. (III.25.)</w:t>
      </w:r>
      <w:r w:rsidRPr="000D1D10">
        <w:rPr>
          <w:rFonts w:cs="Arial"/>
          <w:sz w:val="20"/>
        </w:rPr>
        <w:t xml:space="preserve"> határozata rendelkezései szerint, </w:t>
      </w:r>
      <w:r w:rsidRPr="000D1D10">
        <w:rPr>
          <w:rFonts w:cs="Arial"/>
          <w:color w:val="222222"/>
          <w:sz w:val="20"/>
          <w:shd w:val="clear" w:color="auto" w:fill="FFFFFF"/>
        </w:rPr>
        <w:t xml:space="preserve">az </w:t>
      </w:r>
      <w:r w:rsidRPr="000D1D10">
        <w:rPr>
          <w:rFonts w:cs="Arial"/>
          <w:sz w:val="20"/>
        </w:rPr>
        <w:t xml:space="preserve">egészségügyi alapellátásról szóló 2015. évi CXXIII. törvény 5. § (1) bekezdés b) pontjában meghatározott feladata ellátása körében, a háziorvosi, házi gyermekorvosi és fogorvosi tevékenységről szóló 4/2000. (II.25.) EüM rendelet (továbbiakban: Rendelet) 1. § (3) bekezdése alapján, a jelen szerződéssel az 1. sz. számú fogorvosi szolgálat (070096087 sz.) területi ellátási kötelezettségének ellátásával </w:t>
      </w:r>
      <w:r w:rsidRPr="000D1D10">
        <w:rPr>
          <w:rFonts w:cs="Arial"/>
          <w:b/>
          <w:bCs/>
          <w:sz w:val="20"/>
        </w:rPr>
        <w:t>(helyettesítéssel)</w:t>
      </w:r>
      <w:r w:rsidRPr="000D1D10">
        <w:rPr>
          <w:rFonts w:cs="Arial"/>
          <w:sz w:val="20"/>
        </w:rPr>
        <w:t xml:space="preserve"> megbízza Megbízottat, aki a feladat jogszabályokban és az egészségügyi szakmai szabályokban leírt tartalmú ellátásra kötelezettséget vállal. A helyettesítést heti 15 órában végzi, külön nyilvántartást vezetve a helyettesített szolgálat betegeiről, melyet határidőre köteles átadni a statisztikai jelentést készítő – a Megbízott alkalmazásában álló – asszisztenciának, aki továbbítja a NEAK felé. </w:t>
      </w:r>
    </w:p>
    <w:p w14:paraId="0E2EC96B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</w:p>
    <w:p w14:paraId="33F1CB63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2./</w:t>
      </w:r>
      <w:r w:rsidRPr="000D1D10">
        <w:rPr>
          <w:rFonts w:cs="Arial"/>
          <w:sz w:val="20"/>
        </w:rPr>
        <w:tab/>
        <w:t xml:space="preserve">Megbízott kijelenti, hogy az 1./ pont szerinti megbízást elfogadja és rendelkezik a feladatellátásához szükséges jogszabályokban előírt hatósági engedélyekkel. </w:t>
      </w:r>
    </w:p>
    <w:p w14:paraId="5E1473AC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</w:p>
    <w:p w14:paraId="51A67E1A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3./</w:t>
      </w:r>
      <w:r w:rsidRPr="000D1D10">
        <w:rPr>
          <w:rFonts w:cs="Arial"/>
          <w:sz w:val="20"/>
        </w:rPr>
        <w:tab/>
      </w:r>
      <w:r w:rsidRPr="000D1D10">
        <w:rPr>
          <w:rFonts w:cs="Arial"/>
          <w:bCs/>
          <w:sz w:val="20"/>
        </w:rPr>
        <w:t>Szerződő felek</w:t>
      </w:r>
      <w:r w:rsidRPr="000D1D10">
        <w:rPr>
          <w:rFonts w:cs="Arial"/>
          <w:sz w:val="20"/>
        </w:rPr>
        <w:t xml:space="preserve"> rögzítik, hogy jelen megbízási szerződés </w:t>
      </w:r>
      <w:r>
        <w:rPr>
          <w:rFonts w:cs="Arial"/>
          <w:sz w:val="20"/>
        </w:rPr>
        <w:t>2020. április 1.</w:t>
      </w:r>
      <w:r w:rsidRPr="000D1D10">
        <w:rPr>
          <w:rFonts w:cs="Arial"/>
          <w:sz w:val="20"/>
        </w:rPr>
        <w:t xml:space="preserve"> napjától a 1. sz. fogorvosi szolgálat vonatkozásában a Rendelet 1. § (1) bekezdés b) pontja szerinti jogosulttal kötendő új ellátási szerződés hatályba lépéséig terjedő időszakra szól. A szerződő felek a megbízási szerződést a másik félhez írásban intézett felmondással megszüntethetik. A felmondási idő 2 (két) hónap.</w:t>
      </w:r>
    </w:p>
    <w:p w14:paraId="7B408581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</w:p>
    <w:p w14:paraId="754EB2CD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4./</w:t>
      </w:r>
      <w:r w:rsidRPr="000D1D10">
        <w:rPr>
          <w:rFonts w:cs="Arial"/>
          <w:sz w:val="20"/>
        </w:rPr>
        <w:tab/>
        <w:t>Megbízott</w:t>
      </w:r>
      <w:r w:rsidRPr="000D1D10">
        <w:rPr>
          <w:rFonts w:cs="Arial"/>
          <w:b/>
          <w:sz w:val="20"/>
        </w:rPr>
        <w:t xml:space="preserve"> </w:t>
      </w:r>
      <w:r w:rsidRPr="000D1D10">
        <w:rPr>
          <w:rFonts w:cs="Arial"/>
          <w:sz w:val="20"/>
        </w:rPr>
        <w:t>jelen megbízási szerződés alapján feladatát személyesen, saját rendelőben (telephely: 8060 Mór Kórház u. 21.), a saját tulajdonát képező felszereléssel (berendezéssel) látja el. Megbízott vállalja, hogy a saját maga és munkatársai akadályoztatása esetén a helyettesítéséről beleértve annak pénzügyi feltételeit is a Rendelet 7. §-</w:t>
      </w:r>
      <w:proofErr w:type="spellStart"/>
      <w:r w:rsidRPr="000D1D10">
        <w:rPr>
          <w:rFonts w:cs="Arial"/>
          <w:sz w:val="20"/>
        </w:rPr>
        <w:t>ában</w:t>
      </w:r>
      <w:proofErr w:type="spellEnd"/>
      <w:r w:rsidRPr="000D1D10">
        <w:rPr>
          <w:rFonts w:cs="Arial"/>
          <w:sz w:val="20"/>
        </w:rPr>
        <w:t xml:space="preserve"> foglaltaknak megfelelően maga gondoskodik. </w:t>
      </w:r>
    </w:p>
    <w:p w14:paraId="672E55EF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</w:p>
    <w:p w14:paraId="77A3AE94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5./</w:t>
      </w:r>
      <w:r w:rsidRPr="000D1D10">
        <w:rPr>
          <w:rFonts w:cs="Arial"/>
          <w:sz w:val="20"/>
        </w:rPr>
        <w:tab/>
        <w:t>A Megbízó vállalja, hogy a NEAK-</w:t>
      </w:r>
      <w:proofErr w:type="spellStart"/>
      <w:r w:rsidRPr="000D1D10">
        <w:rPr>
          <w:rFonts w:cs="Arial"/>
          <w:sz w:val="20"/>
        </w:rPr>
        <w:t>tól</w:t>
      </w:r>
      <w:proofErr w:type="spellEnd"/>
      <w:r w:rsidRPr="000D1D10">
        <w:rPr>
          <w:rFonts w:cs="Arial"/>
          <w:sz w:val="20"/>
        </w:rPr>
        <w:t xml:space="preserve"> érkező finanszírozási összeg teljes egészét átutalja a Megbízott részére a 11736006-20403151-00000000 sz. számlára.</w:t>
      </w:r>
    </w:p>
    <w:p w14:paraId="5D6D4E2A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</w:p>
    <w:p w14:paraId="455C7866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6./</w:t>
      </w:r>
      <w:r w:rsidRPr="000D1D10">
        <w:rPr>
          <w:rFonts w:cs="Arial"/>
          <w:sz w:val="20"/>
        </w:rPr>
        <w:tab/>
        <w:t>Jelen szerződésben nem szabályozott kérdésekben a Szerződő Felek a Ptk., az egészségügyi alapellátásról szóló 2015. évi CXXIII. törvény, az önálló orvosi tevékenységről szóló 2000. évi II. törvény, valamint az önálló orvosi tevékenységről szóló 2000. évi II. végrehajtásáról szóló 313/2011. (XII.23.) Korm. rendelet, a háziorvosi, házi gyermekorvosi és fogorvosi tevékenységről szóló 4/2000. (II.25.) EüM rendelet, valamint az egészségügyi szolgáltatások Egészségbiztosítási Alapból történő finanszírozásának részletes szabályairól szóló 43/1999. (III.3.) Korm. rendelet vonatkozó rendelkezéseit tartják irányadónak.</w:t>
      </w:r>
    </w:p>
    <w:p w14:paraId="0783C46A" w14:textId="77777777" w:rsidR="00F25402" w:rsidRPr="000D1D10" w:rsidRDefault="00F25402" w:rsidP="00F25402">
      <w:pPr>
        <w:spacing w:line="276" w:lineRule="auto"/>
        <w:rPr>
          <w:rFonts w:cs="Arial"/>
          <w:sz w:val="20"/>
        </w:rPr>
      </w:pPr>
      <w:r w:rsidRPr="000D1D10">
        <w:rPr>
          <w:rFonts w:cs="Arial"/>
          <w:sz w:val="20"/>
        </w:rPr>
        <w:t>7./</w:t>
      </w:r>
      <w:r w:rsidRPr="000D1D10">
        <w:rPr>
          <w:rFonts w:cs="Arial"/>
          <w:sz w:val="20"/>
        </w:rPr>
        <w:tab/>
        <w:t xml:space="preserve">Szerződő felek jelen szerződést elolvasták, értelmezték és azt, mint az akaratukkal mindenben megegyezőt </w:t>
      </w:r>
      <w:proofErr w:type="spellStart"/>
      <w:r w:rsidRPr="000D1D10">
        <w:rPr>
          <w:rFonts w:cs="Arial"/>
          <w:sz w:val="20"/>
        </w:rPr>
        <w:t>helybenhagyólag</w:t>
      </w:r>
      <w:proofErr w:type="spellEnd"/>
      <w:r w:rsidRPr="000D1D10">
        <w:rPr>
          <w:rFonts w:cs="Arial"/>
          <w:sz w:val="20"/>
        </w:rPr>
        <w:t xml:space="preserve"> aláírták.</w:t>
      </w:r>
    </w:p>
    <w:p w14:paraId="6512C470" w14:textId="7A095C3B" w:rsidR="00F25402" w:rsidRDefault="00F25402" w:rsidP="00F25402">
      <w:pPr>
        <w:ind w:left="709" w:hanging="709"/>
        <w:rPr>
          <w:rFonts w:cs="Arial"/>
          <w:sz w:val="20"/>
        </w:rPr>
      </w:pPr>
    </w:p>
    <w:p w14:paraId="54244B5A" w14:textId="0F6BA8B8" w:rsidR="0060668F" w:rsidRDefault="0060668F" w:rsidP="00F25402">
      <w:pPr>
        <w:ind w:left="709" w:hanging="709"/>
        <w:rPr>
          <w:rFonts w:cs="Arial"/>
          <w:sz w:val="20"/>
        </w:rPr>
      </w:pPr>
    </w:p>
    <w:p w14:paraId="30345956" w14:textId="6353FE73" w:rsidR="0060668F" w:rsidRDefault="0060668F" w:rsidP="00F25402">
      <w:pPr>
        <w:ind w:left="709" w:hanging="709"/>
        <w:rPr>
          <w:rFonts w:cs="Arial"/>
          <w:sz w:val="20"/>
        </w:rPr>
      </w:pPr>
    </w:p>
    <w:p w14:paraId="28556330" w14:textId="77777777" w:rsidR="0060668F" w:rsidRPr="000D1D10" w:rsidRDefault="0060668F" w:rsidP="00F25402">
      <w:pPr>
        <w:ind w:left="709" w:hanging="709"/>
        <w:rPr>
          <w:rFonts w:cs="Arial"/>
          <w:sz w:val="20"/>
        </w:rPr>
      </w:pPr>
    </w:p>
    <w:p w14:paraId="1C06E3CB" w14:textId="77777777" w:rsidR="00F25402" w:rsidRPr="000D1D10" w:rsidRDefault="00F25402" w:rsidP="00F25402">
      <w:pPr>
        <w:rPr>
          <w:rFonts w:cs="Arial"/>
          <w:sz w:val="20"/>
        </w:rPr>
      </w:pPr>
      <w:r w:rsidRPr="000D1D10">
        <w:rPr>
          <w:rFonts w:cs="Arial"/>
          <w:sz w:val="20"/>
        </w:rPr>
        <w:t xml:space="preserve">Mór, </w:t>
      </w:r>
      <w:r>
        <w:rPr>
          <w:rFonts w:cs="Arial"/>
          <w:sz w:val="20"/>
        </w:rPr>
        <w:t xml:space="preserve">2020. március </w:t>
      </w:r>
      <w:proofErr w:type="gramStart"/>
      <w:r>
        <w:rPr>
          <w:rFonts w:cs="Arial"/>
          <w:sz w:val="20"/>
        </w:rPr>
        <w:t xml:space="preserve">„  </w:t>
      </w:r>
      <w:proofErr w:type="gramEnd"/>
      <w:r>
        <w:rPr>
          <w:rFonts w:cs="Arial"/>
          <w:sz w:val="20"/>
        </w:rPr>
        <w:t xml:space="preserve">   „.</w:t>
      </w:r>
    </w:p>
    <w:p w14:paraId="4F5D93D3" w14:textId="77777777" w:rsidR="00F25402" w:rsidRPr="000D1D10" w:rsidRDefault="00F25402" w:rsidP="00F25402">
      <w:pPr>
        <w:rPr>
          <w:rFonts w:cs="Arial"/>
          <w:sz w:val="20"/>
        </w:rPr>
      </w:pPr>
    </w:p>
    <w:p w14:paraId="53FCDE84" w14:textId="77777777" w:rsidR="00F25402" w:rsidRPr="000D1D10" w:rsidRDefault="00F25402" w:rsidP="00F25402">
      <w:pPr>
        <w:rPr>
          <w:rFonts w:cs="Arial"/>
          <w:sz w:val="20"/>
        </w:rPr>
      </w:pPr>
      <w:r w:rsidRPr="000D1D10">
        <w:rPr>
          <w:rFonts w:cs="Arial"/>
          <w:sz w:val="20"/>
        </w:rPr>
        <w:t>………………………………………</w:t>
      </w:r>
      <w:r w:rsidRPr="000D1D10">
        <w:rPr>
          <w:rFonts w:cs="Arial"/>
          <w:sz w:val="20"/>
        </w:rPr>
        <w:tab/>
        <w:t xml:space="preserve">      …………………………………………….</w:t>
      </w:r>
    </w:p>
    <w:p w14:paraId="26F15821" w14:textId="77777777" w:rsidR="00F25402" w:rsidRPr="000D1D10" w:rsidRDefault="00F25402" w:rsidP="00F25402">
      <w:pPr>
        <w:pStyle w:val="Listaszerbekezds"/>
        <w:spacing w:line="240" w:lineRule="auto"/>
        <w:ind w:left="4956" w:hanging="4560"/>
        <w:rPr>
          <w:rFonts w:ascii="Arial" w:hAnsi="Arial" w:cs="Arial"/>
          <w:b/>
          <w:bCs/>
          <w:sz w:val="20"/>
          <w:szCs w:val="20"/>
        </w:rPr>
      </w:pPr>
      <w:r w:rsidRPr="000D1D10">
        <w:rPr>
          <w:rFonts w:ascii="Arial" w:hAnsi="Arial" w:cs="Arial"/>
          <w:b/>
          <w:sz w:val="20"/>
          <w:szCs w:val="20"/>
        </w:rPr>
        <w:t xml:space="preserve">Mór Városi Önkormányzat    </w:t>
      </w:r>
      <w:r w:rsidRPr="000D1D10">
        <w:rPr>
          <w:rFonts w:ascii="Arial" w:hAnsi="Arial" w:cs="Arial"/>
          <w:b/>
          <w:sz w:val="20"/>
          <w:szCs w:val="20"/>
        </w:rPr>
        <w:tab/>
        <w:t xml:space="preserve">              REGIA DENTAL Kft.</w:t>
      </w:r>
    </w:p>
    <w:p w14:paraId="13CEAC3A" w14:textId="77777777" w:rsidR="00F25402" w:rsidRPr="000D1D10" w:rsidRDefault="00F25402" w:rsidP="00F25402">
      <w:pPr>
        <w:pStyle w:val="Listaszerbekezds"/>
        <w:spacing w:line="240" w:lineRule="auto"/>
        <w:rPr>
          <w:rFonts w:ascii="Arial" w:hAnsi="Arial" w:cs="Arial"/>
          <w:bCs/>
          <w:sz w:val="20"/>
          <w:szCs w:val="20"/>
        </w:rPr>
      </w:pPr>
      <w:r w:rsidRPr="000D1D1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D1D10">
        <w:rPr>
          <w:rFonts w:ascii="Arial" w:hAnsi="Arial" w:cs="Arial"/>
          <w:bCs/>
          <w:sz w:val="20"/>
          <w:szCs w:val="20"/>
        </w:rPr>
        <w:t>képviseli</w:t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r w:rsidRPr="000D1D10">
        <w:rPr>
          <w:rFonts w:ascii="Arial" w:hAnsi="Arial" w:cs="Arial"/>
          <w:bCs/>
          <w:sz w:val="20"/>
          <w:szCs w:val="20"/>
        </w:rPr>
        <w:tab/>
      </w:r>
      <w:proofErr w:type="spellStart"/>
      <w:r w:rsidRPr="000D1D10">
        <w:rPr>
          <w:rFonts w:ascii="Arial" w:hAnsi="Arial" w:cs="Arial"/>
          <w:bCs/>
          <w:sz w:val="20"/>
          <w:szCs w:val="20"/>
        </w:rPr>
        <w:t>képviseli</w:t>
      </w:r>
      <w:proofErr w:type="spellEnd"/>
    </w:p>
    <w:p w14:paraId="7AB1F66C" w14:textId="77777777" w:rsidR="00F25402" w:rsidRPr="000D1D10" w:rsidRDefault="00F25402" w:rsidP="00F25402">
      <w:pPr>
        <w:ind w:firstLine="708"/>
        <w:rPr>
          <w:rFonts w:cs="Arial"/>
          <w:b/>
          <w:bCs/>
          <w:sz w:val="20"/>
        </w:rPr>
      </w:pPr>
      <w:r w:rsidRPr="000D1D10">
        <w:rPr>
          <w:rFonts w:cs="Arial"/>
          <w:b/>
          <w:bCs/>
          <w:sz w:val="20"/>
        </w:rPr>
        <w:t xml:space="preserve">Fenyves Péter </w:t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  <w:t xml:space="preserve">                  </w:t>
      </w:r>
      <w:r>
        <w:rPr>
          <w:rFonts w:cs="Arial"/>
          <w:b/>
          <w:bCs/>
          <w:sz w:val="20"/>
        </w:rPr>
        <w:t xml:space="preserve">                 </w:t>
      </w:r>
      <w:r w:rsidRPr="000D1D10">
        <w:rPr>
          <w:rFonts w:cs="Arial"/>
          <w:b/>
          <w:sz w:val="20"/>
        </w:rPr>
        <w:t>Ádám Zsolt</w:t>
      </w:r>
    </w:p>
    <w:p w14:paraId="184786C5" w14:textId="77777777" w:rsidR="00F25402" w:rsidRPr="000D1D10" w:rsidRDefault="00F25402" w:rsidP="00F25402">
      <w:pPr>
        <w:ind w:firstLine="708"/>
        <w:rPr>
          <w:rFonts w:cs="Arial"/>
          <w:bCs/>
          <w:sz w:val="20"/>
        </w:rPr>
      </w:pPr>
      <w:r w:rsidRPr="000D1D10">
        <w:rPr>
          <w:rFonts w:cs="Arial"/>
          <w:b/>
          <w:bCs/>
          <w:sz w:val="20"/>
        </w:rPr>
        <w:t xml:space="preserve">polgármester </w:t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  <w:t xml:space="preserve">       </w:t>
      </w:r>
      <w:r>
        <w:rPr>
          <w:rFonts w:cs="Arial"/>
          <w:b/>
          <w:bCs/>
          <w:sz w:val="20"/>
        </w:rPr>
        <w:t xml:space="preserve">                </w:t>
      </w:r>
      <w:r w:rsidRPr="000D1D10">
        <w:rPr>
          <w:rFonts w:cs="Arial"/>
          <w:b/>
          <w:sz w:val="20"/>
        </w:rPr>
        <w:t>ügyvezető</w:t>
      </w:r>
    </w:p>
    <w:p w14:paraId="0B09FF06" w14:textId="77777777" w:rsidR="00F25402" w:rsidRPr="000D1D10" w:rsidRDefault="00F25402" w:rsidP="00F25402">
      <w:pPr>
        <w:ind w:firstLine="709"/>
        <w:rPr>
          <w:rFonts w:cs="Arial"/>
          <w:bCs/>
          <w:sz w:val="20"/>
        </w:rPr>
      </w:pPr>
      <w:r w:rsidRPr="000D1D10">
        <w:rPr>
          <w:rFonts w:cs="Arial"/>
          <w:bCs/>
          <w:sz w:val="20"/>
        </w:rPr>
        <w:t xml:space="preserve">    megbízó</w:t>
      </w:r>
      <w:r w:rsidRPr="000D1D10">
        <w:rPr>
          <w:rFonts w:cs="Arial"/>
          <w:b/>
          <w:bCs/>
          <w:sz w:val="20"/>
        </w:rPr>
        <w:t xml:space="preserve"> </w:t>
      </w:r>
      <w:r w:rsidRPr="000D1D10">
        <w:rPr>
          <w:rFonts w:cs="Arial"/>
          <w:b/>
          <w:bCs/>
          <w:sz w:val="20"/>
        </w:rPr>
        <w:tab/>
        <w:t xml:space="preserve"> </w:t>
      </w:r>
      <w:r w:rsidRPr="000D1D10">
        <w:rPr>
          <w:rFonts w:cs="Arial"/>
          <w:b/>
          <w:bCs/>
          <w:sz w:val="20"/>
        </w:rPr>
        <w:tab/>
        <w:t xml:space="preserve"> </w:t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</w:r>
      <w:r w:rsidRPr="000D1D10">
        <w:rPr>
          <w:rFonts w:cs="Arial"/>
          <w:b/>
          <w:bCs/>
          <w:sz w:val="20"/>
        </w:rPr>
        <w:tab/>
        <w:t xml:space="preserve">                  </w:t>
      </w:r>
      <w:r>
        <w:rPr>
          <w:rFonts w:cs="Arial"/>
          <w:b/>
          <w:bCs/>
          <w:sz w:val="20"/>
        </w:rPr>
        <w:t xml:space="preserve">      </w:t>
      </w:r>
      <w:r w:rsidRPr="000D1D10">
        <w:rPr>
          <w:rFonts w:cs="Arial"/>
          <w:bCs/>
          <w:sz w:val="20"/>
        </w:rPr>
        <w:t>megbízott</w:t>
      </w:r>
    </w:p>
    <w:p w14:paraId="19893949" w14:textId="77777777" w:rsidR="00F25402" w:rsidRPr="000D1D10" w:rsidRDefault="00F25402" w:rsidP="00F25402">
      <w:pPr>
        <w:pStyle w:val="Listaszerbekezds"/>
        <w:spacing w:line="240" w:lineRule="auto"/>
        <w:ind w:left="142" w:firstLine="566"/>
        <w:rPr>
          <w:rFonts w:ascii="Arial" w:hAnsi="Arial" w:cs="Arial"/>
          <w:b/>
          <w:sz w:val="20"/>
          <w:szCs w:val="20"/>
        </w:rPr>
      </w:pPr>
    </w:p>
    <w:p w14:paraId="40677086" w14:textId="77777777" w:rsidR="00F25402" w:rsidRPr="000D1D10" w:rsidRDefault="00F25402" w:rsidP="00F25402">
      <w:pPr>
        <w:ind w:firstLine="709"/>
        <w:rPr>
          <w:rFonts w:cs="Arial"/>
          <w:bCs/>
          <w:sz w:val="20"/>
        </w:rPr>
      </w:pP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</w:r>
      <w:r w:rsidRPr="000D1D10">
        <w:rPr>
          <w:rFonts w:cs="Arial"/>
          <w:bCs/>
          <w:sz w:val="20"/>
        </w:rPr>
        <w:tab/>
        <w:t xml:space="preserve">        </w:t>
      </w:r>
    </w:p>
    <w:p w14:paraId="5B5497B3" w14:textId="77777777" w:rsidR="00F25402" w:rsidRPr="000D1D10" w:rsidRDefault="00F25402" w:rsidP="00F25402">
      <w:pPr>
        <w:rPr>
          <w:rFonts w:cs="Arial"/>
          <w:sz w:val="20"/>
        </w:rPr>
      </w:pPr>
    </w:p>
    <w:p w14:paraId="574C91C1" w14:textId="77777777" w:rsidR="00F25402" w:rsidRPr="000D1D10" w:rsidRDefault="00F25402" w:rsidP="00F25402">
      <w:pPr>
        <w:rPr>
          <w:rFonts w:cs="Arial"/>
          <w:bCs/>
          <w:sz w:val="20"/>
        </w:rPr>
      </w:pPr>
      <w:r>
        <w:rPr>
          <w:rFonts w:cs="Arial"/>
          <w:sz w:val="20"/>
        </w:rPr>
        <w:t xml:space="preserve">2020. március </w:t>
      </w:r>
      <w:proofErr w:type="gramStart"/>
      <w:r>
        <w:rPr>
          <w:rFonts w:cs="Arial"/>
          <w:sz w:val="20"/>
        </w:rPr>
        <w:t xml:space="preserve">„  </w:t>
      </w:r>
      <w:proofErr w:type="gramEnd"/>
      <w:r>
        <w:rPr>
          <w:rFonts w:cs="Arial"/>
          <w:sz w:val="20"/>
        </w:rPr>
        <w:t xml:space="preserve">   „. </w:t>
      </w:r>
      <w:r w:rsidRPr="000D1D10">
        <w:rPr>
          <w:rFonts w:cs="Arial"/>
          <w:sz w:val="20"/>
        </w:rPr>
        <w:tab/>
      </w:r>
      <w:r w:rsidRPr="000D1D10">
        <w:rPr>
          <w:rFonts w:cs="Arial"/>
          <w:sz w:val="20"/>
        </w:rPr>
        <w:tab/>
        <w:t xml:space="preserve"> </w:t>
      </w:r>
      <w:r w:rsidRPr="000D1D10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2020. március </w:t>
      </w:r>
      <w:proofErr w:type="gramStart"/>
      <w:r>
        <w:rPr>
          <w:rFonts w:cs="Arial"/>
          <w:sz w:val="20"/>
        </w:rPr>
        <w:t xml:space="preserve">„  </w:t>
      </w:r>
      <w:proofErr w:type="gramEnd"/>
      <w:r>
        <w:rPr>
          <w:rFonts w:cs="Arial"/>
          <w:sz w:val="20"/>
        </w:rPr>
        <w:t xml:space="preserve">   „.</w:t>
      </w:r>
    </w:p>
    <w:p w14:paraId="2F809040" w14:textId="77777777" w:rsidR="00F25402" w:rsidRPr="000D1D10" w:rsidRDefault="00F25402" w:rsidP="00F25402">
      <w:pPr>
        <w:tabs>
          <w:tab w:val="left" w:pos="4725"/>
        </w:tabs>
        <w:spacing w:line="276" w:lineRule="auto"/>
        <w:rPr>
          <w:rFonts w:cs="Arial"/>
          <w:bCs/>
          <w:sz w:val="20"/>
        </w:rPr>
      </w:pPr>
      <w:r w:rsidRPr="000D1D10">
        <w:rPr>
          <w:rFonts w:cs="Arial"/>
          <w:bCs/>
          <w:sz w:val="20"/>
        </w:rPr>
        <w:t xml:space="preserve">Jogi ellenjegyző………………………       </w:t>
      </w:r>
      <w:r>
        <w:rPr>
          <w:rFonts w:cs="Arial"/>
          <w:bCs/>
          <w:sz w:val="20"/>
        </w:rPr>
        <w:t xml:space="preserve">              </w:t>
      </w:r>
      <w:r w:rsidRPr="000D1D10">
        <w:rPr>
          <w:rFonts w:cs="Arial"/>
          <w:bCs/>
          <w:sz w:val="20"/>
        </w:rPr>
        <w:t xml:space="preserve"> </w:t>
      </w:r>
      <w:r w:rsidRPr="000D1D10">
        <w:rPr>
          <w:rFonts w:cs="Arial"/>
          <w:sz w:val="20"/>
        </w:rPr>
        <w:t xml:space="preserve">Pénzügyi </w:t>
      </w:r>
      <w:proofErr w:type="gramStart"/>
      <w:r w:rsidRPr="000D1D10">
        <w:rPr>
          <w:rFonts w:cs="Arial"/>
          <w:sz w:val="20"/>
        </w:rPr>
        <w:t>ellenjegyző</w:t>
      </w:r>
      <w:r w:rsidRPr="000D1D10">
        <w:rPr>
          <w:rFonts w:cs="Arial"/>
          <w:bCs/>
          <w:sz w:val="20"/>
        </w:rPr>
        <w:t>:…</w:t>
      </w:r>
      <w:proofErr w:type="gramEnd"/>
      <w:r w:rsidRPr="000D1D10">
        <w:rPr>
          <w:rFonts w:cs="Arial"/>
          <w:bCs/>
          <w:sz w:val="20"/>
        </w:rPr>
        <w:t>……………………..</w:t>
      </w:r>
    </w:p>
    <w:p w14:paraId="722AB9BE" w14:textId="77777777" w:rsidR="00F25402" w:rsidRPr="000D1D10" w:rsidRDefault="00F25402" w:rsidP="00F25402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Dr. Kovács Zoltán</w:t>
      </w:r>
      <w:r w:rsidRPr="000D1D10">
        <w:rPr>
          <w:rFonts w:cs="Arial"/>
          <w:b/>
          <w:sz w:val="20"/>
        </w:rPr>
        <w:tab/>
      </w:r>
      <w:r w:rsidRPr="000D1D10">
        <w:rPr>
          <w:rFonts w:cs="Arial"/>
          <w:b/>
          <w:sz w:val="20"/>
        </w:rPr>
        <w:tab/>
      </w:r>
      <w:r w:rsidRPr="000D1D10">
        <w:rPr>
          <w:rFonts w:cs="Arial"/>
          <w:b/>
          <w:sz w:val="20"/>
        </w:rPr>
        <w:tab/>
        <w:t xml:space="preserve">              </w:t>
      </w:r>
      <w:r>
        <w:rPr>
          <w:rFonts w:cs="Arial"/>
          <w:b/>
          <w:sz w:val="20"/>
        </w:rPr>
        <w:t xml:space="preserve">                </w:t>
      </w:r>
      <w:r w:rsidRPr="000D1D10">
        <w:rPr>
          <w:rFonts w:cs="Arial"/>
          <w:b/>
          <w:sz w:val="20"/>
        </w:rPr>
        <w:t xml:space="preserve"> Frey </w:t>
      </w:r>
      <w:proofErr w:type="spellStart"/>
      <w:r w:rsidRPr="000D1D10">
        <w:rPr>
          <w:rFonts w:cs="Arial"/>
          <w:b/>
          <w:sz w:val="20"/>
        </w:rPr>
        <w:t>Atilláné</w:t>
      </w:r>
      <w:proofErr w:type="spellEnd"/>
    </w:p>
    <w:p w14:paraId="6C24ADB3" w14:textId="77777777" w:rsidR="00F25402" w:rsidRPr="000D1D10" w:rsidRDefault="00F25402" w:rsidP="00F25402">
      <w:pPr>
        <w:rPr>
          <w:rFonts w:cs="Arial"/>
          <w:sz w:val="20"/>
        </w:rPr>
      </w:pPr>
      <w:r w:rsidRPr="000D1D10">
        <w:rPr>
          <w:rFonts w:cs="Arial"/>
          <w:b/>
          <w:sz w:val="20"/>
        </w:rPr>
        <w:tab/>
        <w:t xml:space="preserve">        </w:t>
      </w:r>
      <w:r>
        <w:rPr>
          <w:rFonts w:cs="Arial"/>
          <w:b/>
          <w:sz w:val="20"/>
        </w:rPr>
        <w:t xml:space="preserve">    </w:t>
      </w:r>
      <w:r w:rsidRPr="000D1D10">
        <w:rPr>
          <w:rFonts w:cs="Arial"/>
          <w:b/>
          <w:sz w:val="20"/>
        </w:rPr>
        <w:t xml:space="preserve"> </w:t>
      </w:r>
      <w:r w:rsidRPr="000D1D10">
        <w:rPr>
          <w:rFonts w:cs="Arial"/>
          <w:sz w:val="20"/>
        </w:rPr>
        <w:t>jegyző</w:t>
      </w:r>
      <w:r w:rsidRPr="000D1D10">
        <w:rPr>
          <w:rFonts w:cs="Arial"/>
          <w:sz w:val="20"/>
        </w:rPr>
        <w:tab/>
      </w:r>
      <w:r w:rsidRPr="000D1D10">
        <w:rPr>
          <w:rFonts w:cs="Arial"/>
          <w:sz w:val="20"/>
        </w:rPr>
        <w:tab/>
      </w:r>
      <w:r w:rsidRPr="000D1D10">
        <w:rPr>
          <w:rFonts w:cs="Arial"/>
          <w:sz w:val="20"/>
        </w:rPr>
        <w:tab/>
      </w:r>
      <w:r w:rsidRPr="000D1D10">
        <w:rPr>
          <w:rFonts w:cs="Arial"/>
          <w:sz w:val="20"/>
        </w:rPr>
        <w:tab/>
      </w:r>
      <w:r w:rsidRPr="000D1D10"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 xml:space="preserve">      </w:t>
      </w:r>
      <w:r w:rsidRPr="000D1D10">
        <w:rPr>
          <w:rFonts w:cs="Arial"/>
          <w:sz w:val="20"/>
        </w:rPr>
        <w:t xml:space="preserve"> pénzügyi irodavezető</w:t>
      </w:r>
      <w:r w:rsidRPr="000D1D10">
        <w:rPr>
          <w:rFonts w:cs="Arial"/>
          <w:sz w:val="20"/>
        </w:rPr>
        <w:tab/>
      </w:r>
    </w:p>
    <w:p w14:paraId="562899A5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6E9B4540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55BCA12F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40806882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1936144D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4AB595FA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33478704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5A136D35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36517268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6D9EC5B0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7F12DCD5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11AEC6CD" w14:textId="77777777" w:rsidR="00F25402" w:rsidRDefault="00F25402" w:rsidP="00F25402">
      <w:pPr>
        <w:tabs>
          <w:tab w:val="left" w:pos="7980"/>
        </w:tabs>
        <w:rPr>
          <w:rFonts w:cs="Arial"/>
          <w:sz w:val="20"/>
        </w:rPr>
      </w:pPr>
    </w:p>
    <w:p w14:paraId="790D5DD7" w14:textId="77777777" w:rsidR="00F25402" w:rsidRPr="000D1D10" w:rsidRDefault="00F25402" w:rsidP="00F25402">
      <w:pPr>
        <w:tabs>
          <w:tab w:val="left" w:pos="7980"/>
        </w:tabs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 wp14:anchorId="10D60A3A" wp14:editId="7E531621">
            <wp:extent cx="5760720" cy="8148320"/>
            <wp:effectExtent l="0" t="0" r="0" b="508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7221620200316144030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DBD0" w14:textId="77777777" w:rsidR="003732B2" w:rsidRDefault="003732B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AA6586">
      <w:footerReference w:type="default" r:id="rId9"/>
      <w:footerReference w:type="first" r:id="rId10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C437" w14:textId="77777777" w:rsidR="00F57BBD" w:rsidRDefault="00F57BBD" w:rsidP="00DA5A9B">
      <w:r>
        <w:separator/>
      </w:r>
    </w:p>
  </w:endnote>
  <w:endnote w:type="continuationSeparator" w:id="0">
    <w:p w14:paraId="6E617F97" w14:textId="77777777" w:rsidR="00F57BBD" w:rsidRDefault="00F57BBD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AB8A" w14:textId="77777777" w:rsidR="00F57BBD" w:rsidRDefault="00F57BBD" w:rsidP="00DA5A9B">
      <w:r>
        <w:separator/>
      </w:r>
    </w:p>
  </w:footnote>
  <w:footnote w:type="continuationSeparator" w:id="0">
    <w:p w14:paraId="46C3500E" w14:textId="77777777" w:rsidR="00F57BBD" w:rsidRDefault="00F57BBD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9A2863"/>
    <w:multiLevelType w:val="hybridMultilevel"/>
    <w:tmpl w:val="16620FD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0668F"/>
    <w:rsid w:val="006F2E7A"/>
    <w:rsid w:val="00935A63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77F1C"/>
    <w:rsid w:val="00DA5A9B"/>
    <w:rsid w:val="00DB435A"/>
    <w:rsid w:val="00E45AA9"/>
    <w:rsid w:val="00F25402"/>
    <w:rsid w:val="00F57BBD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25402"/>
    <w:pPr>
      <w:keepNext/>
      <w:outlineLvl w:val="1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2540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dr">
    <w:name w:val="adr"/>
    <w:rsid w:val="00F2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en.hu/cegtar/cimlista/?caddrsearch=2%3B1236014A&amp;caddrnovalchk=1&amp;caddrsite=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353254F684383A11E9B148C44A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523D3-FDC6-4B81-A506-D8F70BD65D18}"/>
      </w:docPartPr>
      <w:docPartBody>
        <w:p w:rsidR="005918F0" w:rsidRDefault="001D2CB7" w:rsidP="001D2CB7">
          <w:pPr>
            <w:pStyle w:val="EDC353254F684383A11E9B148C44ACA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D7B5B50CCA8454E90DA4DAB31967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C3A2E5-AAFD-4BBA-801A-A7570A5C0265}"/>
      </w:docPartPr>
      <w:docPartBody>
        <w:p w:rsidR="005918F0" w:rsidRDefault="001D2CB7" w:rsidP="001D2CB7">
          <w:pPr>
            <w:pStyle w:val="9D7B5B50CCA8454E90DA4DAB31967AF5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7"/>
    <w:rsid w:val="001D2CB7"/>
    <w:rsid w:val="005918F0"/>
    <w:rsid w:val="006825FC"/>
    <w:rsid w:val="00A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2CB7"/>
    <w:rPr>
      <w:color w:val="808080"/>
    </w:rPr>
  </w:style>
  <w:style w:type="paragraph" w:customStyle="1" w:styleId="EDC353254F684383A11E9B148C44ACA4">
    <w:name w:val="EDC353254F684383A11E9B148C44ACA4"/>
    <w:rsid w:val="001D2CB7"/>
  </w:style>
  <w:style w:type="paragraph" w:customStyle="1" w:styleId="9D7B5B50CCA8454E90DA4DAB31967AF5">
    <w:name w:val="9D7B5B50CCA8454E90DA4DAB31967AF5"/>
    <w:rsid w:val="001D2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dcterms:created xsi:type="dcterms:W3CDTF">2020-03-30T08:29:00Z</dcterms:created>
  <dcterms:modified xsi:type="dcterms:W3CDTF">2020-04-03T07:23:00Z</dcterms:modified>
</cp:coreProperties>
</file>