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EB" w:rsidRPr="001B59EB" w:rsidRDefault="001B59EB" w:rsidP="001B59E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bookmarkStart w:id="0" w:name="_Hlk24101299"/>
      <w:r w:rsidRPr="001B59EB">
        <w:rPr>
          <w:rFonts w:eastAsia="Calibri" w:cs="Arial"/>
          <w:b/>
          <w:bCs/>
          <w:iCs/>
          <w:szCs w:val="24"/>
          <w:lang w:eastAsia="en-US"/>
        </w:rPr>
        <w:t>Mór Városi Önkormányzat Képviselő-testületének</w:t>
      </w:r>
    </w:p>
    <w:p w:rsidR="001B59EB" w:rsidRPr="001B59EB" w:rsidRDefault="007D4A96" w:rsidP="001B59E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bookmarkStart w:id="1" w:name="_Hlk11915432"/>
      <w:r>
        <w:rPr>
          <w:rFonts w:eastAsia="Calibri" w:cs="Arial"/>
          <w:b/>
          <w:bCs/>
          <w:iCs/>
          <w:szCs w:val="24"/>
          <w:lang w:eastAsia="en-US"/>
        </w:rPr>
        <w:t>4</w:t>
      </w:r>
      <w:r w:rsidR="009305CB">
        <w:rPr>
          <w:rFonts w:eastAsia="Calibri" w:cs="Arial"/>
          <w:b/>
          <w:bCs/>
          <w:iCs/>
          <w:szCs w:val="24"/>
          <w:lang w:eastAsia="en-US"/>
        </w:rPr>
        <w:t>21</w:t>
      </w:r>
      <w:r w:rsidR="001B59EB" w:rsidRPr="001B59EB">
        <w:rPr>
          <w:rFonts w:eastAsia="Calibri" w:cs="Arial"/>
          <w:b/>
          <w:bCs/>
          <w:iCs/>
          <w:szCs w:val="24"/>
          <w:lang w:eastAsia="en-US"/>
        </w:rPr>
        <w:t>/2019. (X</w:t>
      </w:r>
      <w:r>
        <w:rPr>
          <w:rFonts w:eastAsia="Calibri" w:cs="Arial"/>
          <w:b/>
          <w:bCs/>
          <w:iCs/>
          <w:szCs w:val="24"/>
          <w:lang w:eastAsia="en-US"/>
        </w:rPr>
        <w:t>I</w:t>
      </w:r>
      <w:r w:rsidR="001B59EB" w:rsidRPr="001B59EB">
        <w:rPr>
          <w:rFonts w:eastAsia="Calibri" w:cs="Arial"/>
          <w:b/>
          <w:bCs/>
          <w:iCs/>
          <w:szCs w:val="24"/>
          <w:lang w:eastAsia="en-US"/>
        </w:rPr>
        <w:t>I</w:t>
      </w:r>
      <w:r>
        <w:rPr>
          <w:rFonts w:eastAsia="Calibri" w:cs="Arial"/>
          <w:b/>
          <w:bCs/>
          <w:iCs/>
          <w:szCs w:val="24"/>
          <w:lang w:eastAsia="en-US"/>
        </w:rPr>
        <w:t>.11</w:t>
      </w:r>
      <w:r w:rsidR="001B59EB" w:rsidRPr="001B59EB">
        <w:rPr>
          <w:rFonts w:eastAsia="Calibri" w:cs="Arial"/>
          <w:b/>
          <w:bCs/>
          <w:iCs/>
          <w:szCs w:val="24"/>
          <w:lang w:eastAsia="en-US"/>
        </w:rPr>
        <w:t xml:space="preserve">.) Kt. </w:t>
      </w:r>
    </w:p>
    <w:p w:rsidR="001B59EB" w:rsidRPr="001B59EB" w:rsidRDefault="001B59EB" w:rsidP="001B59E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r w:rsidRPr="001B59EB">
        <w:rPr>
          <w:rFonts w:eastAsia="Calibri" w:cs="Arial"/>
          <w:b/>
          <w:bCs/>
          <w:iCs/>
          <w:szCs w:val="24"/>
          <w:lang w:eastAsia="en-US"/>
        </w:rPr>
        <w:t>határozata</w:t>
      </w:r>
    </w:p>
    <w:p w:rsidR="001B59EB" w:rsidRPr="001B59EB" w:rsidRDefault="001B59EB" w:rsidP="001B59E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</w:p>
    <w:p w:rsidR="001B59EB" w:rsidRPr="001B59EB" w:rsidRDefault="009305CB" w:rsidP="001B59E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u w:val="single"/>
          <w:lang w:eastAsia="en-US"/>
        </w:rPr>
      </w:pPr>
      <w:r>
        <w:rPr>
          <w:rFonts w:eastAsia="Calibri" w:cs="Arial"/>
          <w:b/>
          <w:bCs/>
          <w:iCs/>
          <w:szCs w:val="24"/>
          <w:u w:val="single"/>
          <w:lang w:eastAsia="en-US"/>
        </w:rPr>
        <w:t>az MNV Zrt-</w:t>
      </w:r>
      <w:proofErr w:type="spellStart"/>
      <w:r>
        <w:rPr>
          <w:rFonts w:eastAsia="Calibri" w:cs="Arial"/>
          <w:b/>
          <w:bCs/>
          <w:iCs/>
          <w:szCs w:val="24"/>
          <w:u w:val="single"/>
          <w:lang w:eastAsia="en-US"/>
        </w:rPr>
        <w:t>től</w:t>
      </w:r>
      <w:proofErr w:type="spellEnd"/>
      <w:r>
        <w:rPr>
          <w:rFonts w:eastAsia="Calibri" w:cs="Arial"/>
          <w:b/>
          <w:bCs/>
          <w:iCs/>
          <w:szCs w:val="24"/>
          <w:u w:val="single"/>
          <w:lang w:eastAsia="en-US"/>
        </w:rPr>
        <w:t xml:space="preserve"> ingyenes tulajdonba kapott ingatlanokkal kapcsolatos jelentési kötelezettség teljesítéséről</w:t>
      </w:r>
    </w:p>
    <w:bookmarkEnd w:id="1"/>
    <w:p w:rsidR="001B59EB" w:rsidRPr="001B59EB" w:rsidRDefault="001B59EB" w:rsidP="001B59EB">
      <w:pPr>
        <w:rPr>
          <w:rFonts w:cs="Arial"/>
          <w:bCs/>
          <w:iCs/>
          <w:szCs w:val="24"/>
        </w:rPr>
      </w:pPr>
    </w:p>
    <w:bookmarkEnd w:id="0"/>
    <w:p w:rsidR="009305CB" w:rsidRPr="00573DC7" w:rsidRDefault="009305CB" w:rsidP="009305CB">
      <w:pPr>
        <w:rPr>
          <w:rFonts w:cs="Arial"/>
          <w:szCs w:val="24"/>
        </w:rPr>
      </w:pPr>
      <w:r w:rsidRPr="00573DC7">
        <w:rPr>
          <w:rFonts w:cs="Arial"/>
          <w:szCs w:val="24"/>
        </w:rPr>
        <w:t>Mór Városi Önkormányzat Képviselő-testülete a Magyar Államtól ingyenesen önkormányzati tula</w:t>
      </w:r>
      <w:r>
        <w:rPr>
          <w:rFonts w:cs="Arial"/>
          <w:szCs w:val="24"/>
        </w:rPr>
        <w:t>j</w:t>
      </w:r>
      <w:r w:rsidRPr="00573DC7">
        <w:rPr>
          <w:rFonts w:cs="Arial"/>
          <w:szCs w:val="24"/>
        </w:rPr>
        <w:t>donba adott ingatlanok hasznosításáról szóló kötelezettségének eleget téve az alábbi nyilatkozatot teszi:</w:t>
      </w:r>
    </w:p>
    <w:p w:rsidR="009305CB" w:rsidRPr="00573DC7" w:rsidRDefault="009305CB" w:rsidP="009305CB">
      <w:pPr>
        <w:rPr>
          <w:rFonts w:cs="Arial"/>
          <w:szCs w:val="24"/>
        </w:rPr>
      </w:pPr>
    </w:p>
    <w:p w:rsidR="009305CB" w:rsidRPr="00120766" w:rsidRDefault="009305CB" w:rsidP="009305CB">
      <w:pPr>
        <w:numPr>
          <w:ilvl w:val="0"/>
          <w:numId w:val="8"/>
        </w:numPr>
        <w:ind w:left="426" w:hanging="426"/>
        <w:rPr>
          <w:rFonts w:cs="Arial"/>
          <w:szCs w:val="24"/>
        </w:rPr>
      </w:pPr>
      <w:r w:rsidRPr="00573DC7">
        <w:rPr>
          <w:rFonts w:cs="Arial"/>
          <w:szCs w:val="24"/>
        </w:rPr>
        <w:t>Mór Városi Önkormányzat Képviselő-testülete az „állami vagyonba tartozó ingatlan ingyenes önkormányzati tulajdonba adásáról” szóló SZT-35907 számú megállapodás alapján a Mór belterület 1802 hrsz-ú kivett vízfolyás megnevezésű 3799 m</w:t>
      </w:r>
      <w:r w:rsidRPr="00573DC7">
        <w:rPr>
          <w:rFonts w:cs="Arial"/>
          <w:szCs w:val="24"/>
          <w:vertAlign w:val="superscript"/>
        </w:rPr>
        <w:t>2</w:t>
      </w:r>
      <w:r w:rsidRPr="00573DC7">
        <w:rPr>
          <w:rFonts w:cs="Arial"/>
          <w:szCs w:val="24"/>
        </w:rPr>
        <w:t xml:space="preserve"> </w:t>
      </w:r>
      <w:r w:rsidRPr="00120766">
        <w:rPr>
          <w:rFonts w:cs="Arial"/>
          <w:szCs w:val="24"/>
        </w:rPr>
        <w:t>ingatlant a 1042/2011. (III.10.) számú Kormány határozatban meghatározott helyi tömegközlekedés fejlesztése céljára kíván</w:t>
      </w:r>
      <w:r>
        <w:rPr>
          <w:rFonts w:cs="Arial"/>
          <w:szCs w:val="24"/>
        </w:rPr>
        <w:t>t</w:t>
      </w:r>
      <w:r w:rsidRPr="00120766">
        <w:rPr>
          <w:rFonts w:cs="Arial"/>
          <w:szCs w:val="24"/>
        </w:rPr>
        <w:t>a hasznosítani.</w:t>
      </w:r>
    </w:p>
    <w:p w:rsidR="009305CB" w:rsidRPr="00573DC7" w:rsidRDefault="009305CB" w:rsidP="009305CB">
      <w:pPr>
        <w:ind w:left="426"/>
        <w:rPr>
          <w:rFonts w:cs="Arial"/>
          <w:szCs w:val="24"/>
        </w:rPr>
      </w:pPr>
      <w:r w:rsidRPr="00120766">
        <w:rPr>
          <w:rFonts w:cs="Arial"/>
          <w:szCs w:val="24"/>
        </w:rPr>
        <w:t>Az önkormányzat által megjelölt cél sikertelen pályázat miatt 201</w:t>
      </w:r>
      <w:r>
        <w:rPr>
          <w:rFonts w:cs="Arial"/>
          <w:szCs w:val="24"/>
        </w:rPr>
        <w:t>9</w:t>
      </w:r>
      <w:r w:rsidRPr="00120766">
        <w:rPr>
          <w:rFonts w:cs="Arial"/>
          <w:szCs w:val="24"/>
        </w:rPr>
        <w:t>. decemberig nem valósult meg. Az ingatlan hasznosítására 20</w:t>
      </w:r>
      <w:r>
        <w:rPr>
          <w:rFonts w:cs="Arial"/>
          <w:szCs w:val="24"/>
        </w:rPr>
        <w:t>20</w:t>
      </w:r>
      <w:r w:rsidRPr="00120766">
        <w:rPr>
          <w:rFonts w:cs="Arial"/>
          <w:szCs w:val="24"/>
        </w:rPr>
        <w:t>-b</w:t>
      </w:r>
      <w:r>
        <w:rPr>
          <w:rFonts w:cs="Arial"/>
          <w:szCs w:val="24"/>
        </w:rPr>
        <w:t>a</w:t>
      </w:r>
      <w:r w:rsidRPr="00120766">
        <w:rPr>
          <w:rFonts w:cs="Arial"/>
          <w:szCs w:val="24"/>
        </w:rPr>
        <w:t>n is pályázati és saját források felhasználásával kívánjuk a fejlesztési célnak megfelelő beruházást megvalósítani.</w:t>
      </w:r>
      <w:r w:rsidRPr="00573DC7">
        <w:rPr>
          <w:rFonts w:cs="Arial"/>
          <w:szCs w:val="24"/>
        </w:rPr>
        <w:t xml:space="preserve"> </w:t>
      </w:r>
    </w:p>
    <w:p w:rsidR="009305CB" w:rsidRPr="00573DC7" w:rsidRDefault="009305CB" w:rsidP="009305CB">
      <w:pPr>
        <w:rPr>
          <w:rFonts w:cs="Arial"/>
          <w:szCs w:val="24"/>
        </w:rPr>
      </w:pPr>
    </w:p>
    <w:p w:rsidR="009305CB" w:rsidRPr="00573DC7" w:rsidRDefault="009305CB" w:rsidP="009305CB">
      <w:pPr>
        <w:numPr>
          <w:ilvl w:val="0"/>
          <w:numId w:val="8"/>
        </w:numPr>
        <w:ind w:left="426" w:hanging="426"/>
        <w:rPr>
          <w:rFonts w:cs="Arial"/>
          <w:szCs w:val="24"/>
        </w:rPr>
      </w:pPr>
      <w:r w:rsidRPr="00573DC7">
        <w:rPr>
          <w:rFonts w:cs="Arial"/>
          <w:szCs w:val="24"/>
        </w:rPr>
        <w:t>Mór Városi Önkormányzat Képviselő-testülete az „állami vagyonba tartozó ingatlan ingyenes önkormányzati tulajdonba adásáról” szóló SZT-40.039 számú megállapodás alapján a Mór belterület 4259 hrsz-ú kivett mentőállomás megnevezésű ingatlant a 165</w:t>
      </w:r>
      <w:r>
        <w:rPr>
          <w:rFonts w:cs="Arial"/>
          <w:szCs w:val="24"/>
        </w:rPr>
        <w:t xml:space="preserve">9/2012. (XII.20.) számú Kormány </w:t>
      </w:r>
      <w:r w:rsidRPr="00573DC7">
        <w:rPr>
          <w:rFonts w:cs="Arial"/>
          <w:szCs w:val="24"/>
        </w:rPr>
        <w:t xml:space="preserve">határozatban meghatározott, helyi közösségi közlekedés biztosítására új buszpályaudvar építéséhez hasznosítja. </w:t>
      </w:r>
    </w:p>
    <w:p w:rsidR="009305CB" w:rsidRPr="00573DC7" w:rsidRDefault="009305CB" w:rsidP="009305CB">
      <w:pPr>
        <w:ind w:left="426"/>
        <w:rPr>
          <w:rFonts w:cs="Arial"/>
          <w:szCs w:val="24"/>
        </w:rPr>
      </w:pPr>
      <w:r w:rsidRPr="00573DC7">
        <w:rPr>
          <w:rFonts w:cs="Arial"/>
          <w:szCs w:val="24"/>
        </w:rPr>
        <w:t>A Mór</w:t>
      </w:r>
      <w:r w:rsidRPr="00573DC7">
        <w:rPr>
          <w:rFonts w:cs="Arial"/>
          <w:color w:val="000000"/>
          <w:szCs w:val="24"/>
        </w:rPr>
        <w:t xml:space="preserve"> </w:t>
      </w:r>
      <w:r w:rsidRPr="00573DC7">
        <w:rPr>
          <w:rFonts w:cs="Arial"/>
          <w:szCs w:val="24"/>
        </w:rPr>
        <w:t>4259 hrsz-ú ingatlanon</w:t>
      </w:r>
      <w:r>
        <w:rPr>
          <w:rFonts w:cs="Arial"/>
          <w:szCs w:val="24"/>
        </w:rPr>
        <w:t xml:space="preserve"> </w:t>
      </w:r>
      <w:r w:rsidRPr="00573DC7">
        <w:rPr>
          <w:rStyle w:val="Oldalszm"/>
          <w:rFonts w:cs="Arial"/>
          <w:iCs/>
          <w:szCs w:val="24"/>
        </w:rPr>
        <w:t>„A közösségi közlekedés feltételeinek javítása a Móri kistérségben” című KDOP-</w:t>
      </w:r>
      <w:r w:rsidRPr="00120766">
        <w:rPr>
          <w:rStyle w:val="Oldalszm"/>
          <w:rFonts w:cs="Arial"/>
          <w:iCs/>
          <w:szCs w:val="24"/>
        </w:rPr>
        <w:t>4.2.3-11-2012-0005 azonosítószámú pályázati támogatásból és saját forrásból</w:t>
      </w:r>
      <w:r w:rsidRPr="00120766">
        <w:rPr>
          <w:rFonts w:cs="Arial"/>
          <w:szCs w:val="24"/>
        </w:rPr>
        <w:t xml:space="preserve"> 2015 évben megépült Mór város </w:t>
      </w:r>
      <w:r>
        <w:rPr>
          <w:rFonts w:cs="Arial"/>
          <w:szCs w:val="24"/>
        </w:rPr>
        <w:t>„</w:t>
      </w:r>
      <w:r w:rsidRPr="00120766">
        <w:rPr>
          <w:rFonts w:cs="Arial"/>
          <w:szCs w:val="24"/>
        </w:rPr>
        <w:t xml:space="preserve">új buszpályaudvara, mely azóta is üzemel. A Mór 4259 hrsz-ú ingatlan </w:t>
      </w:r>
      <w:r>
        <w:rPr>
          <w:rFonts w:cs="Arial"/>
          <w:szCs w:val="24"/>
        </w:rPr>
        <w:t>megnevezése</w:t>
      </w:r>
      <w:r w:rsidRPr="00120766">
        <w:rPr>
          <w:rFonts w:cs="Arial"/>
          <w:szCs w:val="24"/>
        </w:rPr>
        <w:t xml:space="preserve"> az ingatlan nyilvántartásban kivett autóbusz pályaudvar.</w:t>
      </w:r>
    </w:p>
    <w:p w:rsidR="009305CB" w:rsidRPr="00573DC7" w:rsidRDefault="009305CB" w:rsidP="009305CB">
      <w:pPr>
        <w:rPr>
          <w:rFonts w:cs="Arial"/>
          <w:szCs w:val="24"/>
        </w:rPr>
      </w:pPr>
    </w:p>
    <w:p w:rsidR="009305CB" w:rsidRPr="00573DC7" w:rsidRDefault="009305CB" w:rsidP="009305CB">
      <w:pPr>
        <w:rPr>
          <w:rFonts w:cs="Arial"/>
          <w:szCs w:val="24"/>
        </w:rPr>
      </w:pPr>
    </w:p>
    <w:p w:rsidR="009305CB" w:rsidRPr="00573DC7" w:rsidRDefault="009305CB" w:rsidP="009305CB">
      <w:pPr>
        <w:rPr>
          <w:rFonts w:cs="Arial"/>
          <w:szCs w:val="24"/>
        </w:rPr>
      </w:pPr>
      <w:r w:rsidRPr="00573DC7">
        <w:rPr>
          <w:rFonts w:cs="Arial"/>
          <w:szCs w:val="24"/>
        </w:rPr>
        <w:t>A Képviselő-testület felhatalmazza a polgármestert, hogy a nyilatkozatot a megállapodásban foglaltaknak megfelelően - legkésőbb 201</w:t>
      </w:r>
      <w:r>
        <w:rPr>
          <w:rFonts w:cs="Arial"/>
          <w:szCs w:val="24"/>
        </w:rPr>
        <w:t>9</w:t>
      </w:r>
      <w:r w:rsidRPr="00573DC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december</w:t>
      </w:r>
      <w:r w:rsidRPr="00573DC7">
        <w:rPr>
          <w:rFonts w:cs="Arial"/>
          <w:szCs w:val="24"/>
        </w:rPr>
        <w:t xml:space="preserve"> 31-ig a Magyar Nemzeti Vagyonkezelő Z</w:t>
      </w:r>
      <w:r>
        <w:rPr>
          <w:rFonts w:cs="Arial"/>
          <w:szCs w:val="24"/>
        </w:rPr>
        <w:t>rt</w:t>
      </w:r>
      <w:r w:rsidRPr="00573DC7">
        <w:rPr>
          <w:rFonts w:cs="Arial"/>
          <w:szCs w:val="24"/>
        </w:rPr>
        <w:t xml:space="preserve">. részére megküldje. </w:t>
      </w:r>
    </w:p>
    <w:p w:rsidR="009305CB" w:rsidRPr="00573DC7" w:rsidRDefault="009305CB" w:rsidP="009305CB">
      <w:pPr>
        <w:rPr>
          <w:rFonts w:cs="Arial"/>
          <w:szCs w:val="24"/>
        </w:rPr>
      </w:pPr>
    </w:p>
    <w:p w:rsidR="009305CB" w:rsidRPr="00713A56" w:rsidRDefault="009305CB" w:rsidP="009305CB">
      <w:pPr>
        <w:rPr>
          <w:rFonts w:cs="Arial"/>
          <w:szCs w:val="24"/>
        </w:rPr>
      </w:pPr>
    </w:p>
    <w:p w:rsidR="009305CB" w:rsidRPr="001E77CC" w:rsidRDefault="009305CB" w:rsidP="009305CB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1975356147"/>
          <w:placeholder>
            <w:docPart w:val="E0C888896925424EB2AA512A77AF1634"/>
          </w:placeholder>
          <w:date w:fullDate="2019-12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2019.12.31.</w:t>
          </w:r>
        </w:sdtContent>
      </w:sdt>
    </w:p>
    <w:p w:rsidR="009305CB" w:rsidRPr="001E77CC" w:rsidRDefault="009305CB" w:rsidP="009305CB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332034328"/>
          <w:placeholder>
            <w:docPart w:val="E9BEFA074B60424AAE7A184BA3750393"/>
          </w:placeholder>
          <w:dropDownList>
            <w:listItem w:value="Jelöljön ki egy elemet."/>
            <w:listItem w:displayText="polgármester" w:value="polgármester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471932710"/>
          <w:placeholder>
            <w:docPart w:val="E9BEFA074B60424AAE7A184BA3750393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>
            <w:rPr>
              <w:rFonts w:cs="Arial"/>
              <w:szCs w:val="24"/>
            </w:rPr>
            <w:t>Városfejlesztési és -üzemeltetési Iroda</w:t>
          </w:r>
        </w:sdtContent>
      </w:sdt>
      <w:r w:rsidRPr="001E77CC">
        <w:rPr>
          <w:rFonts w:cs="Arial"/>
          <w:szCs w:val="24"/>
        </w:rPr>
        <w:t>)</w:t>
      </w:r>
    </w:p>
    <w:p w:rsidR="009305CB" w:rsidRPr="00713A56" w:rsidRDefault="009305CB" w:rsidP="009305CB">
      <w:pPr>
        <w:rPr>
          <w:rFonts w:cs="Arial"/>
          <w:szCs w:val="24"/>
        </w:rPr>
      </w:pPr>
    </w:p>
    <w:p w:rsidR="009305CB" w:rsidRPr="00713A56" w:rsidRDefault="009305CB" w:rsidP="009305CB">
      <w:pPr>
        <w:rPr>
          <w:rFonts w:cs="Arial"/>
          <w:szCs w:val="24"/>
        </w:rPr>
      </w:pPr>
    </w:p>
    <w:p w:rsidR="007D4A96" w:rsidRPr="001B59EB" w:rsidRDefault="007D4A96" w:rsidP="007D4A96">
      <w:pPr>
        <w:tabs>
          <w:tab w:val="left" w:pos="6096"/>
        </w:tabs>
        <w:rPr>
          <w:rFonts w:cs="Arial"/>
          <w:iCs/>
          <w:szCs w:val="24"/>
        </w:rPr>
      </w:pPr>
    </w:p>
    <w:p w:rsidR="007D4A96" w:rsidRPr="001B59EB" w:rsidRDefault="007D4A96" w:rsidP="007D4A96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 w:rsidRPr="001B59EB">
        <w:rPr>
          <w:rFonts w:cs="Arial"/>
          <w:iCs/>
          <w:szCs w:val="24"/>
        </w:rPr>
        <w:tab/>
        <w:t>Fenyves Péter</w:t>
      </w:r>
      <w:r w:rsidRPr="001B59EB">
        <w:rPr>
          <w:rFonts w:cs="Arial"/>
          <w:iCs/>
          <w:szCs w:val="24"/>
        </w:rPr>
        <w:tab/>
        <w:t xml:space="preserve">Dr. </w:t>
      </w:r>
      <w:r>
        <w:rPr>
          <w:rFonts w:cs="Arial"/>
          <w:iCs/>
          <w:szCs w:val="24"/>
        </w:rPr>
        <w:t>Taba Nikoletta</w:t>
      </w:r>
    </w:p>
    <w:p w:rsidR="007D4A96" w:rsidRPr="001B59EB" w:rsidRDefault="007D4A96" w:rsidP="007D4A96">
      <w:pPr>
        <w:tabs>
          <w:tab w:val="center" w:pos="2340"/>
          <w:tab w:val="center" w:pos="6840"/>
        </w:tabs>
        <w:rPr>
          <w:rFonts w:ascii="Calibri" w:eastAsia="Calibri" w:hAnsi="Calibri"/>
          <w:iCs/>
          <w:sz w:val="22"/>
          <w:szCs w:val="22"/>
          <w:lang w:eastAsia="en-US"/>
        </w:rPr>
      </w:pPr>
      <w:r w:rsidRPr="001B59EB">
        <w:rPr>
          <w:rFonts w:cs="Arial"/>
          <w:iCs/>
          <w:szCs w:val="24"/>
        </w:rPr>
        <w:tab/>
        <w:t>polgármester</w:t>
      </w:r>
      <w:r w:rsidRPr="001B59EB"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>al</w:t>
      </w:r>
      <w:r w:rsidRPr="001B59EB">
        <w:rPr>
          <w:rFonts w:cs="Arial"/>
          <w:iCs/>
          <w:szCs w:val="24"/>
        </w:rPr>
        <w:t>jegyző</w:t>
      </w:r>
      <w:bookmarkStart w:id="2" w:name="_GoBack"/>
      <w:bookmarkEnd w:id="2"/>
    </w:p>
    <w:sectPr w:rsidR="007D4A96" w:rsidRPr="001B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3B64B1"/>
    <w:multiLevelType w:val="multilevel"/>
    <w:tmpl w:val="45C2B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A749A6"/>
    <w:multiLevelType w:val="multilevel"/>
    <w:tmpl w:val="3DB492F0"/>
    <w:lvl w:ilvl="0">
      <w:start w:val="4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3" w15:restartNumberingAfterBreak="0">
    <w:nsid w:val="3A1910D4"/>
    <w:multiLevelType w:val="hybridMultilevel"/>
    <w:tmpl w:val="AE22F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785D8B"/>
    <w:multiLevelType w:val="multilevel"/>
    <w:tmpl w:val="66BCBC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B"/>
    <w:rsid w:val="001978B7"/>
    <w:rsid w:val="001B59EB"/>
    <w:rsid w:val="007D4A96"/>
    <w:rsid w:val="009151EE"/>
    <w:rsid w:val="009305CB"/>
    <w:rsid w:val="00AB2601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2264"/>
  <w15:chartTrackingRefBased/>
  <w15:docId w15:val="{12A36EF6-1980-43A4-AC04-B1AADEA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9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D4A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">
    <w:name w:val="Szövegtörzs_"/>
    <w:link w:val="Szvegtrzs5"/>
    <w:locked/>
    <w:rsid w:val="007D4A9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Szvegtrzs2">
    <w:name w:val="Szövegtörzs (2)_"/>
    <w:link w:val="Szvegtrzs20"/>
    <w:locked/>
    <w:rsid w:val="007D4A9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Szvegtrzs5">
    <w:name w:val="Szövegtörzs5"/>
    <w:basedOn w:val="Norml"/>
    <w:link w:val="Szvegtrzs"/>
    <w:rsid w:val="007D4A96"/>
    <w:pPr>
      <w:widowControl w:val="0"/>
      <w:shd w:val="clear" w:color="auto" w:fill="FFFFFF"/>
      <w:spacing w:after="180" w:line="240" w:lineRule="atLeast"/>
      <w:ind w:hanging="154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Szvegtrzs20">
    <w:name w:val="Szövegtörzs (2)"/>
    <w:basedOn w:val="Norml"/>
    <w:link w:val="Szvegtrzs2"/>
    <w:rsid w:val="007D4A96"/>
    <w:pPr>
      <w:widowControl w:val="0"/>
      <w:shd w:val="clear" w:color="auto" w:fill="FFFFFF"/>
      <w:spacing w:before="1680" w:after="4140" w:line="240" w:lineRule="atLeast"/>
      <w:ind w:hanging="1060"/>
      <w:jc w:val="center"/>
    </w:pPr>
    <w:rPr>
      <w:rFonts w:ascii="Times New Roman" w:eastAsiaTheme="minorHAnsi" w:hAnsi="Times New Roman"/>
      <w:b/>
      <w:bCs/>
      <w:i/>
      <w:iCs/>
      <w:sz w:val="23"/>
      <w:szCs w:val="23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26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60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0">
    <w:name w:val="Body Text"/>
    <w:basedOn w:val="Norml"/>
    <w:link w:val="SzvegtrzsChar"/>
    <w:rsid w:val="00AB2601"/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0"/>
    <w:rsid w:val="00AB260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AB2601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AB260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AB2601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AB2601"/>
    <w:rPr>
      <w:rFonts w:ascii="Times New Roman" w:eastAsia="Times New Roman" w:hAnsi="Times New Roman" w:cs="Times New Roman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AB26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AB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unhideWhenUsed/>
    <w:rsid w:val="0093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C888896925424EB2AA512A77AF16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F701D2-E7FE-498F-86DB-7D1ECA526D92}"/>
      </w:docPartPr>
      <w:docPartBody>
        <w:p w:rsidR="00000000" w:rsidRDefault="007F6CC9" w:rsidP="007F6CC9">
          <w:pPr>
            <w:pStyle w:val="E0C888896925424EB2AA512A77AF163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9BEFA074B60424AAE7A184BA37503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5BFFB6-3C38-4EE0-BC35-1361EFAED979}"/>
      </w:docPartPr>
      <w:docPartBody>
        <w:p w:rsidR="00000000" w:rsidRDefault="007F6CC9" w:rsidP="007F6CC9">
          <w:pPr>
            <w:pStyle w:val="E9BEFA074B60424AAE7A184BA3750393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C9"/>
    <w:rsid w:val="007F6CC9"/>
    <w:rsid w:val="00D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F6CC9"/>
    <w:rPr>
      <w:color w:val="808080"/>
    </w:rPr>
  </w:style>
  <w:style w:type="paragraph" w:customStyle="1" w:styleId="0FA9B6F91499422788B378F3A859A0C1">
    <w:name w:val="0FA9B6F91499422788B378F3A859A0C1"/>
    <w:rsid w:val="007F6CC9"/>
  </w:style>
  <w:style w:type="paragraph" w:customStyle="1" w:styleId="C4446A658F2B4A7AAAF270689BE6B3B0">
    <w:name w:val="C4446A658F2B4A7AAAF270689BE6B3B0"/>
    <w:rsid w:val="007F6CC9"/>
  </w:style>
  <w:style w:type="paragraph" w:customStyle="1" w:styleId="DE9F4704053C419D95FD7E3DF4D0DB0E">
    <w:name w:val="DE9F4704053C419D95FD7E3DF4D0DB0E"/>
    <w:rsid w:val="007F6CC9"/>
  </w:style>
  <w:style w:type="paragraph" w:customStyle="1" w:styleId="21F9CDC9012D49E48DDA6A6A758A92E1">
    <w:name w:val="21F9CDC9012D49E48DDA6A6A758A92E1"/>
    <w:rsid w:val="007F6CC9"/>
  </w:style>
  <w:style w:type="paragraph" w:customStyle="1" w:styleId="B3FB6EC834A9438BA09BB777A7593281">
    <w:name w:val="B3FB6EC834A9438BA09BB777A7593281"/>
    <w:rsid w:val="007F6CC9"/>
  </w:style>
  <w:style w:type="paragraph" w:customStyle="1" w:styleId="5187FA97016B4F8B92D42D7F1620091D">
    <w:name w:val="5187FA97016B4F8B92D42D7F1620091D"/>
    <w:rsid w:val="007F6CC9"/>
  </w:style>
  <w:style w:type="paragraph" w:customStyle="1" w:styleId="D991F4D2CFA84146B9B89A9B6A7BD7E8">
    <w:name w:val="D991F4D2CFA84146B9B89A9B6A7BD7E8"/>
    <w:rsid w:val="007F6CC9"/>
  </w:style>
  <w:style w:type="paragraph" w:customStyle="1" w:styleId="F9B0453F6B094208B255E86918EBF9E9">
    <w:name w:val="F9B0453F6B094208B255E86918EBF9E9"/>
    <w:rsid w:val="007F6CC9"/>
  </w:style>
  <w:style w:type="paragraph" w:customStyle="1" w:styleId="E0C888896925424EB2AA512A77AF1634">
    <w:name w:val="E0C888896925424EB2AA512A77AF1634"/>
    <w:rsid w:val="007F6CC9"/>
  </w:style>
  <w:style w:type="paragraph" w:customStyle="1" w:styleId="E9BEFA074B60424AAE7A184BA3750393">
    <w:name w:val="E9BEFA074B60424AAE7A184BA3750393"/>
    <w:rsid w:val="007F6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2019-12-12T10:28:00Z</cp:lastPrinted>
  <dcterms:created xsi:type="dcterms:W3CDTF">2019-12-12T10:29:00Z</dcterms:created>
  <dcterms:modified xsi:type="dcterms:W3CDTF">2019-12-12T10:29:00Z</dcterms:modified>
</cp:coreProperties>
</file>