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E7" w:rsidRPr="00C14BE7" w:rsidRDefault="00C14BE7" w:rsidP="00C14BE7">
      <w:pPr>
        <w:jc w:val="center"/>
        <w:rPr>
          <w:rFonts w:cs="Arial"/>
          <w:b/>
          <w:bCs/>
          <w:iCs/>
          <w:szCs w:val="24"/>
        </w:rPr>
      </w:pPr>
      <w:bookmarkStart w:id="0" w:name="_Hlk28948270"/>
      <w:bookmarkStart w:id="1" w:name="_Hlk21416806"/>
      <w:r w:rsidRPr="00C14BE7">
        <w:rPr>
          <w:rFonts w:cs="Arial"/>
          <w:b/>
          <w:bCs/>
          <w:iCs/>
          <w:szCs w:val="24"/>
        </w:rPr>
        <w:t>Mór Városi Önkormányzat Képviselő-testületének</w:t>
      </w:r>
    </w:p>
    <w:p w:rsidR="00C14BE7" w:rsidRPr="00C14BE7" w:rsidRDefault="00C14BE7" w:rsidP="00C14BE7">
      <w:pPr>
        <w:jc w:val="center"/>
        <w:rPr>
          <w:rFonts w:cs="Arial"/>
          <w:b/>
          <w:bCs/>
          <w:iCs/>
          <w:szCs w:val="24"/>
        </w:rPr>
      </w:pPr>
      <w:bookmarkStart w:id="2" w:name="_Hlk27978646"/>
      <w:r w:rsidRPr="00C14BE7">
        <w:rPr>
          <w:rFonts w:cs="Arial"/>
          <w:b/>
          <w:bCs/>
          <w:iCs/>
          <w:szCs w:val="24"/>
        </w:rPr>
        <w:t>413/2019. (XII.11.) Kt.</w:t>
      </w:r>
    </w:p>
    <w:p w:rsidR="00C14BE7" w:rsidRPr="00C14BE7" w:rsidRDefault="00C14BE7" w:rsidP="00C14BE7">
      <w:pPr>
        <w:jc w:val="center"/>
        <w:rPr>
          <w:rFonts w:cs="Arial"/>
          <w:b/>
          <w:bCs/>
          <w:iCs/>
          <w:szCs w:val="24"/>
        </w:rPr>
      </w:pPr>
      <w:r w:rsidRPr="00C14BE7">
        <w:rPr>
          <w:rFonts w:cs="Arial"/>
          <w:b/>
          <w:bCs/>
          <w:iCs/>
          <w:szCs w:val="24"/>
        </w:rPr>
        <w:t>határozata</w:t>
      </w:r>
    </w:p>
    <w:bookmarkEnd w:id="1"/>
    <w:p w:rsidR="00C14BE7" w:rsidRPr="00C14BE7" w:rsidRDefault="00C14BE7" w:rsidP="00C14BE7">
      <w:pPr>
        <w:jc w:val="center"/>
        <w:rPr>
          <w:rFonts w:cs="Arial"/>
          <w:b/>
          <w:bCs/>
          <w:iCs/>
          <w:szCs w:val="24"/>
        </w:rPr>
      </w:pPr>
    </w:p>
    <w:p w:rsidR="00C14BE7" w:rsidRPr="00C14BE7" w:rsidRDefault="00C14BE7" w:rsidP="00C14BE7">
      <w:pPr>
        <w:jc w:val="center"/>
        <w:rPr>
          <w:rFonts w:cs="Arial"/>
          <w:b/>
          <w:bCs/>
          <w:iCs/>
          <w:szCs w:val="24"/>
          <w:u w:val="single"/>
        </w:rPr>
      </w:pPr>
      <w:proofErr w:type="spellStart"/>
      <w:r w:rsidRPr="00C14BE7">
        <w:rPr>
          <w:rFonts w:cs="Arial"/>
          <w:b/>
          <w:bCs/>
          <w:iCs/>
          <w:szCs w:val="24"/>
          <w:u w:val="single"/>
        </w:rPr>
        <w:t>Brichter</w:t>
      </w:r>
      <w:proofErr w:type="spellEnd"/>
      <w:r w:rsidRPr="00C14BE7">
        <w:rPr>
          <w:rFonts w:cs="Arial"/>
          <w:b/>
          <w:bCs/>
          <w:iCs/>
          <w:szCs w:val="24"/>
          <w:u w:val="single"/>
        </w:rPr>
        <w:t xml:space="preserve"> Józsefné módosító indítványa tárgyában</w:t>
      </w:r>
    </w:p>
    <w:bookmarkEnd w:id="2"/>
    <w:p w:rsidR="00C14BE7" w:rsidRDefault="00C14BE7" w:rsidP="00C14BE7">
      <w:pPr>
        <w:jc w:val="center"/>
        <w:rPr>
          <w:rFonts w:cs="Arial"/>
          <w:iCs/>
          <w:szCs w:val="24"/>
        </w:rPr>
      </w:pPr>
    </w:p>
    <w:p w:rsidR="00C14BE7" w:rsidRPr="00C14BE7" w:rsidRDefault="00C14BE7" w:rsidP="00C14BE7">
      <w:pPr>
        <w:jc w:val="center"/>
        <w:rPr>
          <w:rFonts w:cs="Arial"/>
          <w:iCs/>
          <w:szCs w:val="24"/>
        </w:rPr>
      </w:pPr>
      <w:bookmarkStart w:id="3" w:name="_GoBack"/>
      <w:bookmarkEnd w:id="3"/>
    </w:p>
    <w:p w:rsidR="00C14BE7" w:rsidRPr="00C14BE7" w:rsidRDefault="00C14BE7" w:rsidP="00C14BE7">
      <w:pPr>
        <w:rPr>
          <w:rFonts w:cs="Arial"/>
          <w:iCs/>
          <w:szCs w:val="24"/>
        </w:rPr>
      </w:pPr>
      <w:r w:rsidRPr="00C14BE7">
        <w:rPr>
          <w:rFonts w:cs="Arial"/>
          <w:iCs/>
          <w:szCs w:val="24"/>
        </w:rPr>
        <w:t xml:space="preserve">Mór Városi Önkormányzat Képviselő-testülete elutasítja </w:t>
      </w:r>
      <w:proofErr w:type="spellStart"/>
      <w:r w:rsidRPr="00C14BE7">
        <w:rPr>
          <w:rFonts w:cs="Arial"/>
          <w:iCs/>
          <w:szCs w:val="24"/>
        </w:rPr>
        <w:t>Brichter</w:t>
      </w:r>
      <w:proofErr w:type="spellEnd"/>
      <w:r w:rsidRPr="00C14BE7">
        <w:rPr>
          <w:rFonts w:cs="Arial"/>
          <w:iCs/>
          <w:szCs w:val="24"/>
        </w:rPr>
        <w:t xml:space="preserve"> Józsefné képviselő módosító indítványát, miszerint a képviselő-testület 2020. évi I. féléves munkatervében szerepeljen a helyi adórendeletek felülvizsgálata a márciusi, a Mór Holding Kft. gazdálkodásának felülvizsgálata pedig a júniusi testületi ülés napirendi pontjai között.</w:t>
      </w:r>
    </w:p>
    <w:p w:rsidR="00CD4B60" w:rsidRDefault="00CD4B60"/>
    <w:p w:rsidR="005A726F" w:rsidRDefault="005A726F"/>
    <w:p w:rsidR="002525D7" w:rsidRDefault="002525D7"/>
    <w:p w:rsidR="00CC5498" w:rsidRDefault="00CC5498" w:rsidP="00CC5498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:rsidR="00CC5498" w:rsidRDefault="00CC5498" w:rsidP="00CC5498">
      <w:pPr>
        <w:tabs>
          <w:tab w:val="center" w:pos="2340"/>
          <w:tab w:val="center" w:pos="6840"/>
        </w:tabs>
        <w:rPr>
          <w:rFonts w:ascii="Calibri" w:eastAsia="Calibri" w:hAnsi="Calibri"/>
          <w:iCs/>
          <w:sz w:val="22"/>
          <w:szCs w:val="22"/>
          <w:lang w:eastAsia="en-US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aljegyző</w:t>
      </w:r>
    </w:p>
    <w:p w:rsidR="00CC5498" w:rsidRDefault="00CC5498" w:rsidP="00CC5498">
      <w:pPr>
        <w:tabs>
          <w:tab w:val="center" w:pos="5812"/>
        </w:tabs>
        <w:rPr>
          <w:rFonts w:cs="Arial"/>
          <w:szCs w:val="24"/>
        </w:rPr>
      </w:pPr>
    </w:p>
    <w:bookmarkEnd w:id="0"/>
    <w:p w:rsidR="00CC5498" w:rsidRDefault="00CC5498">
      <w:pPr>
        <w:spacing w:after="160" w:line="259" w:lineRule="auto"/>
        <w:jc w:val="left"/>
      </w:pPr>
    </w:p>
    <w:sectPr w:rsidR="00CC5498" w:rsidSect="008347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1126"/>
    <w:multiLevelType w:val="hybridMultilevel"/>
    <w:tmpl w:val="829298AA"/>
    <w:lvl w:ilvl="0" w:tplc="27A43CDC">
      <w:start w:val="1"/>
      <w:numFmt w:val="decimal"/>
      <w:lvlText w:val="%1.)"/>
      <w:lvlJc w:val="left"/>
      <w:pPr>
        <w:ind w:left="927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03774D"/>
    <w:multiLevelType w:val="hybridMultilevel"/>
    <w:tmpl w:val="5086BA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1C2B"/>
    <w:multiLevelType w:val="hybridMultilevel"/>
    <w:tmpl w:val="236A04A6"/>
    <w:lvl w:ilvl="0" w:tplc="9A9CDC78">
      <w:start w:val="1"/>
      <w:numFmt w:val="decimal"/>
      <w:lvlText w:val="%1.)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2140E5"/>
    <w:multiLevelType w:val="hybridMultilevel"/>
    <w:tmpl w:val="EC6C9F84"/>
    <w:lvl w:ilvl="0" w:tplc="4A0E7F64">
      <w:start w:val="1"/>
      <w:numFmt w:val="decimal"/>
      <w:lvlText w:val="%1.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48A1"/>
    <w:multiLevelType w:val="hybridMultilevel"/>
    <w:tmpl w:val="F5A68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91" w:hanging="180"/>
      </w:pPr>
    </w:lvl>
    <w:lvl w:ilvl="3" w:tplc="040E000F">
      <w:start w:val="1"/>
      <w:numFmt w:val="decimal"/>
      <w:lvlText w:val="%4."/>
      <w:lvlJc w:val="left"/>
      <w:pPr>
        <w:ind w:left="3511" w:hanging="360"/>
      </w:pPr>
    </w:lvl>
    <w:lvl w:ilvl="4" w:tplc="040E0019">
      <w:start w:val="1"/>
      <w:numFmt w:val="lowerLetter"/>
      <w:lvlText w:val="%5."/>
      <w:lvlJc w:val="left"/>
      <w:pPr>
        <w:ind w:left="4231" w:hanging="360"/>
      </w:pPr>
    </w:lvl>
    <w:lvl w:ilvl="5" w:tplc="040E001B">
      <w:start w:val="1"/>
      <w:numFmt w:val="lowerRoman"/>
      <w:lvlText w:val="%6."/>
      <w:lvlJc w:val="right"/>
      <w:pPr>
        <w:ind w:left="4951" w:hanging="180"/>
      </w:pPr>
    </w:lvl>
    <w:lvl w:ilvl="6" w:tplc="040E000F">
      <w:start w:val="1"/>
      <w:numFmt w:val="decimal"/>
      <w:lvlText w:val="%7."/>
      <w:lvlJc w:val="left"/>
      <w:pPr>
        <w:ind w:left="5671" w:hanging="360"/>
      </w:pPr>
    </w:lvl>
    <w:lvl w:ilvl="7" w:tplc="040E0019">
      <w:start w:val="1"/>
      <w:numFmt w:val="lowerLetter"/>
      <w:lvlText w:val="%8."/>
      <w:lvlJc w:val="left"/>
      <w:pPr>
        <w:ind w:left="6391" w:hanging="360"/>
      </w:pPr>
    </w:lvl>
    <w:lvl w:ilvl="8" w:tplc="040E001B">
      <w:start w:val="1"/>
      <w:numFmt w:val="lowerRoman"/>
      <w:lvlText w:val="%9."/>
      <w:lvlJc w:val="right"/>
      <w:pPr>
        <w:ind w:left="7111" w:hanging="180"/>
      </w:pPr>
    </w:lvl>
  </w:abstractNum>
  <w:abstractNum w:abstractNumId="7" w15:restartNumberingAfterBreak="0">
    <w:nsid w:val="633E0566"/>
    <w:multiLevelType w:val="hybridMultilevel"/>
    <w:tmpl w:val="A38EEEF2"/>
    <w:lvl w:ilvl="0" w:tplc="857ED0DC">
      <w:start w:val="1"/>
      <w:numFmt w:val="decimal"/>
      <w:lvlText w:val="%1.)"/>
      <w:lvlJc w:val="left"/>
      <w:pPr>
        <w:ind w:left="90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E61B2A"/>
    <w:multiLevelType w:val="hybridMultilevel"/>
    <w:tmpl w:val="31029110"/>
    <w:lvl w:ilvl="0" w:tplc="4A0E7F6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20036"/>
    <w:multiLevelType w:val="hybridMultilevel"/>
    <w:tmpl w:val="D87EE070"/>
    <w:lvl w:ilvl="0" w:tplc="1AAE0EEC">
      <w:start w:val="1"/>
      <w:numFmt w:val="decimal"/>
      <w:lvlText w:val="%1.)"/>
      <w:lvlJc w:val="left"/>
      <w:pPr>
        <w:ind w:left="927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98"/>
    <w:rsid w:val="0019063F"/>
    <w:rsid w:val="001978B7"/>
    <w:rsid w:val="002525D7"/>
    <w:rsid w:val="004D1FB5"/>
    <w:rsid w:val="005A726F"/>
    <w:rsid w:val="008347D3"/>
    <w:rsid w:val="00C14BE7"/>
    <w:rsid w:val="00C32C53"/>
    <w:rsid w:val="00CC5498"/>
    <w:rsid w:val="00CD4B60"/>
    <w:rsid w:val="00EA31E8"/>
    <w:rsid w:val="00EB5CDE"/>
    <w:rsid w:val="00F03298"/>
    <w:rsid w:val="00F17A6B"/>
    <w:rsid w:val="00F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6FD2"/>
  <w15:chartTrackingRefBased/>
  <w15:docId w15:val="{2DD3A215-A492-45E4-9B76-7359FC38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54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2020-01-03T11:47:00Z</cp:lastPrinted>
  <dcterms:created xsi:type="dcterms:W3CDTF">2020-01-03T11:56:00Z</dcterms:created>
  <dcterms:modified xsi:type="dcterms:W3CDTF">2020-01-03T11:56:00Z</dcterms:modified>
</cp:coreProperties>
</file>