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DF0" w:rsidRPr="00B90DF0" w:rsidRDefault="00B90DF0" w:rsidP="00B90DF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7769083"/>
      <w:bookmarkStart w:id="1" w:name="_Hlk10712249"/>
      <w:r w:rsidRPr="00B90D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:rsidR="00B90DF0" w:rsidRPr="00B90DF0" w:rsidRDefault="00B90DF0" w:rsidP="00B90D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2" w:name="_Hlk5888925"/>
      <w:r w:rsidRPr="00B90DF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288/2019. (VIII.28.) Kt. </w:t>
      </w:r>
    </w:p>
    <w:p w:rsidR="00B90DF0" w:rsidRPr="00B90DF0" w:rsidRDefault="00B90DF0" w:rsidP="00B90D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:rsidR="00B90DF0" w:rsidRPr="00B90DF0" w:rsidRDefault="00B90DF0" w:rsidP="00B90DF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:rsidR="00B90DF0" w:rsidRPr="00B90DF0" w:rsidRDefault="00B90DF0" w:rsidP="00B90DF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2019. augusztus 28-i zárt ülés napirendjéről</w:t>
      </w:r>
    </w:p>
    <w:bookmarkEnd w:id="2"/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b/>
          <w:iCs/>
          <w:sz w:val="24"/>
          <w:szCs w:val="20"/>
          <w:lang w:eastAsia="hu-HU"/>
        </w:rPr>
        <w:t>1.)</w:t>
      </w:r>
      <w:r w:rsidRPr="00B90DF0">
        <w:rPr>
          <w:rFonts w:ascii="Arial" w:eastAsia="Times New Roman" w:hAnsi="Arial" w:cs="Arial"/>
          <w:b/>
          <w:iCs/>
          <w:sz w:val="24"/>
          <w:szCs w:val="20"/>
          <w:lang w:eastAsia="hu-HU"/>
        </w:rPr>
        <w:tab/>
      </w:r>
      <w:bookmarkEnd w:id="1"/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JAVASLAT </w:t>
      </w:r>
      <w:bookmarkStart w:id="3" w:name="_GoBack"/>
      <w:bookmarkEnd w:id="3"/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>az első lakáshoz jutók pénzügyi támogatására</w:t>
      </w:r>
    </w:p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>2.)</w:t>
      </w:r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JAVASLAT </w:t>
      </w:r>
      <w:proofErr w:type="spellStart"/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>Berki</w:t>
      </w:r>
      <w:proofErr w:type="spellEnd"/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Ferencné meghatározott időszakra nyújtott rendkívüli települési támogatás iránti kérelmének elbírálása tárgyában</w:t>
      </w:r>
    </w:p>
    <w:p w:rsidR="00B90DF0" w:rsidRPr="00B90DF0" w:rsidRDefault="00B90DF0" w:rsidP="00B90D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>3.)</w:t>
      </w:r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bookmarkStart w:id="4" w:name="_Hlk19100768"/>
      <w:r w:rsidRPr="00B90DF0">
        <w:rPr>
          <w:rFonts w:ascii="Arial" w:eastAsia="Times New Roman" w:hAnsi="Arial" w:cs="Arial"/>
          <w:b/>
          <w:sz w:val="24"/>
          <w:szCs w:val="24"/>
          <w:lang w:eastAsia="hu-HU"/>
        </w:rPr>
        <w:t>JAVASLAT Drágán Szilvia eseti jelleggel nyújtott rendkívüli települési támogatás iránti kérelme elbírálása tárgyában</w:t>
      </w:r>
    </w:p>
    <w:bookmarkEnd w:id="4"/>
    <w:p w:rsidR="00972A18" w:rsidRDefault="00972A18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528F" w:rsidRDefault="00BD528F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D528F" w:rsidRPr="00C833EC" w:rsidRDefault="00BD528F" w:rsidP="00897B3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46B51" w:rsidRPr="00C833EC" w:rsidRDefault="002436E4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>Fenyves Péter</w:t>
      </w:r>
      <w:r w:rsidR="00746B51"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746B51">
        <w:rPr>
          <w:rFonts w:ascii="Arial" w:eastAsia="Times New Roman" w:hAnsi="Arial" w:cs="Arial"/>
          <w:sz w:val="24"/>
          <w:szCs w:val="24"/>
          <w:lang w:eastAsia="hu-HU"/>
        </w:rPr>
        <w:t>Ujszászi György Szabolcs</w:t>
      </w:r>
    </w:p>
    <w:p w:rsidR="00746B51" w:rsidRDefault="00746B51" w:rsidP="00897B3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74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CEA"/>
    <w:multiLevelType w:val="hybridMultilevel"/>
    <w:tmpl w:val="CBAE86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86B"/>
    <w:multiLevelType w:val="hybridMultilevel"/>
    <w:tmpl w:val="D0D63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C4C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599"/>
    <w:multiLevelType w:val="hybridMultilevel"/>
    <w:tmpl w:val="E9AE6456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A3A69"/>
    <w:multiLevelType w:val="hybridMultilevel"/>
    <w:tmpl w:val="E6387B8C"/>
    <w:lvl w:ilvl="0" w:tplc="F1E2F4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203"/>
    <w:multiLevelType w:val="hybridMultilevel"/>
    <w:tmpl w:val="61B4D366"/>
    <w:lvl w:ilvl="0" w:tplc="1D98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122E"/>
    <w:multiLevelType w:val="hybridMultilevel"/>
    <w:tmpl w:val="49E085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82DBE"/>
    <w:multiLevelType w:val="hybridMultilevel"/>
    <w:tmpl w:val="353C983E"/>
    <w:lvl w:ilvl="0" w:tplc="586A59B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19CE"/>
    <w:multiLevelType w:val="hybridMultilevel"/>
    <w:tmpl w:val="5546D36C"/>
    <w:lvl w:ilvl="0" w:tplc="4C54AE8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F721D"/>
    <w:multiLevelType w:val="hybridMultilevel"/>
    <w:tmpl w:val="B7F26B2E"/>
    <w:lvl w:ilvl="0" w:tplc="42725C82">
      <w:start w:val="1"/>
      <w:numFmt w:val="decimal"/>
      <w:lvlText w:val="%1.)"/>
      <w:lvlJc w:val="left"/>
      <w:pPr>
        <w:ind w:left="720" w:hanging="360"/>
      </w:pPr>
      <w:rPr>
        <w:rFonts w:ascii="Arial" w:eastAsia="Calibri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1"/>
    <w:rsid w:val="000310DB"/>
    <w:rsid w:val="000478B3"/>
    <w:rsid w:val="001100A4"/>
    <w:rsid w:val="00180FDE"/>
    <w:rsid w:val="001D5A3D"/>
    <w:rsid w:val="001E5625"/>
    <w:rsid w:val="001F3A01"/>
    <w:rsid w:val="001F43B5"/>
    <w:rsid w:val="001F5F02"/>
    <w:rsid w:val="00237F2C"/>
    <w:rsid w:val="002436E4"/>
    <w:rsid w:val="00250CCD"/>
    <w:rsid w:val="00257BAE"/>
    <w:rsid w:val="00273D2E"/>
    <w:rsid w:val="00281EBA"/>
    <w:rsid w:val="00291873"/>
    <w:rsid w:val="002B6203"/>
    <w:rsid w:val="002D2993"/>
    <w:rsid w:val="002D7670"/>
    <w:rsid w:val="003505D4"/>
    <w:rsid w:val="003C3CA5"/>
    <w:rsid w:val="003C4498"/>
    <w:rsid w:val="003E23CF"/>
    <w:rsid w:val="003F7754"/>
    <w:rsid w:val="004013E0"/>
    <w:rsid w:val="00435FDC"/>
    <w:rsid w:val="004F0C9B"/>
    <w:rsid w:val="005672A5"/>
    <w:rsid w:val="006159AD"/>
    <w:rsid w:val="00615AF3"/>
    <w:rsid w:val="00626168"/>
    <w:rsid w:val="00640296"/>
    <w:rsid w:val="00672D4C"/>
    <w:rsid w:val="00711CBB"/>
    <w:rsid w:val="00746B51"/>
    <w:rsid w:val="00775461"/>
    <w:rsid w:val="007B4473"/>
    <w:rsid w:val="007E11FA"/>
    <w:rsid w:val="00845CFF"/>
    <w:rsid w:val="00855A92"/>
    <w:rsid w:val="00897B37"/>
    <w:rsid w:val="008A1299"/>
    <w:rsid w:val="008B3E73"/>
    <w:rsid w:val="008C423F"/>
    <w:rsid w:val="00972A18"/>
    <w:rsid w:val="00975259"/>
    <w:rsid w:val="009B00A2"/>
    <w:rsid w:val="009B6CB2"/>
    <w:rsid w:val="00A070EF"/>
    <w:rsid w:val="00A55C3C"/>
    <w:rsid w:val="00A76A57"/>
    <w:rsid w:val="00A80A26"/>
    <w:rsid w:val="00B1371F"/>
    <w:rsid w:val="00B372A6"/>
    <w:rsid w:val="00B667B3"/>
    <w:rsid w:val="00B8568E"/>
    <w:rsid w:val="00B90DF0"/>
    <w:rsid w:val="00BA01DF"/>
    <w:rsid w:val="00BA47B9"/>
    <w:rsid w:val="00BB2FEA"/>
    <w:rsid w:val="00BC173C"/>
    <w:rsid w:val="00BD528F"/>
    <w:rsid w:val="00C1769C"/>
    <w:rsid w:val="00C83DFB"/>
    <w:rsid w:val="00C928D3"/>
    <w:rsid w:val="00CE2393"/>
    <w:rsid w:val="00CF31C8"/>
    <w:rsid w:val="00D02BB6"/>
    <w:rsid w:val="00D14A9A"/>
    <w:rsid w:val="00DD1CF9"/>
    <w:rsid w:val="00DF01B8"/>
    <w:rsid w:val="00EE37D5"/>
    <w:rsid w:val="00F73E75"/>
    <w:rsid w:val="00F82A3B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7D76"/>
  <w15:chartTrackingRefBased/>
  <w15:docId w15:val="{57E64498-DDBB-47C9-9382-3EEF3852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46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43B5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1F43B5"/>
    <w:pPr>
      <w:spacing w:after="0" w:line="240" w:lineRule="auto"/>
      <w:ind w:left="720"/>
      <w:contextualSpacing/>
      <w:jc w:val="both"/>
    </w:pPr>
    <w:rPr>
      <w:rFonts w:ascii="Arial" w:eastAsiaTheme="minorHAns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2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2BB6"/>
    <w:rPr>
      <w:rFonts w:ascii="Segoe UI" w:eastAsia="Calibr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semiHidden/>
    <w:unhideWhenUsed/>
    <w:rsid w:val="00281E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281EB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Janovicz Alexandra</dc:creator>
  <cp:keywords/>
  <dc:description/>
  <cp:lastModifiedBy>Stettner Edina</cp:lastModifiedBy>
  <cp:revision>2</cp:revision>
  <cp:lastPrinted>2018-02-28T12:19:00Z</cp:lastPrinted>
  <dcterms:created xsi:type="dcterms:W3CDTF">2019-09-13T11:03:00Z</dcterms:created>
  <dcterms:modified xsi:type="dcterms:W3CDTF">2019-09-13T11:03:00Z</dcterms:modified>
</cp:coreProperties>
</file>