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2</w:t>
      </w:r>
      <w:r w:rsidR="00DC6BD3">
        <w:rPr>
          <w:rFonts w:ascii="Arial" w:hAnsi="Arial" w:cs="Arial"/>
          <w:b/>
          <w:bCs/>
          <w:iCs/>
          <w:sz w:val="24"/>
          <w:szCs w:val="24"/>
        </w:rPr>
        <w:t>52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>/2019. (VI</w:t>
      </w:r>
      <w:r w:rsidR="00DC6BD3">
        <w:rPr>
          <w:rFonts w:ascii="Arial" w:hAnsi="Arial" w:cs="Arial"/>
          <w:b/>
          <w:bCs/>
          <w:iCs/>
          <w:sz w:val="24"/>
          <w:szCs w:val="24"/>
        </w:rPr>
        <w:t>I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>.</w:t>
      </w:r>
      <w:r w:rsidR="00025996">
        <w:rPr>
          <w:rFonts w:ascii="Arial" w:hAnsi="Arial" w:cs="Arial"/>
          <w:b/>
          <w:bCs/>
          <w:iCs/>
          <w:sz w:val="24"/>
          <w:szCs w:val="24"/>
        </w:rPr>
        <w:t>2</w:t>
      </w:r>
      <w:r w:rsidR="00DC6BD3">
        <w:rPr>
          <w:rFonts w:ascii="Arial" w:hAnsi="Arial" w:cs="Arial"/>
          <w:b/>
          <w:bCs/>
          <w:iCs/>
          <w:sz w:val="24"/>
          <w:szCs w:val="24"/>
        </w:rPr>
        <w:t>2</w:t>
      </w:r>
      <w:r w:rsidRPr="008439D3">
        <w:rPr>
          <w:rFonts w:ascii="Arial" w:hAnsi="Arial" w:cs="Arial"/>
          <w:b/>
          <w:bCs/>
          <w:iCs/>
          <w:sz w:val="24"/>
          <w:szCs w:val="24"/>
        </w:rPr>
        <w:t xml:space="preserve">.) Kt. 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439D3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8439D3" w:rsidRPr="008439D3" w:rsidRDefault="008439D3" w:rsidP="008439D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B76083" w:rsidRPr="00B76083" w:rsidRDefault="00DC6BD3" w:rsidP="00B760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„Mór településrendezési eszközök 21. sz. módosítás” -tárgyalásos eljárás keretében történő egyeztetés - véleményezési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anyagával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kapcsolatos partnerségi egyeztetés lezárásáról</w:t>
      </w:r>
    </w:p>
    <w:p w:rsidR="00B76083" w:rsidRDefault="00B76083" w:rsidP="00B76083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507574635"/>
    </w:p>
    <w:p w:rsidR="00B76083" w:rsidRDefault="00B76083" w:rsidP="00B76083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DC6BD3" w:rsidRPr="00DC6BD3" w:rsidRDefault="00DC6BD3" w:rsidP="00DC6B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C6BD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Mór Városi Önkormányzat Képviselő-testülete </w:t>
      </w:r>
      <w:r w:rsidRPr="00DC6BD3">
        <w:rPr>
          <w:rFonts w:ascii="Arial" w:eastAsia="Times New Roman" w:hAnsi="Arial" w:cs="Arial"/>
          <w:sz w:val="24"/>
          <w:szCs w:val="24"/>
          <w:lang w:eastAsia="hu-HU"/>
        </w:rPr>
        <w:t xml:space="preserve">„Mór településrendezési eszközök 21. sz. módosítás” – tárgyalásos eljárás keretében történő egyeztetésének – véleményezési </w:t>
      </w:r>
      <w:proofErr w:type="spellStart"/>
      <w:r w:rsidRPr="00DC6BD3">
        <w:rPr>
          <w:rFonts w:ascii="Arial" w:eastAsia="Times New Roman" w:hAnsi="Arial" w:cs="Arial"/>
          <w:sz w:val="24"/>
          <w:szCs w:val="24"/>
          <w:lang w:eastAsia="hu-HU"/>
        </w:rPr>
        <w:t>anyagával</w:t>
      </w:r>
      <w:proofErr w:type="spellEnd"/>
      <w:r w:rsidRPr="00DC6BD3">
        <w:rPr>
          <w:rFonts w:ascii="Arial" w:eastAsia="Times New Roman" w:hAnsi="Arial" w:cs="Arial"/>
          <w:sz w:val="24"/>
          <w:szCs w:val="24"/>
          <w:lang w:eastAsia="hu-HU"/>
        </w:rPr>
        <w:t xml:space="preserve"> kapcsolatos környezeti vizsgálat készítésének szükségességével és partnerségi egyeztetéssel összefügésben az alábbi határozatot hozza:</w:t>
      </w:r>
    </w:p>
    <w:p w:rsidR="00DC6BD3" w:rsidRPr="00DC6BD3" w:rsidRDefault="00DC6BD3" w:rsidP="00DC6B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6BD3" w:rsidRPr="00DC6BD3" w:rsidRDefault="00DC6BD3" w:rsidP="00DC6BD3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3">
        <w:rPr>
          <w:rFonts w:ascii="Arial" w:hAnsi="Arial" w:cs="Arial"/>
          <w:sz w:val="24"/>
          <w:szCs w:val="24"/>
        </w:rPr>
        <w:t>Mór Városi Önkormányzat Képviselő-testülete – mivel a véleményt küldő környezet védelméért felelős szervek nem tartották szükségesnek a környezeti vizsgálat elvégzését – úgy dönt, hogy környezeti vizsgálat nem készül.</w:t>
      </w:r>
    </w:p>
    <w:p w:rsidR="00DC6BD3" w:rsidRPr="00DC6BD3" w:rsidRDefault="00DC6BD3" w:rsidP="00DC6BD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Arial" w:hAnsi="Arial" w:cs="Arial"/>
          <w:sz w:val="23"/>
          <w:szCs w:val="23"/>
        </w:rPr>
      </w:pPr>
    </w:p>
    <w:p w:rsidR="00DC6BD3" w:rsidRPr="00DC6BD3" w:rsidRDefault="00DC6BD3" w:rsidP="00DC6BD3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3">
        <w:rPr>
          <w:rFonts w:ascii="Arial" w:hAnsi="Arial" w:cs="Arial"/>
          <w:sz w:val="24"/>
          <w:szCs w:val="24"/>
        </w:rPr>
        <w:t xml:space="preserve">A Képviselő-testület a </w:t>
      </w:r>
      <w:r w:rsidRPr="00DC6BD3">
        <w:rPr>
          <w:rFonts w:ascii="Arial" w:hAnsi="Arial" w:cs="Arial"/>
          <w:bCs/>
          <w:sz w:val="24"/>
          <w:szCs w:val="24"/>
        </w:rPr>
        <w:t xml:space="preserve">partnerségi egyeztetést lezárja és </w:t>
      </w:r>
      <w:r w:rsidRPr="00DC6BD3">
        <w:rPr>
          <w:rFonts w:ascii="Arial" w:hAnsi="Arial" w:cs="Arial"/>
          <w:sz w:val="24"/>
          <w:szCs w:val="24"/>
        </w:rPr>
        <w:t>tudomásul veszi, hogy a partnerségi egyeztetés keretében a véleményezésre megadott határidőig – a lakossági fórumot is figyelembe véve – vélemény, észrevétel a Partnerek részéről nem érkezett. A lakossági fórumról készült jegyzőkönyv a határozat mellékletét képezi.</w:t>
      </w:r>
    </w:p>
    <w:p w:rsidR="00DC6BD3" w:rsidRPr="00DC6BD3" w:rsidRDefault="00DC6BD3" w:rsidP="00DC6BD3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BD3" w:rsidRPr="00DC6BD3" w:rsidRDefault="00DC6BD3" w:rsidP="00DC6BD3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3">
        <w:rPr>
          <w:rFonts w:ascii="Arial" w:hAnsi="Arial" w:cs="Arial"/>
          <w:sz w:val="24"/>
          <w:szCs w:val="24"/>
        </w:rPr>
        <w:t xml:space="preserve">A Képviselő-testület felkéri a polgármestert, hogy a településfejlesztési koncepcióról, az integrált településfejlesztési stratégiáról és a településrendezési eszközökről, valamint egyes településrendezési sajátos jogintézményekről szóló 314/2012. (XI. 8.) Korm. rendeletben (a továbbiakban: Rendelet) foglaltak szerint a településrendezési eszköz 21. számú módosítás tervezetét, </w:t>
      </w:r>
      <w:r w:rsidRPr="00DC6BD3">
        <w:rPr>
          <w:rFonts w:ascii="Arial" w:eastAsia="Times New Roman" w:hAnsi="Arial" w:cs="Arial"/>
          <w:sz w:val="24"/>
          <w:szCs w:val="24"/>
          <w:lang w:eastAsia="hu-HU"/>
        </w:rPr>
        <w:t>a partnerségi egyeztetés</w:t>
      </w:r>
      <w:r w:rsidRPr="00DC6BD3">
        <w:rPr>
          <w:rFonts w:ascii="Arial" w:hAnsi="Arial" w:cs="Arial"/>
          <w:sz w:val="24"/>
          <w:szCs w:val="24"/>
        </w:rPr>
        <w:t xml:space="preserve">, valamint a környezeti vizsgálat készítésének szükségességével kapcsolatos egyeztetés dokumentumait </w:t>
      </w:r>
      <w:r w:rsidRPr="00DC6BD3">
        <w:rPr>
          <w:rFonts w:ascii="Arial" w:eastAsia="Times New Roman" w:hAnsi="Arial" w:cs="Arial"/>
          <w:sz w:val="24"/>
          <w:szCs w:val="24"/>
          <w:lang w:eastAsia="hu-HU"/>
        </w:rPr>
        <w:t xml:space="preserve">és a jelen Képviselő-testületi határozatot </w:t>
      </w:r>
      <w:r w:rsidRPr="00DC6BD3">
        <w:rPr>
          <w:rFonts w:ascii="Arial" w:hAnsi="Arial" w:cs="Arial"/>
          <w:sz w:val="24"/>
          <w:szCs w:val="24"/>
        </w:rPr>
        <w:t>küldje meg az állami főépítésznek végső szakmai véleményezésre.</w:t>
      </w:r>
    </w:p>
    <w:p w:rsidR="00DC6BD3" w:rsidRPr="00DC6BD3" w:rsidRDefault="00DC6BD3" w:rsidP="00DC6BD3">
      <w:pPr>
        <w:tabs>
          <w:tab w:val="left" w:pos="540"/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BD3" w:rsidRPr="00DC6BD3" w:rsidRDefault="00DC6BD3" w:rsidP="00DC6BD3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3">
        <w:rPr>
          <w:rFonts w:ascii="Arial" w:hAnsi="Arial" w:cs="Arial"/>
          <w:sz w:val="24"/>
          <w:szCs w:val="24"/>
        </w:rPr>
        <w:t>A Rendelet 42. § (1) bekezdésében foglaltak szerint a Képviselő-testület határozatát közzé kell tenni.</w:t>
      </w:r>
    </w:p>
    <w:p w:rsidR="00DC6BD3" w:rsidRPr="00DC6BD3" w:rsidRDefault="00DC6BD3" w:rsidP="00DC6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BD3" w:rsidRPr="00DC6BD3" w:rsidRDefault="00DC6BD3" w:rsidP="00DC6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BD3" w:rsidRPr="00DC6BD3" w:rsidRDefault="00DC6BD3" w:rsidP="00DC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6BD3">
        <w:rPr>
          <w:rFonts w:ascii="Arial" w:hAnsi="Arial" w:cs="Arial"/>
          <w:sz w:val="24"/>
          <w:szCs w:val="24"/>
          <w:u w:val="single"/>
        </w:rPr>
        <w:t>Határidő</w:t>
      </w:r>
      <w:r w:rsidRPr="00DC6BD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A88446815D744FEB9EAB30AE43D493EA"/>
          </w:placeholder>
          <w:date w:fullDate="2019-07-31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DC6BD3">
            <w:rPr>
              <w:rFonts w:ascii="Arial" w:hAnsi="Arial" w:cs="Arial"/>
              <w:sz w:val="24"/>
              <w:szCs w:val="24"/>
            </w:rPr>
            <w:t>2019.07.31.</w:t>
          </w:r>
        </w:sdtContent>
      </w:sdt>
    </w:p>
    <w:p w:rsidR="00DC6BD3" w:rsidRPr="00DC6BD3" w:rsidRDefault="00DC6BD3" w:rsidP="00DC6B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6BD3">
        <w:rPr>
          <w:rFonts w:ascii="Arial" w:hAnsi="Arial" w:cs="Arial"/>
          <w:sz w:val="24"/>
          <w:szCs w:val="24"/>
          <w:u w:val="single"/>
        </w:rPr>
        <w:t>Felelős</w:t>
      </w:r>
      <w:r w:rsidRPr="00DC6BD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92662C0926AC410F8A7A6553A3A50BB6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DC6BD3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DC6BD3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92662C0926AC410F8A7A6553A3A50BB6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DC6BD3">
            <w:rPr>
              <w:rFonts w:ascii="Arial" w:hAnsi="Arial" w:cs="Arial"/>
              <w:sz w:val="24"/>
              <w:szCs w:val="24"/>
            </w:rPr>
            <w:t xml:space="preserve"> Városfejlesztési és -üzemeltetési Iroda</w:t>
          </w:r>
        </w:sdtContent>
      </w:sdt>
      <w:r w:rsidRPr="00DC6BD3">
        <w:rPr>
          <w:rFonts w:ascii="Arial" w:hAnsi="Arial" w:cs="Arial"/>
          <w:sz w:val="24"/>
          <w:szCs w:val="24"/>
        </w:rPr>
        <w:t>)</w:t>
      </w:r>
    </w:p>
    <w:p w:rsidR="00B76083" w:rsidRDefault="00B7608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1463" w:rsidRDefault="00D4146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1463" w:rsidRDefault="00D4146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D41463" w:rsidRDefault="00D41463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6BD3" w:rsidRPr="00DC6BD3" w:rsidRDefault="00D41463" w:rsidP="00DC6B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  <w:r w:rsidR="00DC6BD3">
        <w:rPr>
          <w:rFonts w:ascii="Arial" w:hAnsi="Arial" w:cs="Arial"/>
          <w:sz w:val="24"/>
          <w:szCs w:val="24"/>
        </w:rPr>
        <w:t>252</w:t>
      </w:r>
      <w:r w:rsidR="00DC6BD3" w:rsidRPr="00DC6BD3">
        <w:rPr>
          <w:rFonts w:ascii="Arial" w:hAnsi="Arial" w:cs="Arial"/>
          <w:sz w:val="24"/>
          <w:szCs w:val="24"/>
        </w:rPr>
        <w:t>/2019 (VII.</w:t>
      </w:r>
      <w:r w:rsidR="00DC6BD3">
        <w:rPr>
          <w:rFonts w:ascii="Arial" w:hAnsi="Arial" w:cs="Arial"/>
          <w:sz w:val="24"/>
          <w:szCs w:val="24"/>
        </w:rPr>
        <w:t>22</w:t>
      </w:r>
      <w:bookmarkStart w:id="1" w:name="_GoBack"/>
      <w:bookmarkEnd w:id="1"/>
      <w:r w:rsidR="00DC6BD3" w:rsidRPr="00DC6BD3">
        <w:rPr>
          <w:rFonts w:ascii="Arial" w:hAnsi="Arial" w:cs="Arial"/>
          <w:sz w:val="24"/>
          <w:szCs w:val="24"/>
        </w:rPr>
        <w:t>.) Kt. határozat melléklete</w:t>
      </w:r>
    </w:p>
    <w:p w:rsidR="00DC6BD3" w:rsidRPr="00DC6BD3" w:rsidRDefault="00DC6BD3" w:rsidP="00DC6BD3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DC6BD3">
        <w:rPr>
          <w:rFonts w:ascii="Arial" w:hAnsi="Arial" w:cs="Arial"/>
          <w:noProof/>
          <w:sz w:val="24"/>
          <w:szCs w:val="24"/>
        </w:rPr>
        <w:t>Jegyzőkönyv lakossági forumról</w:t>
      </w:r>
    </w:p>
    <w:p w:rsidR="00DC6BD3" w:rsidRPr="00DC6BD3" w:rsidRDefault="00DC6BD3" w:rsidP="00DC6BD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C6BD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BF7453" wp14:editId="2DD833EA">
            <wp:extent cx="5391150" cy="7632700"/>
            <wp:effectExtent l="0" t="0" r="0" b="6350"/>
            <wp:docPr id="3" name="Kép 3" descr="SKM_C4581907101109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KM_C45819071011091_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D3" w:rsidRPr="00DC6BD3" w:rsidRDefault="00DC6BD3" w:rsidP="00DC6BD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C6BD3" w:rsidRPr="00DC6BD3" w:rsidRDefault="00DC6BD3" w:rsidP="00DC6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DE4A06" wp14:editId="1C143D9E">
            <wp:extent cx="5765800" cy="8153400"/>
            <wp:effectExtent l="0" t="0" r="6350" b="0"/>
            <wp:docPr id="4" name="Kép 2" descr="SKM_C4581907101109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SKM_C45819071011091_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D3" w:rsidRPr="00DC6BD3" w:rsidRDefault="00DC6BD3" w:rsidP="00DC6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463" w:rsidRDefault="00DC6BD3" w:rsidP="00DC6BD3">
      <w:pPr>
        <w:spacing w:after="160" w:line="259" w:lineRule="auto"/>
      </w:pPr>
      <w:r w:rsidRPr="00DC6BD3">
        <w:rPr>
          <w:rFonts w:ascii="Arial" w:hAnsi="Arial" w:cs="Arial"/>
          <w:sz w:val="24"/>
          <w:szCs w:val="24"/>
        </w:rPr>
        <w:br w:type="page"/>
      </w:r>
    </w:p>
    <w:sectPr w:rsidR="00D4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0C95"/>
    <w:multiLevelType w:val="hybridMultilevel"/>
    <w:tmpl w:val="1A0EE9CA"/>
    <w:lvl w:ilvl="0" w:tplc="7EBE9D2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75" w:hanging="360"/>
      </w:pPr>
    </w:lvl>
    <w:lvl w:ilvl="2" w:tplc="040E001B" w:tentative="1">
      <w:start w:val="1"/>
      <w:numFmt w:val="lowerRoman"/>
      <w:lvlText w:val="%3."/>
      <w:lvlJc w:val="right"/>
      <w:pPr>
        <w:ind w:left="1695" w:hanging="180"/>
      </w:pPr>
    </w:lvl>
    <w:lvl w:ilvl="3" w:tplc="040E000F" w:tentative="1">
      <w:start w:val="1"/>
      <w:numFmt w:val="decimal"/>
      <w:lvlText w:val="%4."/>
      <w:lvlJc w:val="left"/>
      <w:pPr>
        <w:ind w:left="2415" w:hanging="360"/>
      </w:pPr>
    </w:lvl>
    <w:lvl w:ilvl="4" w:tplc="040E0019" w:tentative="1">
      <w:start w:val="1"/>
      <w:numFmt w:val="lowerLetter"/>
      <w:lvlText w:val="%5."/>
      <w:lvlJc w:val="left"/>
      <w:pPr>
        <w:ind w:left="3135" w:hanging="360"/>
      </w:pPr>
    </w:lvl>
    <w:lvl w:ilvl="5" w:tplc="040E001B" w:tentative="1">
      <w:start w:val="1"/>
      <w:numFmt w:val="lowerRoman"/>
      <w:lvlText w:val="%6."/>
      <w:lvlJc w:val="right"/>
      <w:pPr>
        <w:ind w:left="3855" w:hanging="180"/>
      </w:pPr>
    </w:lvl>
    <w:lvl w:ilvl="6" w:tplc="040E000F" w:tentative="1">
      <w:start w:val="1"/>
      <w:numFmt w:val="decimal"/>
      <w:lvlText w:val="%7."/>
      <w:lvlJc w:val="left"/>
      <w:pPr>
        <w:ind w:left="4575" w:hanging="360"/>
      </w:pPr>
    </w:lvl>
    <w:lvl w:ilvl="7" w:tplc="040E0019" w:tentative="1">
      <w:start w:val="1"/>
      <w:numFmt w:val="lowerLetter"/>
      <w:lvlText w:val="%8."/>
      <w:lvlJc w:val="left"/>
      <w:pPr>
        <w:ind w:left="5295" w:hanging="360"/>
      </w:pPr>
    </w:lvl>
    <w:lvl w:ilvl="8" w:tplc="040E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6AF70CC"/>
    <w:multiLevelType w:val="hybridMultilevel"/>
    <w:tmpl w:val="3586D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10080"/>
    <w:rsid w:val="00435FDC"/>
    <w:rsid w:val="00492577"/>
    <w:rsid w:val="005571D5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8D6D84"/>
    <w:rsid w:val="009834AC"/>
    <w:rsid w:val="009A41D2"/>
    <w:rsid w:val="009B00A2"/>
    <w:rsid w:val="009B6CB2"/>
    <w:rsid w:val="009E4845"/>
    <w:rsid w:val="00A070EF"/>
    <w:rsid w:val="00A55C3C"/>
    <w:rsid w:val="00A76A57"/>
    <w:rsid w:val="00B372A6"/>
    <w:rsid w:val="00B667B3"/>
    <w:rsid w:val="00B76083"/>
    <w:rsid w:val="00B8568E"/>
    <w:rsid w:val="00BA01DF"/>
    <w:rsid w:val="00BA47B9"/>
    <w:rsid w:val="00BC680A"/>
    <w:rsid w:val="00CE2393"/>
    <w:rsid w:val="00CF31C8"/>
    <w:rsid w:val="00CF5F93"/>
    <w:rsid w:val="00D02BB6"/>
    <w:rsid w:val="00D14A9A"/>
    <w:rsid w:val="00D41463"/>
    <w:rsid w:val="00DA4847"/>
    <w:rsid w:val="00DC6BD3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270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ListaszerbekezdsChar">
    <w:name w:val="Listaszerű bekezdés Char"/>
    <w:link w:val="Listaszerbekezds"/>
    <w:uiPriority w:val="34"/>
    <w:locked/>
    <w:rsid w:val="00410080"/>
    <w:rPr>
      <w:rFonts w:ascii="Arial" w:hAnsi="Arial" w:cs="Arial"/>
      <w:sz w:val="24"/>
      <w:szCs w:val="24"/>
      <w:lang w:eastAsia="hu-HU"/>
    </w:rPr>
  </w:style>
  <w:style w:type="paragraph" w:styleId="Nincstrkz">
    <w:name w:val="No Spacing"/>
    <w:qFormat/>
    <w:rsid w:val="00D41463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8446815D744FEB9EAB30AE43D493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BEB21-B766-4AEE-8CF1-7A776D583EA7}"/>
      </w:docPartPr>
      <w:docPartBody>
        <w:p w:rsidR="00000000" w:rsidRDefault="00FA1EE6" w:rsidP="00FA1EE6">
          <w:pPr>
            <w:pStyle w:val="A88446815D744FEB9EAB30AE43D493EA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2662C0926AC410F8A7A6553A3A50B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3574CD-E725-4E2E-A6A6-39DF1784CF25}"/>
      </w:docPartPr>
      <w:docPartBody>
        <w:p w:rsidR="00000000" w:rsidRDefault="00FA1EE6" w:rsidP="00FA1EE6">
          <w:pPr>
            <w:pStyle w:val="92662C0926AC410F8A7A6553A3A50BB6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DE"/>
    <w:rsid w:val="004B2DDE"/>
    <w:rsid w:val="00907B7A"/>
    <w:rsid w:val="00963F61"/>
    <w:rsid w:val="00C00C39"/>
    <w:rsid w:val="00C50D2F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A1EE6"/>
  </w:style>
  <w:style w:type="paragraph" w:customStyle="1" w:styleId="E809733BD04A4A74A1537A14ED1C583C">
    <w:name w:val="E809733BD04A4A74A1537A14ED1C583C"/>
    <w:rsid w:val="004B2DDE"/>
  </w:style>
  <w:style w:type="paragraph" w:customStyle="1" w:styleId="4804F7C9906048CB96BB9F08858D8F42">
    <w:name w:val="4804F7C9906048CB96BB9F08858D8F42"/>
    <w:rsid w:val="004B2DDE"/>
  </w:style>
  <w:style w:type="paragraph" w:customStyle="1" w:styleId="497F8FB9276344E4A111CA66E82C6AE1">
    <w:name w:val="497F8FB9276344E4A111CA66E82C6AE1"/>
    <w:rsid w:val="004B2DDE"/>
  </w:style>
  <w:style w:type="paragraph" w:customStyle="1" w:styleId="012617AE6AB64E03815E54FD3BFC1291">
    <w:name w:val="012617AE6AB64E03815E54FD3BFC1291"/>
    <w:rsid w:val="004B2DDE"/>
  </w:style>
  <w:style w:type="paragraph" w:customStyle="1" w:styleId="5E7FC749115541CF8C30E2202D1C6C5F">
    <w:name w:val="5E7FC749115541CF8C30E2202D1C6C5F"/>
    <w:rsid w:val="004B2DDE"/>
  </w:style>
  <w:style w:type="paragraph" w:customStyle="1" w:styleId="16288C0096E94016A9AD42891E79CA0C">
    <w:name w:val="16288C0096E94016A9AD42891E79CA0C"/>
    <w:rsid w:val="004B2DDE"/>
  </w:style>
  <w:style w:type="paragraph" w:customStyle="1" w:styleId="2F37CEC64C8547D4BF145FE586A3B558">
    <w:name w:val="2F37CEC64C8547D4BF145FE586A3B558"/>
    <w:rsid w:val="00C50D2F"/>
  </w:style>
  <w:style w:type="paragraph" w:customStyle="1" w:styleId="E4D993827C6547C5BB41013DFE25BCF0">
    <w:name w:val="E4D993827C6547C5BB41013DFE25BCF0"/>
    <w:rsid w:val="00C50D2F"/>
  </w:style>
  <w:style w:type="paragraph" w:customStyle="1" w:styleId="BD311D85860E4678B184893D6907870A">
    <w:name w:val="BD311D85860E4678B184893D6907870A"/>
    <w:rsid w:val="00C50D2F"/>
  </w:style>
  <w:style w:type="paragraph" w:customStyle="1" w:styleId="1A3BE52785FE4D068A5C7EB547D393B6">
    <w:name w:val="1A3BE52785FE4D068A5C7EB547D393B6"/>
    <w:rsid w:val="00C50D2F"/>
  </w:style>
  <w:style w:type="paragraph" w:customStyle="1" w:styleId="615425805C7E45FDA9505CC650C8ADE3">
    <w:name w:val="615425805C7E45FDA9505CC650C8ADE3"/>
    <w:rsid w:val="00C50D2F"/>
  </w:style>
  <w:style w:type="paragraph" w:customStyle="1" w:styleId="9E0F195EFFCD40DDB1C46A669EEC1362">
    <w:name w:val="9E0F195EFFCD40DDB1C46A669EEC1362"/>
    <w:rsid w:val="00C50D2F"/>
  </w:style>
  <w:style w:type="paragraph" w:customStyle="1" w:styleId="8B59AC438C4B40669EF4C8B518D80D57">
    <w:name w:val="8B59AC438C4B40669EF4C8B518D80D57"/>
    <w:rsid w:val="00C50D2F"/>
  </w:style>
  <w:style w:type="paragraph" w:customStyle="1" w:styleId="A88446815D744FEB9EAB30AE43D493EA">
    <w:name w:val="A88446815D744FEB9EAB30AE43D493EA"/>
    <w:rsid w:val="00FA1EE6"/>
  </w:style>
  <w:style w:type="paragraph" w:customStyle="1" w:styleId="92662C0926AC410F8A7A6553A3A50BB6">
    <w:name w:val="92662C0926AC410F8A7A6553A3A50BB6"/>
    <w:rsid w:val="00FA1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2019-07-02T12:58:00Z</cp:lastPrinted>
  <dcterms:created xsi:type="dcterms:W3CDTF">2019-07-22T07:56:00Z</dcterms:created>
  <dcterms:modified xsi:type="dcterms:W3CDTF">2019-07-22T07:56:00Z</dcterms:modified>
</cp:coreProperties>
</file>