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9B99" w14:textId="77777777" w:rsidR="00713014" w:rsidRDefault="00713014" w:rsidP="0071301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0B9A17A0" w14:textId="77777777" w:rsidR="00713014" w:rsidRDefault="00713014" w:rsidP="0071301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101/2020. (IX.29.) határozata</w:t>
      </w:r>
    </w:p>
    <w:p w14:paraId="3188FCD7" w14:textId="77777777" w:rsidR="00713014" w:rsidRDefault="00713014" w:rsidP="00713014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az „</w:t>
      </w:r>
      <w:proofErr w:type="spellStart"/>
      <w:r>
        <w:rPr>
          <w:rFonts w:cs="Arial"/>
          <w:b/>
          <w:iCs/>
          <w:szCs w:val="24"/>
          <w:u w:val="single"/>
        </w:rPr>
        <w:t>Ehrennadel</w:t>
      </w:r>
      <w:proofErr w:type="spellEnd"/>
      <w:r>
        <w:rPr>
          <w:rFonts w:cs="Arial"/>
          <w:b/>
          <w:iCs/>
          <w:szCs w:val="24"/>
          <w:u w:val="single"/>
        </w:rPr>
        <w:t xml:space="preserve"> in Gold </w:t>
      </w:r>
      <w:proofErr w:type="spellStart"/>
      <w:r>
        <w:rPr>
          <w:rFonts w:cs="Arial"/>
          <w:b/>
          <w:iCs/>
          <w:szCs w:val="24"/>
          <w:u w:val="single"/>
        </w:rPr>
        <w:t>für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das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Ungarndeutschtum</w:t>
      </w:r>
      <w:proofErr w:type="spellEnd"/>
      <w:r>
        <w:rPr>
          <w:rFonts w:cs="Arial"/>
          <w:b/>
          <w:iCs/>
          <w:szCs w:val="24"/>
          <w:u w:val="single"/>
        </w:rPr>
        <w:t>” kitüntetés kiírása tárgyában</w:t>
      </w:r>
    </w:p>
    <w:p w14:paraId="6F5881EB" w14:textId="77777777" w:rsidR="00713014" w:rsidRDefault="00713014" w:rsidP="00713014">
      <w:pPr>
        <w:rPr>
          <w:rFonts w:cs="Arial"/>
        </w:rPr>
      </w:pPr>
    </w:p>
    <w:p w14:paraId="317D0EF4" w14:textId="77777777" w:rsidR="00713014" w:rsidRPr="00DE7698" w:rsidRDefault="00713014" w:rsidP="00713014">
      <w:pPr>
        <w:rPr>
          <w:rFonts w:cs="Arial"/>
        </w:rPr>
      </w:pPr>
      <w:r w:rsidRPr="00DE7698">
        <w:rPr>
          <w:rFonts w:cs="Arial"/>
        </w:rPr>
        <w:t>Német Nemzetiségi Önkormányzat Mór Képviselő-testülete felhatalmazza az elnököt, hogy az „</w:t>
      </w:r>
      <w:proofErr w:type="spellStart"/>
      <w:r w:rsidRPr="00DE7698">
        <w:rPr>
          <w:rFonts w:cs="Arial"/>
        </w:rPr>
        <w:t>Ehrennadel</w:t>
      </w:r>
      <w:proofErr w:type="spellEnd"/>
      <w:r w:rsidRPr="00DE7698">
        <w:rPr>
          <w:rFonts w:cs="Arial"/>
        </w:rPr>
        <w:t xml:space="preserve"> in Gold </w:t>
      </w:r>
      <w:proofErr w:type="spellStart"/>
      <w:r w:rsidRPr="00DE7698">
        <w:rPr>
          <w:rFonts w:cs="Arial"/>
        </w:rPr>
        <w:t>für</w:t>
      </w:r>
      <w:proofErr w:type="spellEnd"/>
      <w:r w:rsidRPr="00DE7698">
        <w:rPr>
          <w:rFonts w:cs="Arial"/>
        </w:rPr>
        <w:t xml:space="preserve"> </w:t>
      </w:r>
      <w:proofErr w:type="spellStart"/>
      <w:r w:rsidRPr="00DE7698">
        <w:rPr>
          <w:rFonts w:cs="Arial"/>
        </w:rPr>
        <w:t>das</w:t>
      </w:r>
      <w:proofErr w:type="spellEnd"/>
      <w:r w:rsidRPr="00DE7698">
        <w:rPr>
          <w:rFonts w:cs="Arial"/>
        </w:rPr>
        <w:t xml:space="preserve"> </w:t>
      </w:r>
      <w:proofErr w:type="spellStart"/>
      <w:r w:rsidRPr="00DE7698">
        <w:rPr>
          <w:rFonts w:cs="Arial"/>
        </w:rPr>
        <w:t>Ungarndeutschtum</w:t>
      </w:r>
      <w:proofErr w:type="spellEnd"/>
      <w:r w:rsidRPr="00DE7698">
        <w:rPr>
          <w:rFonts w:cs="Arial"/>
        </w:rPr>
        <w:t xml:space="preserve">” kitüntetés kiírását </w:t>
      </w:r>
      <w:r>
        <w:rPr>
          <w:rFonts w:cs="Arial"/>
        </w:rPr>
        <w:t xml:space="preserve">az előterjesztés szerinti tartalommal </w:t>
      </w:r>
      <w:proofErr w:type="spellStart"/>
      <w:r w:rsidRPr="00DE7698">
        <w:rPr>
          <w:rFonts w:cs="Arial"/>
        </w:rPr>
        <w:t>közzétegye</w:t>
      </w:r>
      <w:proofErr w:type="spellEnd"/>
      <w:r w:rsidRPr="00DE7698">
        <w:rPr>
          <w:rFonts w:cs="Arial"/>
        </w:rPr>
        <w:t>.</w:t>
      </w:r>
    </w:p>
    <w:p w14:paraId="25B386C7" w14:textId="77777777" w:rsidR="00713014" w:rsidRPr="00ED6112" w:rsidRDefault="00713014" w:rsidP="00713014">
      <w:pPr>
        <w:autoSpaceDE w:val="0"/>
        <w:adjustRightInd w:val="0"/>
        <w:rPr>
          <w:rFonts w:cs="Arial"/>
          <w:szCs w:val="24"/>
        </w:rPr>
      </w:pPr>
    </w:p>
    <w:p w14:paraId="0C4A862A" w14:textId="77777777" w:rsidR="00F228AF" w:rsidRDefault="00F228AF" w:rsidP="00F228AF">
      <w:pPr>
        <w:rPr>
          <w:rFonts w:cs="Arial"/>
        </w:rPr>
      </w:pPr>
    </w:p>
    <w:p w14:paraId="1443D5EC" w14:textId="77777777" w:rsidR="00F220CC" w:rsidRDefault="00F220CC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D63E87"/>
    <w:multiLevelType w:val="multilevel"/>
    <w:tmpl w:val="DC0E8BD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0"/>
  </w:num>
  <w:num w:numId="21">
    <w:abstractNumId w:val="29"/>
  </w:num>
  <w:num w:numId="22">
    <w:abstractNumId w:val="13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5"/>
  </w:num>
  <w:num w:numId="35">
    <w:abstractNumId w:val="27"/>
  </w:num>
  <w:num w:numId="36">
    <w:abstractNumId w:val="1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2039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130E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5599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3F4C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50CD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4D83"/>
    <w:rsid w:val="006E5707"/>
    <w:rsid w:val="006F3823"/>
    <w:rsid w:val="00702A91"/>
    <w:rsid w:val="007037CE"/>
    <w:rsid w:val="00705855"/>
    <w:rsid w:val="00713014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1E0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9761D"/>
    <w:rsid w:val="00BA38AD"/>
    <w:rsid w:val="00BB134D"/>
    <w:rsid w:val="00BB13BC"/>
    <w:rsid w:val="00BB5ED2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20CC"/>
    <w:rsid w:val="00F228AF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2020-10-08T09:13:00Z</dcterms:created>
  <dcterms:modified xsi:type="dcterms:W3CDTF">2020-10-08T09:13:00Z</dcterms:modified>
</cp:coreProperties>
</file>