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793" w:rsidRDefault="00C47793" w:rsidP="00C4779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C47793" w:rsidRDefault="00C47793" w:rsidP="00C4779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76/2020. (VII.29.) határozata</w:t>
      </w:r>
    </w:p>
    <w:p w:rsidR="00C47793" w:rsidRDefault="00C47793" w:rsidP="00C47793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a 2021. évi belső ellenőrzési terv tárgyában</w:t>
      </w:r>
    </w:p>
    <w:p w:rsidR="00C47793" w:rsidRDefault="00C47793" w:rsidP="00C47793">
      <w:pPr>
        <w:rPr>
          <w:rFonts w:cs="Arial"/>
        </w:rPr>
      </w:pPr>
    </w:p>
    <w:p w:rsidR="00C47793" w:rsidRPr="0072206A" w:rsidRDefault="00C47793" w:rsidP="00C47793">
      <w:pPr>
        <w:rPr>
          <w:rFonts w:eastAsia="Calibri" w:cs="Arial"/>
          <w:szCs w:val="24"/>
        </w:rPr>
      </w:pPr>
      <w:r w:rsidRPr="0072206A">
        <w:rPr>
          <w:rFonts w:eastAsia="Calibri" w:cs="Arial"/>
          <w:szCs w:val="24"/>
        </w:rPr>
        <w:t>Német Nemzetiségi Önkormányzat Mór Képviselő-testülete az Önkormányzat 2021. évi éves belső ellenőrzési tervét a mellékleteivel együtt jóváhagyja.</w:t>
      </w:r>
    </w:p>
    <w:p w:rsidR="00C47793" w:rsidRPr="0072206A" w:rsidRDefault="00C47793" w:rsidP="00C47793">
      <w:pPr>
        <w:rPr>
          <w:rFonts w:eastAsia="Calibri" w:cs="Arial"/>
          <w:b/>
          <w:szCs w:val="24"/>
        </w:rPr>
      </w:pPr>
    </w:p>
    <w:p w:rsidR="00C47793" w:rsidRPr="0072206A" w:rsidRDefault="00C47793" w:rsidP="00C47793">
      <w:pPr>
        <w:rPr>
          <w:rFonts w:eastAsia="Calibri" w:cs="Arial"/>
          <w:szCs w:val="24"/>
        </w:rPr>
      </w:pPr>
      <w:r w:rsidRPr="0072206A">
        <w:rPr>
          <w:rFonts w:eastAsia="Calibri" w:cs="Arial"/>
          <w:szCs w:val="24"/>
        </w:rPr>
        <w:t>Az ellenőrzési terv a határozat mellékletét képezi.</w:t>
      </w:r>
    </w:p>
    <w:p w:rsidR="00D24519" w:rsidRDefault="00D24519" w:rsidP="00BC55A6">
      <w:pPr>
        <w:rPr>
          <w:rFonts w:cs="Arial"/>
        </w:rPr>
      </w:pPr>
    </w:p>
    <w:p w:rsidR="00D97A1C" w:rsidRDefault="00D97A1C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D24519">
        <w:rPr>
          <w:rFonts w:cs="Arial"/>
        </w:rPr>
        <w:t xml:space="preserve">július </w:t>
      </w:r>
      <w:r w:rsidR="00FB2889">
        <w:rPr>
          <w:rFonts w:cs="Arial"/>
        </w:rPr>
        <w:t>29</w:t>
      </w:r>
      <w:r w:rsidR="00D24519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7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  <w:num w:numId="21">
    <w:abstractNumId w:val="26"/>
  </w:num>
  <w:num w:numId="22">
    <w:abstractNumId w:val="10"/>
  </w:num>
  <w:num w:numId="23">
    <w:abstractNumId w:val="34"/>
  </w:num>
  <w:num w:numId="24">
    <w:abstractNumId w:val="16"/>
  </w:num>
  <w:num w:numId="25">
    <w:abstractNumId w:val="2"/>
  </w:num>
  <w:num w:numId="26">
    <w:abstractNumId w:val="23"/>
  </w:num>
  <w:num w:numId="27">
    <w:abstractNumId w:val="11"/>
  </w:num>
  <w:num w:numId="28">
    <w:abstractNumId w:val="28"/>
  </w:num>
  <w:num w:numId="29">
    <w:abstractNumId w:val="1"/>
  </w:num>
  <w:num w:numId="30">
    <w:abstractNumId w:val="17"/>
  </w:num>
  <w:num w:numId="31">
    <w:abstractNumId w:val="5"/>
  </w:num>
  <w:num w:numId="32">
    <w:abstractNumId w:val="33"/>
  </w:num>
  <w:num w:numId="33">
    <w:abstractNumId w:val="31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2020-08-03T06:56:00Z</dcterms:created>
  <dcterms:modified xsi:type="dcterms:W3CDTF">2020-08-03T06:56:00Z</dcterms:modified>
</cp:coreProperties>
</file>