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F3" w:rsidRDefault="002E55F3" w:rsidP="002E55F3">
      <w:pPr>
        <w:jc w:val="center"/>
        <w:rPr>
          <w:rFonts w:cs="Arial"/>
          <w:b/>
          <w:szCs w:val="24"/>
        </w:rPr>
      </w:pPr>
      <w:bookmarkStart w:id="0" w:name="_Hlk263121"/>
      <w:r>
        <w:rPr>
          <w:rFonts w:cs="Arial"/>
          <w:b/>
          <w:szCs w:val="24"/>
        </w:rPr>
        <w:t>Német Nemzetiségi Önkormányzat Mór Képviselő-testületének</w:t>
      </w:r>
    </w:p>
    <w:p w:rsidR="002E55F3" w:rsidRDefault="002E55F3" w:rsidP="002E55F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6/2020. (I.28.) határozata</w:t>
      </w:r>
    </w:p>
    <w:p w:rsidR="002E55F3" w:rsidRPr="00130305" w:rsidRDefault="002E55F3" w:rsidP="002E55F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 Fejér megyei vers- és prózamondó verseny előkészületeiről szóló beszámoló tárgyában</w:t>
      </w:r>
    </w:p>
    <w:p w:rsidR="002E55F3" w:rsidRDefault="002E55F3" w:rsidP="002E55F3">
      <w:pPr>
        <w:rPr>
          <w:rFonts w:eastAsia="Calibri" w:cs="Arial"/>
          <w:szCs w:val="24"/>
        </w:rPr>
      </w:pPr>
    </w:p>
    <w:bookmarkEnd w:id="0"/>
    <w:p w:rsidR="002E55F3" w:rsidRDefault="002E55F3" w:rsidP="002E55F3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elfogadja Zsilvölgyi Angéla képviselő Fejér megyei vers- és prózamondó verseny előkészületeiről szóló tájékoztatóját.</w:t>
      </w:r>
    </w:p>
    <w:p w:rsidR="00957598" w:rsidRDefault="00957598" w:rsidP="00BC55A6">
      <w:pPr>
        <w:rPr>
          <w:rFonts w:cs="Arial"/>
        </w:rPr>
      </w:pPr>
    </w:p>
    <w:p w:rsidR="002E55F3" w:rsidRDefault="002E55F3" w:rsidP="00BC55A6">
      <w:pPr>
        <w:rPr>
          <w:rFonts w:cs="Arial"/>
        </w:rPr>
      </w:pPr>
      <w:bookmarkStart w:id="1" w:name="_GoBack"/>
      <w:bookmarkEnd w:id="1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2020-02-04T12:20:00Z</dcterms:created>
  <dcterms:modified xsi:type="dcterms:W3CDTF">2020-02-04T12:20:00Z</dcterms:modified>
</cp:coreProperties>
</file>