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E7" w:rsidRDefault="00D81FE7" w:rsidP="00D81F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81FE7" w:rsidRDefault="00D81FE7" w:rsidP="00D81FE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171/2019. (XI.26.) határozata</w:t>
      </w:r>
    </w:p>
    <w:p w:rsidR="00D81FE7" w:rsidRDefault="00D81FE7" w:rsidP="00D81FE7">
      <w:pPr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Blickpunkt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Kalender</w:t>
      </w:r>
      <w:proofErr w:type="spellEnd"/>
      <w:r>
        <w:rPr>
          <w:b/>
          <w:szCs w:val="24"/>
          <w:u w:val="single"/>
        </w:rPr>
        <w:t xml:space="preserve"> 2020 megrendelése tárgyában</w:t>
      </w:r>
    </w:p>
    <w:p w:rsidR="00D81FE7" w:rsidRDefault="00D81FE7" w:rsidP="00D81FE7">
      <w:pPr>
        <w:rPr>
          <w:rFonts w:cs="Arial"/>
          <w:szCs w:val="24"/>
        </w:rPr>
      </w:pPr>
    </w:p>
    <w:p w:rsidR="00D81FE7" w:rsidRDefault="00D81FE7" w:rsidP="00D81FE7">
      <w:pPr>
        <w:rPr>
          <w:rFonts w:cs="Arial"/>
          <w:szCs w:val="24"/>
        </w:rPr>
      </w:pPr>
      <w:r w:rsidRPr="00F66436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 xml:space="preserve">felhatalmazza az elnököt, hogy az önkormányzat részére </w:t>
      </w:r>
      <w:proofErr w:type="gramStart"/>
      <w:r>
        <w:rPr>
          <w:rFonts w:cs="Arial"/>
          <w:szCs w:val="24"/>
        </w:rPr>
        <w:t>2.000,-</w:t>
      </w:r>
      <w:proofErr w:type="gramEnd"/>
      <w:r>
        <w:rPr>
          <w:rFonts w:cs="Arial"/>
          <w:szCs w:val="24"/>
        </w:rPr>
        <w:t xml:space="preserve"> Ft-os darabáron 10 példányt megrendeljen a </w:t>
      </w:r>
      <w:proofErr w:type="spellStart"/>
      <w:r>
        <w:rPr>
          <w:rFonts w:cs="Arial"/>
          <w:szCs w:val="24"/>
        </w:rPr>
        <w:t>Blickpunkt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Kalender</w:t>
      </w:r>
      <w:proofErr w:type="spellEnd"/>
      <w:r>
        <w:rPr>
          <w:rFonts w:cs="Arial"/>
          <w:szCs w:val="24"/>
        </w:rPr>
        <w:t xml:space="preserve"> 2020-as kiadványából.</w:t>
      </w:r>
    </w:p>
    <w:p w:rsidR="00D81FE7" w:rsidRDefault="00D81FE7" w:rsidP="00D81FE7">
      <w:pPr>
        <w:rPr>
          <w:rFonts w:cs="Arial"/>
          <w:szCs w:val="24"/>
        </w:rPr>
      </w:pPr>
    </w:p>
    <w:p w:rsidR="00D81FE7" w:rsidRDefault="00D81FE7" w:rsidP="00D81FE7">
      <w:pPr>
        <w:rPr>
          <w:rFonts w:cs="Arial"/>
        </w:rPr>
      </w:pPr>
      <w:r>
        <w:rPr>
          <w:rFonts w:cs="Arial"/>
          <w:szCs w:val="24"/>
        </w:rPr>
        <w:t>A pénzügyi fedezet az önkormányzat 2019. évi költségvetés dologi kiadások előirányzatán rendelkezésre áll.</w:t>
      </w:r>
    </w:p>
    <w:p w:rsidR="00056E02" w:rsidRDefault="00056E02" w:rsidP="00BC55A6">
      <w:pPr>
        <w:rPr>
          <w:rFonts w:cs="Arial"/>
        </w:rPr>
      </w:pPr>
      <w:bookmarkStart w:id="0" w:name="_GoBack"/>
      <w:bookmarkEnd w:id="0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A1431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16C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45D"/>
    <w:rsid w:val="00D81FE7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EF7EA3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2019-12-03T13:01:00Z</dcterms:created>
  <dcterms:modified xsi:type="dcterms:W3CDTF">2019-12-03T13:01:00Z</dcterms:modified>
</cp:coreProperties>
</file>