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2D" w:rsidRPr="00BF452D" w:rsidRDefault="00BF452D" w:rsidP="00BF452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8203097"/>
      <w:bookmarkStart w:id="1" w:name="_Hlk10718988"/>
      <w:r w:rsidRPr="00BF452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BF452D" w:rsidRPr="00BF452D" w:rsidRDefault="00BF452D" w:rsidP="00BF452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BF452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226/2019. (VI.26.) Kt. </w:t>
      </w:r>
    </w:p>
    <w:p w:rsidR="00BF452D" w:rsidRPr="00BF452D" w:rsidRDefault="00BF452D" w:rsidP="00BF452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BF452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BF452D" w:rsidRPr="00BF452D" w:rsidRDefault="00BF452D" w:rsidP="00BF452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BF452D" w:rsidRPr="00BF452D" w:rsidRDefault="00BF452D" w:rsidP="00BF452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BF452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Mór, Árkipuszta 0323/1 hrsz.-ú önkormányzati tulajdonú ingatlan használatba adásáról</w:t>
      </w:r>
    </w:p>
    <w:p w:rsidR="00BF452D" w:rsidRPr="00BF452D" w:rsidRDefault="00BF452D" w:rsidP="00BF4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p w:rsidR="00BF452D" w:rsidRPr="00BF452D" w:rsidRDefault="00BF452D" w:rsidP="00B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52D">
        <w:rPr>
          <w:rFonts w:ascii="Arial" w:hAnsi="Arial" w:cs="Arial"/>
          <w:sz w:val="24"/>
          <w:szCs w:val="24"/>
        </w:rPr>
        <w:t xml:space="preserve">Mór Városi Önkormányzat Képviselő-testülete tulajdonosi jogkörben eljárva jóváhagyja, hogy a Mór Árkipuszta 0323/1 hrsz-ú kivett lakóház, udvar raktár megnevezésű önkormányzati </w:t>
      </w:r>
      <w:r w:rsidRPr="00BF452D">
        <w:rPr>
          <w:rFonts w:ascii="Arial" w:hAnsi="Arial" w:cs="Arial"/>
          <w:bCs/>
          <w:sz w:val="24"/>
          <w:szCs w:val="24"/>
        </w:rPr>
        <w:t>ingatlanon álló épület 2 db helyiségét (kb. 38 m</w:t>
      </w:r>
      <w:r w:rsidRPr="00BF452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F452D">
        <w:rPr>
          <w:rFonts w:ascii="Arial" w:hAnsi="Arial" w:cs="Arial"/>
          <w:bCs/>
          <w:sz w:val="24"/>
          <w:szCs w:val="24"/>
        </w:rPr>
        <w:t xml:space="preserve">) a mellékelt alaprajz szerint a </w:t>
      </w:r>
      <w:r w:rsidRPr="00BF452D">
        <w:rPr>
          <w:rFonts w:ascii="Arial" w:eastAsia="Times New Roman" w:hAnsi="Arial" w:cs="Arial"/>
          <w:sz w:val="24"/>
          <w:szCs w:val="24"/>
          <w:lang w:eastAsia="hu-HU"/>
        </w:rPr>
        <w:t xml:space="preserve">Szociális Alapszolgáltatási Központ </w:t>
      </w:r>
      <w:r w:rsidRPr="00BF452D">
        <w:rPr>
          <w:rFonts w:ascii="Arial" w:hAnsi="Arial" w:cs="Arial"/>
          <w:bCs/>
          <w:sz w:val="24"/>
          <w:szCs w:val="24"/>
        </w:rPr>
        <w:t>használja a TOP-5.2.1-15-FE1-2016-00004 kódszámú „Mór-Árkipuszta – A társadalmi együttműködés erősítését szolgáló helyi szintű komplex program” című projektje megvalósítása érdekében.</w:t>
      </w:r>
    </w:p>
    <w:p w:rsidR="00BF452D" w:rsidRPr="00BF452D" w:rsidRDefault="00BF452D" w:rsidP="00BF45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F452D" w:rsidRPr="00BF452D" w:rsidRDefault="00BF452D" w:rsidP="00BF45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F452D">
        <w:rPr>
          <w:rFonts w:ascii="Arial" w:hAnsi="Arial" w:cs="Arial"/>
          <w:bCs/>
          <w:sz w:val="24"/>
          <w:szCs w:val="24"/>
        </w:rPr>
        <w:t xml:space="preserve">Továbbá a Képviselő-testület egyetért azzal, hogy a helyiségek felújítását (tisztasági festés aljzat burkolás, lámpatest csere, téli időszakban a fűtés megoldása) a Mór-Holding Kft, mint a bérlemény üzemeltetője saját forrásból elvégezze. </w:t>
      </w:r>
    </w:p>
    <w:p w:rsidR="00BF452D" w:rsidRPr="00BF452D" w:rsidRDefault="00BF452D" w:rsidP="00BF45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F452D" w:rsidRPr="00BF452D" w:rsidRDefault="00BF452D" w:rsidP="00BF45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452D">
        <w:rPr>
          <w:rFonts w:ascii="Arial" w:hAnsi="Arial" w:cs="Arial"/>
          <w:bCs/>
          <w:sz w:val="24"/>
          <w:szCs w:val="24"/>
          <w:u w:val="single"/>
        </w:rPr>
        <w:t>Határidő:</w:t>
      </w:r>
      <w:r w:rsidRPr="00BF452D">
        <w:rPr>
          <w:rFonts w:ascii="Arial" w:hAnsi="Arial" w:cs="Arial"/>
          <w:bCs/>
          <w:sz w:val="24"/>
          <w:szCs w:val="24"/>
        </w:rPr>
        <w:t xml:space="preserve"> 2019.07.31.</w:t>
      </w:r>
    </w:p>
    <w:p w:rsidR="00BF452D" w:rsidRPr="00BF452D" w:rsidRDefault="00BF452D" w:rsidP="00BF45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452D">
        <w:rPr>
          <w:rFonts w:ascii="Arial" w:hAnsi="Arial" w:cs="Arial"/>
          <w:bCs/>
          <w:sz w:val="24"/>
          <w:szCs w:val="24"/>
          <w:u w:val="single"/>
        </w:rPr>
        <w:t>Felelős:</w:t>
      </w:r>
      <w:r w:rsidRPr="00BF452D">
        <w:rPr>
          <w:rFonts w:ascii="Arial" w:hAnsi="Arial" w:cs="Arial"/>
          <w:bCs/>
          <w:sz w:val="24"/>
          <w:szCs w:val="24"/>
        </w:rPr>
        <w:t xml:space="preserve"> jegyző( Városfejlesztési és -üzemeltetési Iroda)</w:t>
      </w: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Pr="00C833EC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CF5914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22076A" w:rsidRDefault="0022076A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22076A" w:rsidRDefault="0022076A" w:rsidP="0022076A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226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/2019. (VI.26.) Kt. határozat melléklete</w:t>
      </w:r>
    </w:p>
    <w:p w:rsidR="0022076A" w:rsidRDefault="0022076A" w:rsidP="0022076A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076A" w:rsidRDefault="0022076A" w:rsidP="0022076A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553BB">
        <w:rPr>
          <w:rFonts w:ascii="Arial" w:hAnsi="Arial" w:cs="Arial"/>
          <w:sz w:val="24"/>
          <w:szCs w:val="24"/>
        </w:rPr>
        <w:object w:dxaOrig="7140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0.5pt" o:ole="">
            <v:imagedata r:id="rId5" o:title=""/>
          </v:shape>
          <o:OLEObject Type="Embed" ProgID="AcroExch.Document.7" ShapeID="_x0000_i1025" DrawAspect="Content" ObjectID="_1624268942" r:id="rId6"/>
        </w:object>
      </w:r>
    </w:p>
    <w:p w:rsidR="0022076A" w:rsidRDefault="0022076A" w:rsidP="0022076A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22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52731"/>
    <w:rsid w:val="00180FDE"/>
    <w:rsid w:val="001D5A3D"/>
    <w:rsid w:val="001E3460"/>
    <w:rsid w:val="001E5625"/>
    <w:rsid w:val="001F43B5"/>
    <w:rsid w:val="001F5F02"/>
    <w:rsid w:val="0022076A"/>
    <w:rsid w:val="002436E4"/>
    <w:rsid w:val="00250CCD"/>
    <w:rsid w:val="00257BAE"/>
    <w:rsid w:val="00273D2E"/>
    <w:rsid w:val="00291873"/>
    <w:rsid w:val="002B6203"/>
    <w:rsid w:val="002C76EB"/>
    <w:rsid w:val="002D4CA9"/>
    <w:rsid w:val="002D7670"/>
    <w:rsid w:val="003505D4"/>
    <w:rsid w:val="003C3CA5"/>
    <w:rsid w:val="003C4498"/>
    <w:rsid w:val="003E23CF"/>
    <w:rsid w:val="003F7754"/>
    <w:rsid w:val="004013E0"/>
    <w:rsid w:val="00435FDC"/>
    <w:rsid w:val="00492577"/>
    <w:rsid w:val="005571D5"/>
    <w:rsid w:val="005672A5"/>
    <w:rsid w:val="006159AD"/>
    <w:rsid w:val="00615AF3"/>
    <w:rsid w:val="00626168"/>
    <w:rsid w:val="00640296"/>
    <w:rsid w:val="00652229"/>
    <w:rsid w:val="00672D4C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36CA4"/>
    <w:rsid w:val="009961A0"/>
    <w:rsid w:val="009B00A2"/>
    <w:rsid w:val="009B6CB2"/>
    <w:rsid w:val="009E5F80"/>
    <w:rsid w:val="00A070EF"/>
    <w:rsid w:val="00A55C3C"/>
    <w:rsid w:val="00A76A57"/>
    <w:rsid w:val="00B372A6"/>
    <w:rsid w:val="00B667B3"/>
    <w:rsid w:val="00B8568E"/>
    <w:rsid w:val="00BA01DF"/>
    <w:rsid w:val="00BA47B9"/>
    <w:rsid w:val="00BA79D1"/>
    <w:rsid w:val="00BC680A"/>
    <w:rsid w:val="00BF452D"/>
    <w:rsid w:val="00CE2393"/>
    <w:rsid w:val="00CF31C8"/>
    <w:rsid w:val="00CF5914"/>
    <w:rsid w:val="00CF5F93"/>
    <w:rsid w:val="00D02BB6"/>
    <w:rsid w:val="00D14A9A"/>
    <w:rsid w:val="00DD1CF9"/>
    <w:rsid w:val="00DF01B8"/>
    <w:rsid w:val="00E02F77"/>
    <w:rsid w:val="00EE37D5"/>
    <w:rsid w:val="00F73E75"/>
    <w:rsid w:val="00F9396D"/>
    <w:rsid w:val="00FA6D7D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6D44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2">
    <w:name w:val="Rácsos táblázat2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3</cp:revision>
  <cp:lastPrinted>2019-07-10T06:19:00Z</cp:lastPrinted>
  <dcterms:created xsi:type="dcterms:W3CDTF">2019-07-10T06:21:00Z</dcterms:created>
  <dcterms:modified xsi:type="dcterms:W3CDTF">2019-07-10T11:03:00Z</dcterms:modified>
</cp:coreProperties>
</file>