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FB7" w:rsidRPr="007B7FB7" w:rsidRDefault="007B7FB7" w:rsidP="007B7FB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B7FB7">
        <w:rPr>
          <w:rFonts w:ascii="Arial" w:hAnsi="Arial" w:cs="Arial"/>
          <w:b/>
          <w:bCs/>
          <w:iCs/>
          <w:sz w:val="24"/>
          <w:szCs w:val="24"/>
        </w:rPr>
        <w:t>Mór Városi Önkormányzat Képviselő-testületének</w:t>
      </w:r>
    </w:p>
    <w:p w:rsidR="007B7FB7" w:rsidRPr="007B7FB7" w:rsidRDefault="007B7FB7" w:rsidP="007B7FB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Hlk11915432"/>
      <w:r w:rsidRPr="007B7FB7">
        <w:rPr>
          <w:rFonts w:ascii="Arial" w:hAnsi="Arial" w:cs="Arial"/>
          <w:b/>
          <w:bCs/>
          <w:iCs/>
          <w:sz w:val="24"/>
          <w:szCs w:val="24"/>
        </w:rPr>
        <w:t xml:space="preserve">207/2019. (VI.19.) Kt. </w:t>
      </w:r>
    </w:p>
    <w:p w:rsidR="007B7FB7" w:rsidRPr="007B7FB7" w:rsidRDefault="007B7FB7" w:rsidP="007B7FB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B7FB7">
        <w:rPr>
          <w:rFonts w:ascii="Arial" w:hAnsi="Arial" w:cs="Arial"/>
          <w:b/>
          <w:bCs/>
          <w:iCs/>
          <w:sz w:val="24"/>
          <w:szCs w:val="24"/>
        </w:rPr>
        <w:t>határozata</w:t>
      </w:r>
    </w:p>
    <w:p w:rsidR="007B7FB7" w:rsidRPr="007B7FB7" w:rsidRDefault="007B7FB7" w:rsidP="007B7FB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:rsidR="007B7FB7" w:rsidRPr="007B7FB7" w:rsidRDefault="007B7FB7" w:rsidP="007B7FB7">
      <w:pPr>
        <w:tabs>
          <w:tab w:val="left" w:pos="6096"/>
        </w:tabs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  <w:u w:val="single"/>
        </w:rPr>
      </w:pPr>
      <w:r w:rsidRPr="007B7FB7">
        <w:rPr>
          <w:rFonts w:ascii="Arial" w:hAnsi="Arial" w:cs="Arial"/>
          <w:b/>
          <w:bCs/>
          <w:iCs/>
          <w:sz w:val="24"/>
          <w:szCs w:val="24"/>
          <w:u w:val="single"/>
        </w:rPr>
        <w:t>a 2019. június 19-i soron kívüli nyilvános ülés napirendjeiről</w:t>
      </w:r>
    </w:p>
    <w:bookmarkEnd w:id="0"/>
    <w:p w:rsidR="007B7FB7" w:rsidRDefault="007B7FB7" w:rsidP="007B7FB7">
      <w:pPr>
        <w:rPr>
          <w:rFonts w:ascii="Arial" w:hAnsi="Arial" w:cs="Arial"/>
          <w:iCs/>
          <w:sz w:val="24"/>
          <w:szCs w:val="24"/>
        </w:rPr>
      </w:pPr>
    </w:p>
    <w:p w:rsidR="007B7FB7" w:rsidRPr="007B7FB7" w:rsidRDefault="007B7FB7" w:rsidP="007B7FB7">
      <w:pPr>
        <w:rPr>
          <w:rFonts w:ascii="Arial" w:hAnsi="Arial" w:cs="Arial"/>
          <w:iCs/>
          <w:sz w:val="24"/>
          <w:szCs w:val="24"/>
        </w:rPr>
      </w:pPr>
      <w:bookmarkStart w:id="1" w:name="_GoBack"/>
      <w:bookmarkEnd w:id="1"/>
    </w:p>
    <w:p w:rsidR="007B7FB7" w:rsidRPr="007B7FB7" w:rsidRDefault="007B7FB7" w:rsidP="007B7FB7">
      <w:pPr>
        <w:ind w:left="705" w:hanging="705"/>
        <w:rPr>
          <w:rFonts w:ascii="Arial" w:hAnsi="Arial" w:cs="Arial"/>
          <w:iCs/>
          <w:sz w:val="24"/>
          <w:szCs w:val="24"/>
        </w:rPr>
      </w:pPr>
      <w:r w:rsidRPr="007B7FB7">
        <w:rPr>
          <w:rFonts w:ascii="Arial" w:hAnsi="Arial" w:cs="Arial"/>
          <w:iCs/>
          <w:sz w:val="24"/>
          <w:szCs w:val="24"/>
        </w:rPr>
        <w:t>1.)</w:t>
      </w:r>
      <w:r w:rsidRPr="007B7FB7">
        <w:rPr>
          <w:rFonts w:ascii="Arial" w:hAnsi="Arial" w:cs="Arial"/>
          <w:iCs/>
          <w:sz w:val="24"/>
          <w:szCs w:val="24"/>
        </w:rPr>
        <w:tab/>
        <w:t>TÁJÉKOZTATÓ közbeszerzési eljárás vonatkozásában indult jogorvoslat tárgyában</w:t>
      </w:r>
    </w:p>
    <w:p w:rsidR="007B7FB7" w:rsidRPr="007B7FB7" w:rsidRDefault="007B7FB7" w:rsidP="007B7FB7">
      <w:pPr>
        <w:ind w:left="705" w:hanging="705"/>
        <w:rPr>
          <w:rFonts w:ascii="Arial" w:hAnsi="Arial" w:cs="Arial"/>
          <w:iCs/>
          <w:sz w:val="24"/>
          <w:szCs w:val="24"/>
        </w:rPr>
      </w:pPr>
      <w:r w:rsidRPr="007B7FB7">
        <w:rPr>
          <w:rFonts w:ascii="Arial" w:hAnsi="Arial" w:cs="Arial"/>
          <w:iCs/>
          <w:sz w:val="24"/>
          <w:szCs w:val="24"/>
        </w:rPr>
        <w:t>2.)</w:t>
      </w:r>
      <w:r w:rsidRPr="007B7FB7">
        <w:rPr>
          <w:rFonts w:ascii="Arial" w:hAnsi="Arial" w:cs="Arial"/>
          <w:iCs/>
          <w:sz w:val="24"/>
          <w:szCs w:val="24"/>
        </w:rPr>
        <w:tab/>
        <w:t>JAVASLAT zárt ülés elrendelése tárgyában</w:t>
      </w:r>
    </w:p>
    <w:p w:rsidR="002D7670" w:rsidRDefault="002D7670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A76A57" w:rsidRPr="00C833EC" w:rsidRDefault="00A76A57" w:rsidP="00897B3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746B51" w:rsidRPr="00C833EC" w:rsidRDefault="002436E4" w:rsidP="00897B37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>Fenyves Péter</w:t>
      </w:r>
      <w:r w:rsidR="00746B51"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746B51">
        <w:rPr>
          <w:rFonts w:ascii="Arial" w:eastAsia="Times New Roman" w:hAnsi="Arial" w:cs="Arial"/>
          <w:sz w:val="24"/>
          <w:szCs w:val="24"/>
          <w:lang w:eastAsia="hu-HU"/>
        </w:rPr>
        <w:t>Ujszászi György Szabolcs</w:t>
      </w:r>
    </w:p>
    <w:p w:rsidR="00746B51" w:rsidRDefault="00746B51" w:rsidP="00897B37">
      <w:pPr>
        <w:tabs>
          <w:tab w:val="center" w:pos="2340"/>
          <w:tab w:val="center" w:pos="6840"/>
        </w:tabs>
        <w:spacing w:after="0" w:line="240" w:lineRule="auto"/>
        <w:jc w:val="both"/>
      </w:pP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C833EC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:rsidR="007E3F2B" w:rsidRDefault="007B7FB7" w:rsidP="00897B37">
      <w:pPr>
        <w:spacing w:after="0" w:line="240" w:lineRule="auto"/>
      </w:pPr>
    </w:p>
    <w:sectPr w:rsidR="007E3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1CEA"/>
    <w:multiLevelType w:val="hybridMultilevel"/>
    <w:tmpl w:val="CBAE86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486B"/>
    <w:multiLevelType w:val="hybridMultilevel"/>
    <w:tmpl w:val="D0D63EF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7252"/>
    <w:multiLevelType w:val="hybridMultilevel"/>
    <w:tmpl w:val="E6BC6C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9122E"/>
    <w:multiLevelType w:val="hybridMultilevel"/>
    <w:tmpl w:val="49E0851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82DBE"/>
    <w:multiLevelType w:val="hybridMultilevel"/>
    <w:tmpl w:val="353C983E"/>
    <w:lvl w:ilvl="0" w:tplc="586A59BA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5519CE"/>
    <w:multiLevelType w:val="hybridMultilevel"/>
    <w:tmpl w:val="5546D36C"/>
    <w:lvl w:ilvl="0" w:tplc="4C54AE8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i w:val="0"/>
        <w:color w:val="000000" w:themeColor="text1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B51"/>
    <w:rsid w:val="000310DB"/>
    <w:rsid w:val="000478B3"/>
    <w:rsid w:val="001100A4"/>
    <w:rsid w:val="00180FDE"/>
    <w:rsid w:val="001D5A3D"/>
    <w:rsid w:val="001E5625"/>
    <w:rsid w:val="001F43B5"/>
    <w:rsid w:val="001F5F02"/>
    <w:rsid w:val="002436E4"/>
    <w:rsid w:val="00250CCD"/>
    <w:rsid w:val="00257BAE"/>
    <w:rsid w:val="00273D2E"/>
    <w:rsid w:val="00291873"/>
    <w:rsid w:val="002B6203"/>
    <w:rsid w:val="002D7670"/>
    <w:rsid w:val="003505D4"/>
    <w:rsid w:val="003C3CA5"/>
    <w:rsid w:val="003C4498"/>
    <w:rsid w:val="003E23CF"/>
    <w:rsid w:val="003F7754"/>
    <w:rsid w:val="004013E0"/>
    <w:rsid w:val="00435FDC"/>
    <w:rsid w:val="005672A5"/>
    <w:rsid w:val="006159AD"/>
    <w:rsid w:val="00615AF3"/>
    <w:rsid w:val="00626168"/>
    <w:rsid w:val="00640296"/>
    <w:rsid w:val="00672D4C"/>
    <w:rsid w:val="00711CBB"/>
    <w:rsid w:val="00746B51"/>
    <w:rsid w:val="007B4473"/>
    <w:rsid w:val="007B7FB7"/>
    <w:rsid w:val="007E11FA"/>
    <w:rsid w:val="00845CFF"/>
    <w:rsid w:val="00855A92"/>
    <w:rsid w:val="00897B37"/>
    <w:rsid w:val="008B3E73"/>
    <w:rsid w:val="008C423F"/>
    <w:rsid w:val="009B00A2"/>
    <w:rsid w:val="009B6CB2"/>
    <w:rsid w:val="00A070EF"/>
    <w:rsid w:val="00A55C3C"/>
    <w:rsid w:val="00A76A57"/>
    <w:rsid w:val="00B372A6"/>
    <w:rsid w:val="00B667B3"/>
    <w:rsid w:val="00B8568E"/>
    <w:rsid w:val="00BA01DF"/>
    <w:rsid w:val="00BA47B9"/>
    <w:rsid w:val="00CE2393"/>
    <w:rsid w:val="00CF31C8"/>
    <w:rsid w:val="00CF5F93"/>
    <w:rsid w:val="00D02BB6"/>
    <w:rsid w:val="00D14A9A"/>
    <w:rsid w:val="00DD1CF9"/>
    <w:rsid w:val="00DF01B8"/>
    <w:rsid w:val="00E02F77"/>
    <w:rsid w:val="00EE37D5"/>
    <w:rsid w:val="00F73E75"/>
    <w:rsid w:val="00FA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DF43D"/>
  <w15:chartTrackingRefBased/>
  <w15:docId w15:val="{57E64498-DDBB-47C9-9382-3EEF3852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6B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F43B5"/>
    <w:rPr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1F43B5"/>
    <w:pPr>
      <w:spacing w:after="0" w:line="240" w:lineRule="auto"/>
      <w:ind w:left="720"/>
      <w:contextualSpacing/>
      <w:jc w:val="both"/>
    </w:pPr>
    <w:rPr>
      <w:rFonts w:ascii="Arial" w:eastAsiaTheme="minorHAnsi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2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2B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Janovicz Alexandra</dc:creator>
  <cp:keywords/>
  <dc:description/>
  <cp:lastModifiedBy>Stettner Edina</cp:lastModifiedBy>
  <cp:revision>2</cp:revision>
  <cp:lastPrinted>2019-06-25T08:18:00Z</cp:lastPrinted>
  <dcterms:created xsi:type="dcterms:W3CDTF">2019-06-25T08:19:00Z</dcterms:created>
  <dcterms:modified xsi:type="dcterms:W3CDTF">2019-06-25T08:19:00Z</dcterms:modified>
</cp:coreProperties>
</file>