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 xml:space="preserve">69/2019. (II.20.)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Pr="00057DAF" w:rsidRDefault="00057DAF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  <w:r w:rsidRPr="00057DA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Mór, Deák F. utca piac előtti területe (2568/3 hrsz. ingatlan) forgalmi rendjének módosítása tárgyában</w:t>
      </w: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7DAF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– mint a helyi közutak kezelője – a </w:t>
      </w:r>
      <w:r w:rsidRPr="00057DAF">
        <w:rPr>
          <w:rFonts w:ascii="Arial" w:hAnsi="Arial" w:cs="Arial"/>
          <w:sz w:val="24"/>
          <w:szCs w:val="24"/>
        </w:rPr>
        <w:t>Deák Ferenc utca piac előtti 2568/3 hrsz-ú területére vonatkozó</w:t>
      </w:r>
      <w:r w:rsidRPr="00057DAF">
        <w:rPr>
          <w:rFonts w:ascii="Arial" w:eastAsia="Times New Roman" w:hAnsi="Arial" w:cs="Arial"/>
          <w:sz w:val="24"/>
          <w:szCs w:val="24"/>
          <w:lang w:eastAsia="hu-HU"/>
        </w:rPr>
        <w:t xml:space="preserve">an a közterület forgalmi rendjét az alábbiak szerint szabályozza: </w:t>
      </w: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7DAF" w:rsidRPr="00057DAF" w:rsidRDefault="00057DAF" w:rsidP="00057DAF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7DAF">
        <w:rPr>
          <w:rFonts w:ascii="Arial" w:eastAsia="Times New Roman" w:hAnsi="Arial" w:cs="Arial"/>
          <w:sz w:val="24"/>
          <w:szCs w:val="24"/>
          <w:lang w:eastAsia="hu-HU"/>
        </w:rPr>
        <w:t xml:space="preserve">a teljes közterületre vonatkozó behajtási tilalmat megszünteti. </w:t>
      </w:r>
    </w:p>
    <w:p w:rsidR="00057DAF" w:rsidRPr="00057DAF" w:rsidRDefault="00057DAF" w:rsidP="00057DA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7DAF">
        <w:rPr>
          <w:rFonts w:ascii="Arial" w:eastAsia="Times New Roman" w:hAnsi="Arial" w:cs="Arial"/>
          <w:sz w:val="24"/>
          <w:szCs w:val="24"/>
          <w:lang w:eastAsia="hu-HU"/>
        </w:rPr>
        <w:t xml:space="preserve">A forgalmi rend megváltoztatásához szükséges beavatkozásokat 2019. február 28-ig el kell végezni.  </w:t>
      </w:r>
    </w:p>
    <w:p w:rsidR="00057DAF" w:rsidRPr="00057DAF" w:rsidRDefault="00057DAF" w:rsidP="00057DA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7DAF" w:rsidRPr="00057DAF" w:rsidRDefault="00057DAF" w:rsidP="00057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DAF" w:rsidRPr="00057DAF" w:rsidRDefault="00057DAF" w:rsidP="00057D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DAF">
        <w:rPr>
          <w:rFonts w:ascii="Arial" w:hAnsi="Arial" w:cs="Arial"/>
          <w:sz w:val="24"/>
          <w:szCs w:val="24"/>
          <w:u w:val="single"/>
        </w:rPr>
        <w:t>Határidő</w:t>
      </w:r>
      <w:r w:rsidRPr="00057DAF">
        <w:rPr>
          <w:rFonts w:ascii="Arial" w:hAnsi="Arial" w:cs="Arial"/>
          <w:sz w:val="24"/>
          <w:szCs w:val="24"/>
        </w:rPr>
        <w:t>: 2019.02.28.</w:t>
      </w:r>
    </w:p>
    <w:p w:rsidR="00057DAF" w:rsidRPr="00057DAF" w:rsidRDefault="00057DAF" w:rsidP="00057D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DAF">
        <w:rPr>
          <w:rFonts w:ascii="Arial" w:hAnsi="Arial" w:cs="Arial"/>
          <w:sz w:val="24"/>
          <w:szCs w:val="24"/>
          <w:u w:val="single"/>
        </w:rPr>
        <w:t>Felelős</w:t>
      </w:r>
      <w:r w:rsidRPr="00057DAF">
        <w:rPr>
          <w:rFonts w:ascii="Arial" w:hAnsi="Arial" w:cs="Arial"/>
          <w:sz w:val="24"/>
          <w:szCs w:val="24"/>
        </w:rPr>
        <w:t xml:space="preserve">: jegyző </w:t>
      </w:r>
      <w:proofErr w:type="gramStart"/>
      <w:r w:rsidRPr="00057DAF">
        <w:rPr>
          <w:rFonts w:ascii="Arial" w:hAnsi="Arial" w:cs="Arial"/>
          <w:sz w:val="24"/>
          <w:szCs w:val="24"/>
        </w:rPr>
        <w:t>( Városfejlesztési</w:t>
      </w:r>
      <w:proofErr w:type="gramEnd"/>
      <w:r w:rsidRPr="00057DAF">
        <w:rPr>
          <w:rFonts w:ascii="Arial" w:hAnsi="Arial" w:cs="Arial"/>
          <w:sz w:val="24"/>
          <w:szCs w:val="24"/>
        </w:rPr>
        <w:t xml:space="preserve"> és -üzemeltetési Iroda)</w:t>
      </w: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2019-03-04T09:50:00Z</cp:lastPrinted>
  <dcterms:created xsi:type="dcterms:W3CDTF">2019-03-04T09:50:00Z</dcterms:created>
  <dcterms:modified xsi:type="dcterms:W3CDTF">2019-03-04T09:50:00Z</dcterms:modified>
</cp:coreProperties>
</file>