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23C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3E23CF" w:rsidRPr="003E23CF" w:rsidRDefault="00FF30B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bookmarkStart w:id="0" w:name="_GoBack"/>
      <w:bookmarkEnd w:id="0"/>
      <w:r w:rsidR="003E23CF" w:rsidRPr="003E23CF">
        <w:rPr>
          <w:rFonts w:ascii="Arial" w:hAnsi="Arial" w:cs="Arial"/>
          <w:b/>
          <w:bCs/>
          <w:sz w:val="24"/>
          <w:szCs w:val="24"/>
        </w:rPr>
        <w:t>/201</w:t>
      </w:r>
      <w:r w:rsidR="002436E4">
        <w:rPr>
          <w:rFonts w:ascii="Arial" w:hAnsi="Arial" w:cs="Arial"/>
          <w:b/>
          <w:bCs/>
          <w:sz w:val="24"/>
          <w:szCs w:val="24"/>
        </w:rPr>
        <w:t>9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. (I.</w:t>
      </w:r>
      <w:r w:rsidR="002436E4">
        <w:rPr>
          <w:rFonts w:ascii="Arial" w:hAnsi="Arial" w:cs="Arial"/>
          <w:b/>
          <w:bCs/>
          <w:sz w:val="24"/>
          <w:szCs w:val="24"/>
        </w:rPr>
        <w:t>30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.) Kt.</w:t>
      </w:r>
    </w:p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23CF">
        <w:rPr>
          <w:rFonts w:ascii="Arial" w:hAnsi="Arial" w:cs="Arial"/>
          <w:b/>
          <w:bCs/>
          <w:sz w:val="24"/>
          <w:szCs w:val="24"/>
        </w:rPr>
        <w:t>határozata</w:t>
      </w:r>
    </w:p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23CF" w:rsidRPr="003E23CF" w:rsidRDefault="00FF30B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Dr.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Böjte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Tekla praxisjog eladása tárgyában</w:t>
      </w:r>
    </w:p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23CF" w:rsidRPr="003E23CF" w:rsidRDefault="003E23CF" w:rsidP="003E23CF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30BF" w:rsidRDefault="00FF30BF" w:rsidP="00FF30BF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B71B1">
        <w:rPr>
          <w:rFonts w:ascii="Arial" w:hAnsi="Arial" w:cs="Arial"/>
          <w:sz w:val="24"/>
          <w:szCs w:val="24"/>
        </w:rPr>
        <w:t xml:space="preserve">Mór Városi Önkormányzat képviselő-testülete a </w:t>
      </w:r>
      <w:r w:rsidRPr="00E8567A">
        <w:rPr>
          <w:rFonts w:ascii="Arial" w:hAnsi="Arial" w:cs="Arial"/>
          <w:sz w:val="24"/>
          <w:szCs w:val="24"/>
        </w:rPr>
        <w:t>070096087</w:t>
      </w:r>
      <w:r>
        <w:rPr>
          <w:rFonts w:ascii="Arial" w:hAnsi="Arial" w:cs="Arial"/>
          <w:sz w:val="24"/>
          <w:szCs w:val="24"/>
        </w:rPr>
        <w:t xml:space="preserve"> </w:t>
      </w:r>
      <w:r w:rsidRPr="007B71B1">
        <w:rPr>
          <w:rFonts w:ascii="Arial" w:hAnsi="Arial" w:cs="Arial"/>
          <w:sz w:val="24"/>
          <w:szCs w:val="24"/>
        </w:rPr>
        <w:t xml:space="preserve">számú </w:t>
      </w:r>
      <w:r>
        <w:rPr>
          <w:rFonts w:ascii="Arial" w:hAnsi="Arial" w:cs="Arial"/>
          <w:sz w:val="24"/>
          <w:szCs w:val="24"/>
        </w:rPr>
        <w:t>felnőtt</w:t>
      </w:r>
      <w:r>
        <w:rPr>
          <w:rStyle w:val="Jegyzethivatkozs"/>
        </w:rPr>
        <w:t xml:space="preserve"> </w:t>
      </w:r>
      <w:r w:rsidRPr="007B71B1">
        <w:rPr>
          <w:rFonts w:ascii="Arial" w:hAnsi="Arial" w:cs="Arial"/>
          <w:sz w:val="24"/>
          <w:szCs w:val="24"/>
        </w:rPr>
        <w:t>háziorvosi körzet</w:t>
      </w:r>
      <w:r>
        <w:rPr>
          <w:rFonts w:ascii="Arial" w:hAnsi="Arial" w:cs="Arial"/>
          <w:sz w:val="24"/>
          <w:szCs w:val="24"/>
        </w:rPr>
        <w:t xml:space="preserve">re – a DR. BÖJTE Kft. keretében - személyes közreműködésre kötelezett orvosként Dr. </w:t>
      </w:r>
      <w:proofErr w:type="spellStart"/>
      <w:r>
        <w:rPr>
          <w:rFonts w:ascii="Arial" w:hAnsi="Arial" w:cs="Arial"/>
          <w:sz w:val="24"/>
          <w:szCs w:val="24"/>
        </w:rPr>
        <w:t>Böjte</w:t>
      </w:r>
      <w:proofErr w:type="spellEnd"/>
      <w:r>
        <w:rPr>
          <w:rFonts w:ascii="Arial" w:hAnsi="Arial" w:cs="Arial"/>
          <w:sz w:val="24"/>
          <w:szCs w:val="24"/>
        </w:rPr>
        <w:t xml:space="preserve"> József Szabolcs fogszakorvossal, az </w:t>
      </w:r>
      <w:r w:rsidRPr="003C0E1E">
        <w:rPr>
          <w:rFonts w:ascii="Arial" w:hAnsi="Arial" w:cs="Arial"/>
          <w:sz w:val="24"/>
          <w:szCs w:val="24"/>
        </w:rPr>
        <w:t>önálló orvosi tevékenységről szóló</w:t>
      </w:r>
      <w:r>
        <w:rPr>
          <w:rFonts w:ascii="Arial" w:hAnsi="Arial" w:cs="Arial"/>
          <w:sz w:val="24"/>
          <w:szCs w:val="24"/>
        </w:rPr>
        <w:t xml:space="preserve"> 2000. évi II. törvény 2/A. § (2) bekezdés b) pontja alapján nem kíván feladatellátási szerződést kötni.   </w:t>
      </w:r>
    </w:p>
    <w:p w:rsidR="00FF30BF" w:rsidRPr="007B71B1" w:rsidRDefault="00FF30BF" w:rsidP="00FF30BF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Képviselő-testület felkéri a jegyzőt, hogy a döntésről az érintettet értesítse.</w:t>
      </w:r>
    </w:p>
    <w:p w:rsidR="00FF30BF" w:rsidRPr="001E77CC" w:rsidRDefault="00FF30BF" w:rsidP="00FF3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0BF" w:rsidRPr="001E77CC" w:rsidRDefault="00FF30BF" w:rsidP="00FF30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Határidő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492787890"/>
          <w:placeholder>
            <w:docPart w:val="F4DFAA18880B45D5A69C32AEDD05C2E1"/>
          </w:placeholder>
          <w:date w:fullDate="2019-01-31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4"/>
              <w:szCs w:val="24"/>
            </w:rPr>
            <w:t>2019.01.31.</w:t>
          </w:r>
        </w:sdtContent>
      </w:sdt>
    </w:p>
    <w:p w:rsidR="00FF30BF" w:rsidRDefault="00FF30BF" w:rsidP="00FF30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Felelős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467002245"/>
          <w:placeholder>
            <w:docPart w:val="B128D6615378482C9ACC693AE198364A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1E77CC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016277845"/>
          <w:placeholder>
            <w:docPart w:val="B128D6615378482C9ACC693AE198364A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Humánügyi Iroda</w:t>
          </w:r>
        </w:sdtContent>
      </w:sdt>
      <w:r w:rsidRPr="001E77CC">
        <w:rPr>
          <w:rFonts w:ascii="Arial" w:hAnsi="Arial" w:cs="Arial"/>
          <w:sz w:val="24"/>
          <w:szCs w:val="24"/>
        </w:rPr>
        <w:t>)</w:t>
      </w: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FF30BF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3505D4"/>
    <w:rsid w:val="003C3CA5"/>
    <w:rsid w:val="003C4498"/>
    <w:rsid w:val="003E23CF"/>
    <w:rsid w:val="003F7754"/>
    <w:rsid w:val="004013E0"/>
    <w:rsid w:val="00435FDC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B3E73"/>
    <w:rsid w:val="008C423F"/>
    <w:rsid w:val="009B00A2"/>
    <w:rsid w:val="009B6CB2"/>
    <w:rsid w:val="00A070EF"/>
    <w:rsid w:val="00A55C3C"/>
    <w:rsid w:val="00A76A57"/>
    <w:rsid w:val="00B372A6"/>
    <w:rsid w:val="00B667B3"/>
    <w:rsid w:val="00B8568E"/>
    <w:rsid w:val="00BA01DF"/>
    <w:rsid w:val="00BA47B9"/>
    <w:rsid w:val="00CE2393"/>
    <w:rsid w:val="00CF31C8"/>
    <w:rsid w:val="00D02BB6"/>
    <w:rsid w:val="00D14A9A"/>
    <w:rsid w:val="00DD1CF9"/>
    <w:rsid w:val="00DF01B8"/>
    <w:rsid w:val="00EE37D5"/>
    <w:rsid w:val="00F73E75"/>
    <w:rsid w:val="00FA6D7D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5055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F30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DFAA18880B45D5A69C32AEDD05C2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49D533-1A62-49F7-81FA-A5ED1E131366}"/>
      </w:docPartPr>
      <w:docPartBody>
        <w:p w:rsidR="00000000" w:rsidRDefault="003F00B8" w:rsidP="003F00B8">
          <w:pPr>
            <w:pStyle w:val="F4DFAA18880B45D5A69C32AEDD05C2E1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B128D6615378482C9ACC693AE19836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4AF2FF-AF9F-45D9-99C9-9DE3FD1F7234}"/>
      </w:docPartPr>
      <w:docPartBody>
        <w:p w:rsidR="00000000" w:rsidRDefault="003F00B8" w:rsidP="003F00B8">
          <w:pPr>
            <w:pStyle w:val="B128D6615378482C9ACC693AE198364A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1B"/>
    <w:rsid w:val="0020711B"/>
    <w:rsid w:val="00297EB9"/>
    <w:rsid w:val="003B6A9D"/>
    <w:rsid w:val="003F00B8"/>
    <w:rsid w:val="00912528"/>
    <w:rsid w:val="00E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F00B8"/>
    <w:rPr>
      <w:color w:val="808080"/>
    </w:rPr>
  </w:style>
  <w:style w:type="paragraph" w:customStyle="1" w:styleId="C2FA1315C60C4BB4BEE1315205B5933D">
    <w:name w:val="C2FA1315C60C4BB4BEE1315205B5933D"/>
    <w:rsid w:val="0020711B"/>
  </w:style>
  <w:style w:type="paragraph" w:customStyle="1" w:styleId="F4DFAA18880B45D5A69C32AEDD05C2E1">
    <w:name w:val="F4DFAA18880B45D5A69C32AEDD05C2E1"/>
    <w:rsid w:val="003F00B8"/>
  </w:style>
  <w:style w:type="paragraph" w:customStyle="1" w:styleId="B128D6615378482C9ACC693AE198364A">
    <w:name w:val="B128D6615378482C9ACC693AE198364A"/>
    <w:rsid w:val="003F0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2018-02-28T12:19:00Z</cp:lastPrinted>
  <dcterms:created xsi:type="dcterms:W3CDTF">2019-01-31T09:00:00Z</dcterms:created>
  <dcterms:modified xsi:type="dcterms:W3CDTF">2019-01-31T09:00:00Z</dcterms:modified>
</cp:coreProperties>
</file>