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CC" w:rsidRDefault="00C90DCC" w:rsidP="00C90DC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Mór Városi Önkormányzat Képviselő-testületének</w:t>
      </w:r>
    </w:p>
    <w:p w:rsidR="00CD7553" w:rsidRPr="00AB58F3" w:rsidRDefault="00AC2A25" w:rsidP="00CD75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="00C90DCC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B46444"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="00C90DCC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C90DCC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 w:rsidR="00C90DCC">
        <w:rPr>
          <w:rFonts w:ascii="Arial" w:eastAsia="Times New Roman" w:hAnsi="Arial" w:cs="Arial"/>
          <w:b/>
          <w:sz w:val="24"/>
          <w:szCs w:val="24"/>
          <w:lang w:eastAsia="hu-HU"/>
        </w:rPr>
        <w:t>.)</w:t>
      </w:r>
      <w:r w:rsidR="00CD75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CD7553" w:rsidRPr="00AB58F3">
        <w:rPr>
          <w:rFonts w:ascii="Arial" w:eastAsia="Times New Roman" w:hAnsi="Arial" w:cs="Arial"/>
          <w:b/>
          <w:sz w:val="24"/>
          <w:szCs w:val="24"/>
          <w:lang w:eastAsia="hu-HU"/>
        </w:rPr>
        <w:t>önkormányzati rendelete</w:t>
      </w:r>
    </w:p>
    <w:p w:rsidR="00AC2A25" w:rsidRPr="008D658B" w:rsidRDefault="00AC2A25" w:rsidP="00AC2A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658B">
        <w:rPr>
          <w:rFonts w:ascii="Arial" w:eastAsia="Calibri" w:hAnsi="Arial" w:cs="Arial"/>
          <w:b/>
          <w:sz w:val="24"/>
          <w:szCs w:val="24"/>
        </w:rPr>
        <w:t xml:space="preserve">az önkormányzat vagyonáról és a </w:t>
      </w:r>
      <w:r w:rsidRPr="008D658B">
        <w:rPr>
          <w:rFonts w:ascii="Arial" w:hAnsi="Arial" w:cs="Arial"/>
          <w:b/>
          <w:sz w:val="24"/>
          <w:szCs w:val="24"/>
        </w:rPr>
        <w:t xml:space="preserve">vagyontárgyak feletti tulajdonosi jogok gyakorlásáról </w:t>
      </w:r>
      <w:r w:rsidRPr="008D658B">
        <w:rPr>
          <w:rFonts w:ascii="Arial" w:eastAsia="Calibri" w:hAnsi="Arial" w:cs="Arial"/>
          <w:b/>
          <w:sz w:val="24"/>
          <w:szCs w:val="24"/>
        </w:rPr>
        <w:t xml:space="preserve">szóló </w:t>
      </w:r>
      <w:r w:rsidRPr="008D658B">
        <w:rPr>
          <w:rFonts w:ascii="Arial" w:hAnsi="Arial" w:cs="Arial"/>
          <w:b/>
          <w:sz w:val="24"/>
          <w:szCs w:val="24"/>
        </w:rPr>
        <w:t xml:space="preserve">21/2016. (VII.6.) </w:t>
      </w:r>
      <w:r w:rsidRPr="008D658B">
        <w:rPr>
          <w:rFonts w:ascii="Arial" w:eastAsia="Calibri" w:hAnsi="Arial" w:cs="Arial"/>
          <w:b/>
          <w:sz w:val="24"/>
          <w:szCs w:val="24"/>
        </w:rPr>
        <w:t>önkormányzati rendelet módosításár</w:t>
      </w:r>
      <w:r>
        <w:rPr>
          <w:rFonts w:ascii="Arial" w:eastAsia="Calibri" w:hAnsi="Arial" w:cs="Arial"/>
          <w:b/>
          <w:sz w:val="24"/>
          <w:szCs w:val="24"/>
        </w:rPr>
        <w:t>ól</w:t>
      </w:r>
    </w:p>
    <w:p w:rsidR="00AC2A25" w:rsidRPr="008D658B" w:rsidRDefault="00AC2A25" w:rsidP="00AC2A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C2A25" w:rsidRPr="006B4D01" w:rsidRDefault="00AC2A25" w:rsidP="00AC2A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5A91">
        <w:rPr>
          <w:rFonts w:ascii="Arial" w:hAnsi="Arial" w:cs="Arial"/>
          <w:sz w:val="24"/>
          <w:szCs w:val="24"/>
        </w:rPr>
        <w:t xml:space="preserve">Mór Városi Önkormányzat Képviselő-testülete az Alaptörvény 32. cikk (2) bekezdésében meghatározott eredeti jogalkotói hatáskörében, az Alaptörvény 32. cikk </w:t>
      </w:r>
      <w:r w:rsidRPr="006B4D01">
        <w:rPr>
          <w:rFonts w:ascii="Arial" w:hAnsi="Arial" w:cs="Arial"/>
          <w:sz w:val="24"/>
          <w:szCs w:val="24"/>
        </w:rPr>
        <w:t>(1) bekezdés e) pontjában</w:t>
      </w:r>
      <w:r w:rsidRPr="006B4D01">
        <w:rPr>
          <w:rFonts w:ascii="Arial" w:hAnsi="Arial" w:cs="Arial"/>
          <w:color w:val="000000"/>
          <w:sz w:val="24"/>
          <w:szCs w:val="24"/>
        </w:rPr>
        <w:t xml:space="preserve"> meghatározott feladatkörében eljárva a következőket rendeli el:</w:t>
      </w:r>
    </w:p>
    <w:p w:rsidR="00AC2A25" w:rsidRPr="006B4D01" w:rsidRDefault="00AC2A25" w:rsidP="00AC2A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A25" w:rsidRPr="00FC62CD" w:rsidRDefault="00AC2A25" w:rsidP="00AC2A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4D01">
        <w:rPr>
          <w:rFonts w:ascii="Arial" w:eastAsia="Calibri" w:hAnsi="Arial" w:cs="Arial"/>
          <w:b/>
          <w:sz w:val="24"/>
          <w:szCs w:val="24"/>
        </w:rPr>
        <w:t>1. §</w:t>
      </w:r>
      <w:r w:rsidRPr="006B4D01">
        <w:rPr>
          <w:rFonts w:ascii="Arial" w:eastAsia="Calibri" w:hAnsi="Arial" w:cs="Arial"/>
          <w:sz w:val="24"/>
          <w:szCs w:val="24"/>
        </w:rPr>
        <w:t xml:space="preserve"> Mór Városi Önkormányzat Képviselő-testületének az önkormányzat vagyonáról és a </w:t>
      </w:r>
      <w:r w:rsidRPr="006B4D01">
        <w:rPr>
          <w:rFonts w:ascii="Arial" w:hAnsi="Arial" w:cs="Arial"/>
          <w:sz w:val="24"/>
          <w:szCs w:val="24"/>
        </w:rPr>
        <w:t>vagyontárgyak feletti tulajdonosi jogok gyakorlásáról szóló</w:t>
      </w:r>
      <w:r w:rsidRPr="006B4D01">
        <w:rPr>
          <w:rFonts w:ascii="Arial" w:eastAsia="Calibri" w:hAnsi="Arial" w:cs="Arial"/>
          <w:sz w:val="24"/>
          <w:szCs w:val="24"/>
        </w:rPr>
        <w:t xml:space="preserve"> </w:t>
      </w:r>
      <w:r w:rsidRPr="006B4D01">
        <w:rPr>
          <w:rFonts w:ascii="Arial" w:hAnsi="Arial" w:cs="Arial"/>
          <w:sz w:val="24"/>
          <w:szCs w:val="24"/>
        </w:rPr>
        <w:t xml:space="preserve">21/2016. (VII. 6.) </w:t>
      </w:r>
      <w:r w:rsidRPr="0048139A">
        <w:rPr>
          <w:rFonts w:ascii="Arial" w:eastAsia="Calibri" w:hAnsi="Arial" w:cs="Arial"/>
          <w:sz w:val="24"/>
          <w:szCs w:val="24"/>
        </w:rPr>
        <w:t>önkormányzati rendelet</w:t>
      </w:r>
      <w:r>
        <w:rPr>
          <w:rFonts w:ascii="Arial" w:eastAsia="Calibri" w:hAnsi="Arial" w:cs="Arial"/>
          <w:sz w:val="24"/>
          <w:szCs w:val="24"/>
        </w:rPr>
        <w:t>e</w:t>
      </w:r>
      <w:r w:rsidRPr="0048139A">
        <w:rPr>
          <w:rFonts w:ascii="Arial" w:eastAsia="Calibri" w:hAnsi="Arial" w:cs="Arial"/>
          <w:sz w:val="24"/>
          <w:szCs w:val="24"/>
        </w:rPr>
        <w:t xml:space="preserve"> (a </w:t>
      </w:r>
      <w:r w:rsidRPr="00FC62CD">
        <w:rPr>
          <w:rFonts w:ascii="Arial" w:eastAsia="Calibri" w:hAnsi="Arial" w:cs="Arial"/>
          <w:sz w:val="24"/>
          <w:szCs w:val="24"/>
        </w:rPr>
        <w:t xml:space="preserve">továbbiakban: Rendelet) 1. melléklete az 1. melléklet szerint módosul. </w:t>
      </w:r>
    </w:p>
    <w:p w:rsidR="00AC2A25" w:rsidRPr="00FC62CD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A25" w:rsidRPr="006B4D01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62CD">
        <w:rPr>
          <w:rFonts w:ascii="Arial" w:eastAsia="Calibri" w:hAnsi="Arial" w:cs="Arial"/>
          <w:b/>
          <w:sz w:val="24"/>
          <w:szCs w:val="24"/>
        </w:rPr>
        <w:t xml:space="preserve">2. § </w:t>
      </w:r>
      <w:r w:rsidRPr="00FC62CD">
        <w:rPr>
          <w:rFonts w:ascii="Arial" w:eastAsia="Calibri" w:hAnsi="Arial" w:cs="Arial"/>
          <w:sz w:val="24"/>
          <w:szCs w:val="24"/>
        </w:rPr>
        <w:t>A Rendelet 4. melléklete a 2. melléklet szerint módosul.</w:t>
      </w:r>
    </w:p>
    <w:p w:rsidR="00AC2A25" w:rsidRPr="006B4D01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A25" w:rsidRPr="006B4D01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4D01">
        <w:rPr>
          <w:rFonts w:ascii="Arial" w:eastAsia="Calibri" w:hAnsi="Arial" w:cs="Arial"/>
          <w:b/>
          <w:sz w:val="24"/>
          <w:szCs w:val="24"/>
        </w:rPr>
        <w:t>3. §</w:t>
      </w:r>
      <w:r w:rsidRPr="006B4D01">
        <w:rPr>
          <w:rFonts w:ascii="Arial" w:eastAsia="Calibri" w:hAnsi="Arial" w:cs="Arial"/>
          <w:sz w:val="24"/>
          <w:szCs w:val="24"/>
        </w:rPr>
        <w:t xml:space="preserve"> Ez a rendelet a kihirdetését követő napon lép hatályba, és a hatályba lépését követő napon hatályát veszti.</w:t>
      </w:r>
    </w:p>
    <w:p w:rsidR="00AC2A25" w:rsidRPr="006B4D01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A25" w:rsidRPr="00713A56" w:rsidRDefault="00AC2A25" w:rsidP="00AC2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849" w:rsidRDefault="00C73849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1A659F" w:rsidRDefault="001A659F" w:rsidP="00C90DC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A rendeletet 201</w:t>
      </w:r>
      <w:r w:rsidR="00B46444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="002653C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CA3758">
        <w:rPr>
          <w:rFonts w:ascii="Arial" w:eastAsia="Times New Roman" w:hAnsi="Arial" w:cs="Arial"/>
          <w:sz w:val="24"/>
          <w:szCs w:val="24"/>
          <w:lang w:eastAsia="hu-HU"/>
        </w:rPr>
        <w:t>február 4</w:t>
      </w:r>
      <w:bookmarkStart w:id="0" w:name="_GoBack"/>
      <w:bookmarkEnd w:id="0"/>
      <w:r w:rsidRPr="00280363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1A659F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1A659F" w:rsidRPr="00C90DCC" w:rsidRDefault="001A659F" w:rsidP="00C90DC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AC2A25" w:rsidRDefault="00AC2A25">
      <w:pPr>
        <w:sectPr w:rsidR="00AC2A25" w:rsidSect="00AC2A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472" w:rsidRDefault="005E6472"/>
    <w:p w:rsidR="00AC2A25" w:rsidRPr="00C35C3E" w:rsidRDefault="00AC2A25" w:rsidP="00AC2A25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35C3E">
        <w:rPr>
          <w:rFonts w:ascii="Arial" w:eastAsia="Calibri" w:hAnsi="Arial" w:cs="Arial"/>
          <w:sz w:val="24"/>
          <w:szCs w:val="24"/>
        </w:rPr>
        <w:t xml:space="preserve">melléklet a </w:t>
      </w:r>
      <w:r>
        <w:rPr>
          <w:rFonts w:ascii="Arial" w:eastAsia="Calibri" w:hAnsi="Arial" w:cs="Arial"/>
          <w:sz w:val="24"/>
          <w:szCs w:val="24"/>
        </w:rPr>
        <w:t>2</w:t>
      </w:r>
      <w:r w:rsidRPr="00C35C3E">
        <w:rPr>
          <w:rFonts w:ascii="Arial" w:eastAsia="Calibri" w:hAnsi="Arial" w:cs="Arial"/>
          <w:sz w:val="24"/>
          <w:szCs w:val="24"/>
        </w:rPr>
        <w:t>./2019. (II.</w:t>
      </w:r>
      <w:r>
        <w:rPr>
          <w:rFonts w:ascii="Arial" w:eastAsia="Calibri" w:hAnsi="Arial" w:cs="Arial"/>
          <w:sz w:val="24"/>
          <w:szCs w:val="24"/>
        </w:rPr>
        <w:t>4.</w:t>
      </w:r>
      <w:r w:rsidRPr="00C35C3E">
        <w:rPr>
          <w:rFonts w:ascii="Arial" w:eastAsia="Calibri" w:hAnsi="Arial" w:cs="Arial"/>
          <w:sz w:val="24"/>
          <w:szCs w:val="24"/>
        </w:rPr>
        <w:t>) önkormányzati rendelethez</w:t>
      </w:r>
    </w:p>
    <w:p w:rsidR="00AC2A25" w:rsidRPr="00C35C3E" w:rsidRDefault="00AC2A25" w:rsidP="00AC2A25">
      <w:pPr>
        <w:pStyle w:val="Listaszerbekezds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C2A25" w:rsidRPr="002044D3" w:rsidRDefault="00AC2A25" w:rsidP="00AC2A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44D3">
        <w:rPr>
          <w:rFonts w:ascii="Arial" w:eastAsia="Calibri" w:hAnsi="Arial" w:cs="Arial"/>
          <w:sz w:val="24"/>
          <w:szCs w:val="24"/>
        </w:rPr>
        <w:t>1. Mór Városi Önkormányzat Képviselő-testületének az önkormányzat vagyonáról és a vagyontárgyak feletti tulajdonosi jogok gyakorlásáról szóló 21/2016. (VII. 6.) önkormányzati rendel</w:t>
      </w:r>
      <w:r w:rsidRPr="00FC62CD">
        <w:rPr>
          <w:rFonts w:ascii="Arial" w:eastAsia="Calibri" w:hAnsi="Arial" w:cs="Arial"/>
          <w:sz w:val="24"/>
          <w:szCs w:val="24"/>
        </w:rPr>
        <w:t xml:space="preserve">ete 1. melléklete 471. sora </w:t>
      </w:r>
      <w:r>
        <w:rPr>
          <w:rFonts w:ascii="Arial" w:eastAsia="Calibri" w:hAnsi="Arial" w:cs="Arial"/>
          <w:sz w:val="24"/>
          <w:szCs w:val="24"/>
        </w:rPr>
        <w:t>helyébe a következő sor lép</w:t>
      </w:r>
      <w:r w:rsidRPr="00FC62CD">
        <w:rPr>
          <w:rFonts w:ascii="Arial" w:eastAsia="Calibri" w:hAnsi="Arial" w:cs="Arial"/>
          <w:sz w:val="24"/>
          <w:szCs w:val="24"/>
        </w:rPr>
        <w:t>:</w:t>
      </w:r>
    </w:p>
    <w:p w:rsidR="00AC2A25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A25" w:rsidRPr="002044D3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3402"/>
        <w:gridCol w:w="3544"/>
        <w:gridCol w:w="709"/>
        <w:gridCol w:w="1417"/>
        <w:gridCol w:w="1985"/>
      </w:tblGrid>
      <w:tr w:rsidR="00AC2A25" w:rsidRPr="002044D3" w:rsidTr="00592E13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AC2A25" w:rsidRPr="002044D3" w:rsidTr="00592E13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3260C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260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Mór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0166/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/ /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Közút /Külterület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VAJALI HEGYI DÜLŐ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1716</w:t>
            </w:r>
          </w:p>
        </w:tc>
      </w:tr>
    </w:tbl>
    <w:p w:rsidR="00AC2A25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A25" w:rsidRPr="002044D3" w:rsidRDefault="00AC2A25" w:rsidP="00AC2A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2044D3">
        <w:rPr>
          <w:rFonts w:ascii="Arial" w:eastAsia="Calibri" w:hAnsi="Arial" w:cs="Arial"/>
          <w:sz w:val="24"/>
          <w:szCs w:val="24"/>
        </w:rPr>
        <w:t>. Mór Városi Önkormányzat Képviselő-testületének az önkormányzat vagyonáról és a vagyontárgyak feletti tulajdonosi jogok gyakorlásáról szóló 21/2016. (VII. 6.) önkormányzati rendel</w:t>
      </w:r>
      <w:r w:rsidRPr="00FC62CD">
        <w:rPr>
          <w:rFonts w:ascii="Arial" w:eastAsia="Calibri" w:hAnsi="Arial" w:cs="Arial"/>
          <w:sz w:val="24"/>
          <w:szCs w:val="24"/>
        </w:rPr>
        <w:t xml:space="preserve">ete 1. melléklete 474. sora </w:t>
      </w:r>
      <w:r>
        <w:rPr>
          <w:rFonts w:ascii="Arial" w:eastAsia="Calibri" w:hAnsi="Arial" w:cs="Arial"/>
          <w:sz w:val="24"/>
          <w:szCs w:val="24"/>
        </w:rPr>
        <w:t>helyébe a következő sor lép</w:t>
      </w:r>
      <w:r w:rsidRPr="00FC62CD">
        <w:rPr>
          <w:rFonts w:ascii="Arial" w:eastAsia="Calibri" w:hAnsi="Arial" w:cs="Arial"/>
          <w:sz w:val="24"/>
          <w:szCs w:val="24"/>
        </w:rPr>
        <w:t>:</w:t>
      </w:r>
    </w:p>
    <w:p w:rsidR="00AC2A25" w:rsidRPr="002044D3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3402"/>
        <w:gridCol w:w="3544"/>
        <w:gridCol w:w="709"/>
        <w:gridCol w:w="1417"/>
        <w:gridCol w:w="1985"/>
      </w:tblGrid>
      <w:tr w:rsidR="00AC2A25" w:rsidRPr="002044D3" w:rsidTr="00592E13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AC2A25" w:rsidRPr="002044D3" w:rsidTr="00592E13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eastAsia="Calibri" w:hAnsi="Arial" w:cs="Arial"/>
                <w:color w:val="000000"/>
                <w:sz w:val="24"/>
                <w:szCs w:val="24"/>
              </w:rPr>
              <w:t>Mór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0175/ /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Közút /Külterület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VAJALI HEGYI DÜLŐ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eastAsia="Calibr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AC2A25" w:rsidRPr="002044D3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A25" w:rsidRDefault="00AC2A25" w:rsidP="00AC2A25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AC2A25" w:rsidRDefault="00AC2A25" w:rsidP="00AC2A2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AC2A25" w:rsidRPr="002044D3" w:rsidRDefault="00AC2A25" w:rsidP="00AC2A25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2044D3">
        <w:rPr>
          <w:rFonts w:ascii="Arial" w:eastAsia="Calibri" w:hAnsi="Arial" w:cs="Arial"/>
          <w:sz w:val="24"/>
          <w:szCs w:val="24"/>
        </w:rPr>
        <w:lastRenderedPageBreak/>
        <w:t xml:space="preserve">2. melléklet a </w:t>
      </w:r>
      <w:r>
        <w:rPr>
          <w:rFonts w:ascii="Arial" w:eastAsia="Calibri" w:hAnsi="Arial" w:cs="Arial"/>
          <w:sz w:val="24"/>
          <w:szCs w:val="24"/>
        </w:rPr>
        <w:t>2</w:t>
      </w:r>
      <w:r w:rsidRPr="002044D3">
        <w:rPr>
          <w:rFonts w:ascii="Arial" w:eastAsia="Calibri" w:hAnsi="Arial" w:cs="Arial"/>
          <w:sz w:val="24"/>
          <w:szCs w:val="24"/>
        </w:rPr>
        <w:t>/201</w:t>
      </w:r>
      <w:r>
        <w:rPr>
          <w:rFonts w:ascii="Arial" w:eastAsia="Calibri" w:hAnsi="Arial" w:cs="Arial"/>
          <w:sz w:val="24"/>
          <w:szCs w:val="24"/>
        </w:rPr>
        <w:t>9</w:t>
      </w:r>
      <w:r w:rsidRPr="002044D3">
        <w:rPr>
          <w:rFonts w:ascii="Arial" w:eastAsia="Calibri" w:hAnsi="Arial" w:cs="Arial"/>
          <w:sz w:val="24"/>
          <w:szCs w:val="24"/>
        </w:rPr>
        <w:t>. (</w:t>
      </w:r>
      <w:r>
        <w:rPr>
          <w:rFonts w:ascii="Arial" w:eastAsia="Calibri" w:hAnsi="Arial" w:cs="Arial"/>
          <w:sz w:val="24"/>
          <w:szCs w:val="24"/>
        </w:rPr>
        <w:t>II</w:t>
      </w:r>
      <w:r w:rsidRPr="002044D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4</w:t>
      </w:r>
      <w:r w:rsidRPr="002044D3">
        <w:rPr>
          <w:rFonts w:ascii="Arial" w:eastAsia="Calibri" w:hAnsi="Arial" w:cs="Arial"/>
          <w:sz w:val="24"/>
          <w:szCs w:val="24"/>
        </w:rPr>
        <w:t>.) önkormányzati rendelethez</w:t>
      </w:r>
    </w:p>
    <w:p w:rsidR="00AC2A25" w:rsidRPr="002044D3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A25" w:rsidRPr="002044D3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44D3">
        <w:rPr>
          <w:rFonts w:ascii="Arial" w:eastAsia="Calibri" w:hAnsi="Arial" w:cs="Arial"/>
          <w:sz w:val="24"/>
          <w:szCs w:val="24"/>
        </w:rPr>
        <w:t xml:space="preserve">1. Mór Városi Önkormányzat Képviselő-testületének az önkormányzat vagyonáról és a vagyontárgyak feletti tulajdonosi jogok gyakorlásáról szóló 21/2016. (VII. 6.) önkormányzati rendelete 4. melléklete a következő </w:t>
      </w:r>
      <w:r>
        <w:rPr>
          <w:rFonts w:ascii="Arial" w:eastAsia="Calibri" w:hAnsi="Arial" w:cs="Arial"/>
          <w:sz w:val="24"/>
          <w:szCs w:val="24"/>
        </w:rPr>
        <w:t xml:space="preserve">172/A </w:t>
      </w:r>
      <w:r w:rsidRPr="002044D3">
        <w:rPr>
          <w:rFonts w:ascii="Arial" w:eastAsia="Calibri" w:hAnsi="Arial" w:cs="Arial"/>
          <w:sz w:val="24"/>
          <w:szCs w:val="24"/>
        </w:rPr>
        <w:t>sorral egészül ki:</w:t>
      </w:r>
    </w:p>
    <w:p w:rsidR="00AC2A25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A25" w:rsidRPr="002044D3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39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134"/>
        <w:gridCol w:w="992"/>
        <w:gridCol w:w="3402"/>
        <w:gridCol w:w="3544"/>
        <w:gridCol w:w="709"/>
        <w:gridCol w:w="1417"/>
        <w:gridCol w:w="1985"/>
      </w:tblGrid>
      <w:tr w:rsidR="00AC2A25" w:rsidRPr="002044D3" w:rsidTr="00592E13">
        <w:trPr>
          <w:trHeight w:val="1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AC2A25" w:rsidRPr="002044D3" w:rsidTr="00592E13">
        <w:trPr>
          <w:trHeight w:val="1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3260C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260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Mór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0166/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/ /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Közút /Külterület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VAJALI HEGYI DÜLŐ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A25" w:rsidRPr="002044D3" w:rsidRDefault="00AC2A25" w:rsidP="00592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2044D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</w:tbl>
    <w:p w:rsidR="00AC2A25" w:rsidRPr="002044D3" w:rsidRDefault="00AC2A25" w:rsidP="00AC2A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A25" w:rsidRDefault="00AC2A25" w:rsidP="00AC2A25">
      <w:pPr>
        <w:rPr>
          <w:rFonts w:ascii="Arial" w:hAnsi="Arial" w:cs="Arial"/>
          <w:sz w:val="24"/>
          <w:szCs w:val="24"/>
        </w:rPr>
      </w:pPr>
    </w:p>
    <w:p w:rsidR="0005043E" w:rsidRDefault="0005043E" w:rsidP="00AC2A25">
      <w:pPr>
        <w:spacing w:after="0" w:line="240" w:lineRule="auto"/>
        <w:jc w:val="right"/>
      </w:pPr>
    </w:p>
    <w:sectPr w:rsidR="0005043E" w:rsidSect="00AC2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B7C87"/>
    <w:multiLevelType w:val="hybridMultilevel"/>
    <w:tmpl w:val="03A65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9F"/>
    <w:rsid w:val="0005043E"/>
    <w:rsid w:val="00052C17"/>
    <w:rsid w:val="001A659F"/>
    <w:rsid w:val="002238B7"/>
    <w:rsid w:val="00226673"/>
    <w:rsid w:val="002653C4"/>
    <w:rsid w:val="0040375B"/>
    <w:rsid w:val="00512C71"/>
    <w:rsid w:val="005E6472"/>
    <w:rsid w:val="0078125B"/>
    <w:rsid w:val="008A4897"/>
    <w:rsid w:val="00AC2A25"/>
    <w:rsid w:val="00B46444"/>
    <w:rsid w:val="00C73849"/>
    <w:rsid w:val="00C8560F"/>
    <w:rsid w:val="00C90DCC"/>
    <w:rsid w:val="00C9640F"/>
    <w:rsid w:val="00CA3758"/>
    <w:rsid w:val="00CD7553"/>
    <w:rsid w:val="00EC2A83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AC84"/>
  <w15:chartTrackingRefBased/>
  <w15:docId w15:val="{D7CB6AD0-8FAB-4CB9-B897-7F22180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5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lterjesztscm2">
    <w:name w:val="előterjesztés cím2"/>
    <w:basedOn w:val="Bekezdsalapbettpusa"/>
    <w:uiPriority w:val="1"/>
    <w:rsid w:val="002653C4"/>
    <w:rPr>
      <w:rFonts w:ascii="Arial" w:hAnsi="Arial"/>
      <w:b/>
      <w:sz w:val="24"/>
      <w:u w:val="single"/>
    </w:rPr>
  </w:style>
  <w:style w:type="table" w:styleId="Rcsostblzat">
    <w:name w:val="Table Grid"/>
    <w:basedOn w:val="Normltblzat"/>
    <w:uiPriority w:val="39"/>
    <w:rsid w:val="005E64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Stettner Edina</cp:lastModifiedBy>
  <cp:revision>3</cp:revision>
  <cp:lastPrinted>2019-01-31T08:28:00Z</cp:lastPrinted>
  <dcterms:created xsi:type="dcterms:W3CDTF">2019-01-31T08:33:00Z</dcterms:created>
  <dcterms:modified xsi:type="dcterms:W3CDTF">2019-01-31T08:39:00Z</dcterms:modified>
</cp:coreProperties>
</file>