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17AB" w14:textId="6579F42B" w:rsidR="000F744A" w:rsidRDefault="000F744A" w:rsidP="000F744A">
      <w:pPr>
        <w:numPr>
          <w:ilvl w:val="0"/>
          <w:numId w:val="13"/>
        </w:numPr>
        <w:spacing w:after="160" w:line="259" w:lineRule="auto"/>
        <w:contextualSpacing/>
        <w:jc w:val="right"/>
        <w:rPr>
          <w:rFonts w:ascii="Arial" w:eastAsia="Calibri" w:hAnsi="Arial" w:cs="Arial"/>
          <w:lang w:eastAsia="en-US"/>
        </w:rPr>
      </w:pPr>
      <w:r w:rsidRPr="000F744A">
        <w:rPr>
          <w:rFonts w:ascii="Arial" w:eastAsia="Calibri" w:hAnsi="Arial" w:cs="Arial"/>
          <w:lang w:eastAsia="en-US"/>
        </w:rPr>
        <w:t xml:space="preserve">melléklet </w:t>
      </w:r>
      <w:r>
        <w:rPr>
          <w:rFonts w:ascii="Arial" w:eastAsia="Calibri" w:hAnsi="Arial" w:cs="Arial"/>
          <w:lang w:eastAsia="en-US"/>
        </w:rPr>
        <w:t>a 12/2024.(II.22.) határozathoz</w:t>
      </w:r>
    </w:p>
    <w:p w14:paraId="14D31DBE" w14:textId="77777777" w:rsidR="000F744A" w:rsidRPr="000F744A" w:rsidRDefault="000F744A" w:rsidP="000F744A">
      <w:pPr>
        <w:spacing w:after="160" w:line="259" w:lineRule="auto"/>
        <w:ind w:left="720"/>
        <w:contextualSpacing/>
        <w:jc w:val="center"/>
        <w:rPr>
          <w:rFonts w:ascii="Arial" w:eastAsia="Calibri" w:hAnsi="Arial" w:cs="Arial"/>
          <w:lang w:eastAsia="en-US"/>
        </w:rPr>
      </w:pPr>
    </w:p>
    <w:p w14:paraId="30A8A8FA" w14:textId="77777777" w:rsidR="000F744A" w:rsidRPr="000F744A" w:rsidRDefault="000F744A" w:rsidP="000F744A">
      <w:pPr>
        <w:spacing w:line="276" w:lineRule="auto"/>
        <w:jc w:val="center"/>
        <w:rPr>
          <w:b/>
          <w:sz w:val="28"/>
          <w:szCs w:val="28"/>
        </w:rPr>
      </w:pPr>
      <w:r w:rsidRPr="000F744A">
        <w:rPr>
          <w:b/>
          <w:sz w:val="28"/>
          <w:szCs w:val="28"/>
        </w:rPr>
        <w:t>MÓRI TÖBBCÉLÚ KISTÉRSÉGI TÁRSULÁS</w:t>
      </w:r>
    </w:p>
    <w:p w14:paraId="51675EF4" w14:textId="77777777" w:rsidR="000F744A" w:rsidRPr="000F744A" w:rsidRDefault="000F744A" w:rsidP="000F744A">
      <w:pPr>
        <w:spacing w:line="276" w:lineRule="auto"/>
        <w:jc w:val="center"/>
        <w:rPr>
          <w:b/>
          <w:sz w:val="28"/>
          <w:szCs w:val="28"/>
        </w:rPr>
      </w:pPr>
      <w:r w:rsidRPr="000F744A">
        <w:rPr>
          <w:b/>
          <w:sz w:val="28"/>
          <w:szCs w:val="28"/>
        </w:rPr>
        <w:t>HAJLÉKTALANOK ÁTMENETI SZÁLLÁSA</w:t>
      </w:r>
    </w:p>
    <w:p w14:paraId="05B29235" w14:textId="77777777" w:rsidR="000F744A" w:rsidRPr="000F744A" w:rsidRDefault="000F744A" w:rsidP="000F744A">
      <w:pPr>
        <w:spacing w:line="276" w:lineRule="auto"/>
        <w:jc w:val="center"/>
        <w:rPr>
          <w:b/>
          <w:sz w:val="28"/>
          <w:szCs w:val="28"/>
        </w:rPr>
      </w:pPr>
      <w:r w:rsidRPr="000F744A">
        <w:rPr>
          <w:b/>
          <w:sz w:val="28"/>
          <w:szCs w:val="28"/>
        </w:rPr>
        <w:t>MÓR, VELEGI ÚT. 29.</w:t>
      </w:r>
    </w:p>
    <w:p w14:paraId="2E9FAD62" w14:textId="77777777" w:rsidR="000F744A" w:rsidRPr="000F744A" w:rsidRDefault="000F744A" w:rsidP="000F744A">
      <w:pPr>
        <w:spacing w:line="276" w:lineRule="auto"/>
        <w:jc w:val="center"/>
        <w:rPr>
          <w:b/>
          <w:sz w:val="28"/>
          <w:szCs w:val="28"/>
        </w:rPr>
      </w:pPr>
    </w:p>
    <w:p w14:paraId="3ECB4FEF" w14:textId="77777777" w:rsidR="000F744A" w:rsidRPr="000F744A" w:rsidRDefault="000F744A" w:rsidP="000F744A">
      <w:pPr>
        <w:spacing w:line="276" w:lineRule="auto"/>
        <w:jc w:val="center"/>
        <w:rPr>
          <w:sz w:val="32"/>
          <w:szCs w:val="32"/>
        </w:rPr>
      </w:pPr>
    </w:p>
    <w:p w14:paraId="18C65AAB" w14:textId="77777777" w:rsidR="000F744A" w:rsidRPr="000F744A" w:rsidRDefault="000F744A" w:rsidP="000F744A">
      <w:pPr>
        <w:spacing w:line="276" w:lineRule="auto"/>
        <w:jc w:val="center"/>
        <w:rPr>
          <w:sz w:val="32"/>
          <w:szCs w:val="32"/>
        </w:rPr>
      </w:pPr>
    </w:p>
    <w:p w14:paraId="0C91199B" w14:textId="77777777" w:rsidR="000F744A" w:rsidRPr="000F744A" w:rsidRDefault="000F744A" w:rsidP="000F744A">
      <w:pPr>
        <w:spacing w:line="276" w:lineRule="auto"/>
        <w:jc w:val="center"/>
        <w:rPr>
          <w:b/>
          <w:sz w:val="32"/>
          <w:szCs w:val="32"/>
        </w:rPr>
      </w:pPr>
      <w:r w:rsidRPr="000F744A">
        <w:rPr>
          <w:b/>
          <w:sz w:val="32"/>
          <w:szCs w:val="32"/>
        </w:rPr>
        <w:t>SZAKMAI PROGRAM</w:t>
      </w:r>
    </w:p>
    <w:p w14:paraId="35900DBA" w14:textId="77777777" w:rsidR="000F744A" w:rsidRPr="000F744A" w:rsidRDefault="000F744A" w:rsidP="000F744A">
      <w:pPr>
        <w:spacing w:line="276" w:lineRule="auto"/>
        <w:rPr>
          <w:szCs w:val="20"/>
        </w:rPr>
      </w:pPr>
    </w:p>
    <w:p w14:paraId="726B57CF" w14:textId="77777777" w:rsidR="000F744A" w:rsidRPr="000F744A" w:rsidRDefault="000F744A" w:rsidP="000F744A">
      <w:pPr>
        <w:spacing w:line="276" w:lineRule="auto"/>
        <w:rPr>
          <w:szCs w:val="20"/>
        </w:rPr>
      </w:pPr>
    </w:p>
    <w:p w14:paraId="1B1485BB" w14:textId="77777777" w:rsidR="000F744A" w:rsidRPr="000F744A" w:rsidRDefault="000F744A" w:rsidP="000F744A">
      <w:pPr>
        <w:spacing w:line="276" w:lineRule="auto"/>
        <w:rPr>
          <w:szCs w:val="20"/>
        </w:rPr>
      </w:pPr>
    </w:p>
    <w:p w14:paraId="7D5B0F34" w14:textId="77777777" w:rsidR="000F744A" w:rsidRPr="000F744A" w:rsidRDefault="000F744A" w:rsidP="000F744A">
      <w:pPr>
        <w:keepNext/>
        <w:spacing w:line="276" w:lineRule="auto"/>
        <w:outlineLvl w:val="0"/>
        <w:rPr>
          <w:szCs w:val="20"/>
        </w:rPr>
      </w:pPr>
      <w:r w:rsidRPr="000F744A">
        <w:rPr>
          <w:szCs w:val="20"/>
        </w:rPr>
        <w:t>Intézmény fenntartója:</w:t>
      </w:r>
      <w:r w:rsidRPr="000F744A">
        <w:rPr>
          <w:szCs w:val="20"/>
        </w:rPr>
        <w:tab/>
        <w:t>Móri Többcélú Kistérségi Társulás</w:t>
      </w:r>
    </w:p>
    <w:p w14:paraId="2963278B" w14:textId="77777777" w:rsidR="000F744A" w:rsidRPr="000F744A" w:rsidRDefault="000F744A" w:rsidP="000F744A">
      <w:pPr>
        <w:spacing w:line="276" w:lineRule="auto"/>
        <w:rPr>
          <w:szCs w:val="20"/>
        </w:rPr>
      </w:pPr>
      <w:r w:rsidRPr="000F744A">
        <w:rPr>
          <w:szCs w:val="20"/>
        </w:rPr>
        <w:tab/>
      </w:r>
      <w:r w:rsidRPr="000F744A">
        <w:rPr>
          <w:szCs w:val="20"/>
        </w:rPr>
        <w:tab/>
      </w:r>
      <w:r w:rsidRPr="000F744A">
        <w:rPr>
          <w:szCs w:val="20"/>
        </w:rPr>
        <w:tab/>
      </w:r>
      <w:r w:rsidRPr="000F744A">
        <w:rPr>
          <w:szCs w:val="20"/>
        </w:rPr>
        <w:tab/>
        <w:t>8060 Mór, Szt. István tér. 6.</w:t>
      </w:r>
    </w:p>
    <w:p w14:paraId="5BF0B777" w14:textId="77777777" w:rsidR="000F744A" w:rsidRPr="000F744A" w:rsidRDefault="000F744A" w:rsidP="000F744A">
      <w:pPr>
        <w:spacing w:line="276" w:lineRule="auto"/>
        <w:ind w:left="2124" w:firstLine="708"/>
        <w:rPr>
          <w:szCs w:val="20"/>
        </w:rPr>
      </w:pPr>
      <w:r w:rsidRPr="000F744A">
        <w:rPr>
          <w:szCs w:val="20"/>
        </w:rPr>
        <w:t>15592217-1-07</w:t>
      </w:r>
    </w:p>
    <w:p w14:paraId="3CBB445F" w14:textId="77777777" w:rsidR="000F744A" w:rsidRPr="000F744A" w:rsidRDefault="000F744A" w:rsidP="000F744A">
      <w:pPr>
        <w:spacing w:line="276" w:lineRule="auto"/>
        <w:rPr>
          <w:szCs w:val="20"/>
        </w:rPr>
      </w:pPr>
    </w:p>
    <w:p w14:paraId="773AB8D1" w14:textId="77777777" w:rsidR="000F744A" w:rsidRPr="000F744A" w:rsidRDefault="000F744A" w:rsidP="000F744A">
      <w:pPr>
        <w:spacing w:line="276" w:lineRule="auto"/>
        <w:rPr>
          <w:szCs w:val="20"/>
          <w:lang w:val="x-none" w:eastAsia="x-none"/>
        </w:rPr>
      </w:pPr>
      <w:r w:rsidRPr="000F744A">
        <w:rPr>
          <w:szCs w:val="20"/>
          <w:lang w:val="x-none" w:eastAsia="x-none"/>
        </w:rPr>
        <w:t>Telephely:</w:t>
      </w:r>
      <w:r w:rsidRPr="000F744A">
        <w:rPr>
          <w:szCs w:val="20"/>
          <w:lang w:val="x-none" w:eastAsia="x-none"/>
        </w:rPr>
        <w:tab/>
      </w:r>
      <w:r w:rsidRPr="000F744A">
        <w:rPr>
          <w:szCs w:val="20"/>
          <w:lang w:val="x-none" w:eastAsia="x-none"/>
        </w:rPr>
        <w:tab/>
      </w:r>
      <w:r w:rsidRPr="000F744A">
        <w:rPr>
          <w:szCs w:val="20"/>
          <w:lang w:val="x-none" w:eastAsia="x-none"/>
        </w:rPr>
        <w:tab/>
        <w:t xml:space="preserve">8060 Mór, </w:t>
      </w:r>
      <w:proofErr w:type="spellStart"/>
      <w:r w:rsidRPr="000F744A">
        <w:rPr>
          <w:szCs w:val="20"/>
          <w:lang w:val="x-none" w:eastAsia="x-none"/>
        </w:rPr>
        <w:t>Velegi</w:t>
      </w:r>
      <w:proofErr w:type="spellEnd"/>
      <w:r w:rsidRPr="000F744A">
        <w:rPr>
          <w:szCs w:val="20"/>
          <w:lang w:val="x-none" w:eastAsia="x-none"/>
        </w:rPr>
        <w:t xml:space="preserve"> u. 29.</w:t>
      </w:r>
    </w:p>
    <w:p w14:paraId="22D10EA2" w14:textId="77777777" w:rsidR="000F744A" w:rsidRPr="000F744A" w:rsidRDefault="000F744A" w:rsidP="000F744A">
      <w:pPr>
        <w:spacing w:line="276" w:lineRule="auto"/>
        <w:rPr>
          <w:szCs w:val="20"/>
        </w:rPr>
      </w:pPr>
      <w:r w:rsidRPr="000F744A">
        <w:rPr>
          <w:szCs w:val="20"/>
        </w:rPr>
        <w:t>Telefonszám:</w:t>
      </w:r>
      <w:r w:rsidRPr="000F744A">
        <w:rPr>
          <w:szCs w:val="20"/>
        </w:rPr>
        <w:tab/>
      </w:r>
      <w:r w:rsidRPr="000F744A">
        <w:rPr>
          <w:szCs w:val="20"/>
        </w:rPr>
        <w:tab/>
      </w:r>
      <w:r w:rsidRPr="000F744A">
        <w:rPr>
          <w:szCs w:val="20"/>
        </w:rPr>
        <w:tab/>
        <w:t>22-409-261, 06-20-262-0934</w:t>
      </w:r>
    </w:p>
    <w:p w14:paraId="492B151F" w14:textId="77777777" w:rsidR="000F744A" w:rsidRPr="000F744A" w:rsidRDefault="000F744A" w:rsidP="000F744A">
      <w:pPr>
        <w:spacing w:line="276" w:lineRule="auto"/>
        <w:rPr>
          <w:szCs w:val="20"/>
        </w:rPr>
      </w:pPr>
      <w:r w:rsidRPr="000F744A">
        <w:rPr>
          <w:szCs w:val="20"/>
        </w:rPr>
        <w:t>E-mail cím:</w:t>
      </w:r>
      <w:r w:rsidRPr="000F744A">
        <w:rPr>
          <w:szCs w:val="20"/>
        </w:rPr>
        <w:tab/>
      </w:r>
      <w:r w:rsidRPr="000F744A">
        <w:rPr>
          <w:szCs w:val="20"/>
        </w:rPr>
        <w:tab/>
      </w:r>
      <w:r w:rsidRPr="000F744A">
        <w:rPr>
          <w:szCs w:val="20"/>
        </w:rPr>
        <w:tab/>
      </w:r>
      <w:hyperlink r:id="rId5" w:history="1">
        <w:r w:rsidRPr="000F744A">
          <w:rPr>
            <w:color w:val="0000FF"/>
            <w:szCs w:val="20"/>
            <w:u w:val="single"/>
          </w:rPr>
          <w:t>hajlektalanmor@gmail.com</w:t>
        </w:r>
      </w:hyperlink>
    </w:p>
    <w:p w14:paraId="14D62FEA" w14:textId="77777777" w:rsidR="000F744A" w:rsidRPr="000F744A" w:rsidRDefault="000F744A" w:rsidP="000F744A">
      <w:pPr>
        <w:spacing w:line="276" w:lineRule="auto"/>
        <w:rPr>
          <w:szCs w:val="20"/>
        </w:rPr>
      </w:pPr>
    </w:p>
    <w:p w14:paraId="77F8DBD4" w14:textId="77777777" w:rsidR="000F744A" w:rsidRPr="000F744A" w:rsidRDefault="000F744A" w:rsidP="000F744A">
      <w:pPr>
        <w:spacing w:line="276" w:lineRule="auto"/>
        <w:rPr>
          <w:szCs w:val="20"/>
          <w:u w:val="single"/>
        </w:rPr>
      </w:pPr>
    </w:p>
    <w:p w14:paraId="21163A38" w14:textId="77777777" w:rsidR="000F744A" w:rsidRPr="000F744A" w:rsidRDefault="000F744A" w:rsidP="000F744A">
      <w:pPr>
        <w:spacing w:line="276" w:lineRule="auto"/>
        <w:rPr>
          <w:szCs w:val="20"/>
        </w:rPr>
      </w:pPr>
      <w:r w:rsidRPr="000F744A">
        <w:rPr>
          <w:szCs w:val="20"/>
        </w:rPr>
        <w:t xml:space="preserve">Működési területe: </w:t>
      </w:r>
      <w:r w:rsidRPr="000F744A">
        <w:rPr>
          <w:szCs w:val="20"/>
        </w:rPr>
        <w:tab/>
      </w:r>
      <w:r w:rsidRPr="000F744A">
        <w:rPr>
          <w:szCs w:val="20"/>
        </w:rPr>
        <w:tab/>
        <w:t>Móri Többcélú Kistérségi Társulásban társult önkormányzatok</w:t>
      </w:r>
    </w:p>
    <w:p w14:paraId="6CC446E4" w14:textId="77777777" w:rsidR="000F744A" w:rsidRPr="000F744A" w:rsidRDefault="000F744A" w:rsidP="000F744A">
      <w:pPr>
        <w:spacing w:line="276" w:lineRule="auto"/>
        <w:rPr>
          <w:szCs w:val="20"/>
        </w:rPr>
      </w:pPr>
      <w:r w:rsidRPr="000F744A">
        <w:rPr>
          <w:szCs w:val="20"/>
        </w:rPr>
        <w:tab/>
      </w:r>
      <w:r w:rsidRPr="000F744A">
        <w:rPr>
          <w:szCs w:val="20"/>
        </w:rPr>
        <w:tab/>
      </w:r>
      <w:r w:rsidRPr="000F744A">
        <w:rPr>
          <w:szCs w:val="20"/>
        </w:rPr>
        <w:tab/>
      </w:r>
      <w:r w:rsidRPr="000F744A">
        <w:rPr>
          <w:szCs w:val="20"/>
        </w:rPr>
        <w:tab/>
        <w:t xml:space="preserve">közigazgatási területe </w:t>
      </w:r>
    </w:p>
    <w:p w14:paraId="40E07CC8" w14:textId="77777777" w:rsidR="000F744A" w:rsidRPr="000F744A" w:rsidRDefault="000F744A" w:rsidP="000F744A">
      <w:pPr>
        <w:spacing w:line="276" w:lineRule="auto"/>
        <w:rPr>
          <w:szCs w:val="20"/>
        </w:rPr>
      </w:pPr>
    </w:p>
    <w:p w14:paraId="7F1FEA7B" w14:textId="77777777" w:rsidR="000F744A" w:rsidRPr="000F744A" w:rsidRDefault="000F744A" w:rsidP="000F744A">
      <w:pPr>
        <w:spacing w:line="276" w:lineRule="auto"/>
        <w:rPr>
          <w:szCs w:val="20"/>
        </w:rPr>
      </w:pPr>
      <w:proofErr w:type="gramStart"/>
      <w:r w:rsidRPr="000F744A">
        <w:rPr>
          <w:szCs w:val="20"/>
        </w:rPr>
        <w:t>Nyitva tartás</w:t>
      </w:r>
      <w:proofErr w:type="gramEnd"/>
      <w:r w:rsidRPr="000F744A">
        <w:rPr>
          <w:szCs w:val="20"/>
        </w:rPr>
        <w:t>:</w:t>
      </w:r>
      <w:r w:rsidRPr="000F744A">
        <w:rPr>
          <w:szCs w:val="20"/>
        </w:rPr>
        <w:tab/>
      </w:r>
      <w:r w:rsidRPr="000F744A">
        <w:rPr>
          <w:szCs w:val="20"/>
        </w:rPr>
        <w:tab/>
      </w:r>
      <w:r w:rsidRPr="000F744A">
        <w:rPr>
          <w:szCs w:val="20"/>
        </w:rPr>
        <w:tab/>
        <w:t>folyamatos</w:t>
      </w:r>
    </w:p>
    <w:p w14:paraId="06736B1F" w14:textId="77777777" w:rsidR="000F744A" w:rsidRPr="000F744A" w:rsidRDefault="000F744A" w:rsidP="000F744A">
      <w:pPr>
        <w:spacing w:line="276" w:lineRule="auto"/>
        <w:rPr>
          <w:szCs w:val="20"/>
        </w:rPr>
      </w:pPr>
    </w:p>
    <w:p w14:paraId="14E1303F" w14:textId="77777777" w:rsidR="000F744A" w:rsidRPr="000F744A" w:rsidRDefault="000F744A" w:rsidP="000F744A">
      <w:pPr>
        <w:spacing w:line="276" w:lineRule="auto"/>
        <w:rPr>
          <w:szCs w:val="20"/>
        </w:rPr>
      </w:pPr>
      <w:r w:rsidRPr="000F744A">
        <w:rPr>
          <w:szCs w:val="20"/>
        </w:rPr>
        <w:t>Engedélyezett férőhelyszám:</w:t>
      </w:r>
      <w:r w:rsidRPr="000F744A">
        <w:rPr>
          <w:szCs w:val="20"/>
        </w:rPr>
        <w:tab/>
        <w:t>32 fő állandó férőhely</w:t>
      </w:r>
    </w:p>
    <w:p w14:paraId="1E04AC44" w14:textId="77777777" w:rsidR="000F744A" w:rsidRPr="000F744A" w:rsidRDefault="000F744A" w:rsidP="000F744A">
      <w:pPr>
        <w:spacing w:line="276" w:lineRule="auto"/>
        <w:rPr>
          <w:szCs w:val="20"/>
        </w:rPr>
      </w:pPr>
      <w:r w:rsidRPr="000F744A">
        <w:rPr>
          <w:szCs w:val="20"/>
        </w:rPr>
        <w:tab/>
      </w:r>
      <w:r w:rsidRPr="000F744A">
        <w:rPr>
          <w:szCs w:val="20"/>
        </w:rPr>
        <w:tab/>
      </w:r>
      <w:r w:rsidRPr="000F744A">
        <w:rPr>
          <w:szCs w:val="20"/>
        </w:rPr>
        <w:tab/>
      </w:r>
      <w:r w:rsidRPr="000F744A">
        <w:rPr>
          <w:szCs w:val="20"/>
        </w:rPr>
        <w:tab/>
        <w:t>6 fő időszakos férőhely</w:t>
      </w:r>
    </w:p>
    <w:p w14:paraId="34517C34" w14:textId="77777777" w:rsidR="000F744A" w:rsidRPr="000F744A" w:rsidRDefault="000F744A" w:rsidP="000F744A">
      <w:pPr>
        <w:spacing w:line="276" w:lineRule="auto"/>
        <w:rPr>
          <w:szCs w:val="20"/>
        </w:rPr>
      </w:pPr>
    </w:p>
    <w:p w14:paraId="3516A604" w14:textId="77777777" w:rsidR="000F744A" w:rsidRPr="000F744A" w:rsidRDefault="000F744A" w:rsidP="000F744A">
      <w:pPr>
        <w:spacing w:line="276" w:lineRule="auto"/>
        <w:rPr>
          <w:szCs w:val="20"/>
        </w:rPr>
      </w:pPr>
      <w:r w:rsidRPr="000F744A">
        <w:rPr>
          <w:szCs w:val="20"/>
        </w:rPr>
        <w:t>Alapító okirat száma:</w:t>
      </w:r>
      <w:r w:rsidRPr="000F744A">
        <w:rPr>
          <w:szCs w:val="20"/>
        </w:rPr>
        <w:tab/>
      </w:r>
      <w:r w:rsidRPr="000F744A">
        <w:rPr>
          <w:szCs w:val="20"/>
        </w:rPr>
        <w:tab/>
        <w:t>20/2013 (V.16) sz.</w:t>
      </w:r>
      <w:r w:rsidRPr="000F744A">
        <w:rPr>
          <w:szCs w:val="20"/>
        </w:rPr>
        <w:tab/>
      </w:r>
    </w:p>
    <w:p w14:paraId="40EBBA19" w14:textId="77777777" w:rsidR="000F744A" w:rsidRPr="000F744A" w:rsidRDefault="000F744A" w:rsidP="000F744A">
      <w:pPr>
        <w:spacing w:line="276" w:lineRule="auto"/>
        <w:rPr>
          <w:szCs w:val="20"/>
        </w:rPr>
      </w:pPr>
    </w:p>
    <w:p w14:paraId="2E4F3856" w14:textId="77777777" w:rsidR="000F744A" w:rsidRPr="000F744A" w:rsidRDefault="000F744A" w:rsidP="000F744A">
      <w:pPr>
        <w:spacing w:line="276" w:lineRule="auto"/>
        <w:rPr>
          <w:szCs w:val="20"/>
        </w:rPr>
      </w:pPr>
    </w:p>
    <w:p w14:paraId="3030FA42" w14:textId="77777777" w:rsidR="000F744A" w:rsidRPr="000F744A" w:rsidRDefault="000F744A" w:rsidP="000F744A">
      <w:pPr>
        <w:spacing w:line="276" w:lineRule="auto"/>
        <w:rPr>
          <w:szCs w:val="20"/>
        </w:rPr>
      </w:pPr>
      <w:r w:rsidRPr="000F744A">
        <w:rPr>
          <w:szCs w:val="20"/>
        </w:rPr>
        <w:t>Működési engedély száma:</w:t>
      </w:r>
      <w:r w:rsidRPr="000F744A">
        <w:rPr>
          <w:szCs w:val="20"/>
        </w:rPr>
        <w:tab/>
        <w:t>FEC/375-4/2015</w:t>
      </w:r>
    </w:p>
    <w:p w14:paraId="61FD8699" w14:textId="77777777" w:rsidR="000F744A" w:rsidRPr="000F744A" w:rsidRDefault="000F744A" w:rsidP="000F744A">
      <w:pPr>
        <w:spacing w:line="276" w:lineRule="auto"/>
        <w:rPr>
          <w:szCs w:val="20"/>
        </w:rPr>
      </w:pPr>
    </w:p>
    <w:p w14:paraId="56218681" w14:textId="77777777" w:rsidR="000F744A" w:rsidRPr="000F744A" w:rsidRDefault="000F744A" w:rsidP="000F744A">
      <w:pPr>
        <w:spacing w:line="276" w:lineRule="auto"/>
        <w:rPr>
          <w:szCs w:val="20"/>
        </w:rPr>
      </w:pPr>
      <w:r w:rsidRPr="000F744A">
        <w:rPr>
          <w:szCs w:val="20"/>
        </w:rPr>
        <w:t xml:space="preserve">Az intézmény székhelyének </w:t>
      </w:r>
    </w:p>
    <w:p w14:paraId="5F31E46B" w14:textId="77777777" w:rsidR="000F744A" w:rsidRPr="000F744A" w:rsidRDefault="000F744A" w:rsidP="000F744A">
      <w:pPr>
        <w:spacing w:line="276" w:lineRule="auto"/>
        <w:rPr>
          <w:szCs w:val="20"/>
        </w:rPr>
      </w:pPr>
      <w:r w:rsidRPr="000F744A">
        <w:rPr>
          <w:szCs w:val="20"/>
        </w:rPr>
        <w:t>ágazati azonosítója:</w:t>
      </w:r>
      <w:r w:rsidRPr="000F744A">
        <w:rPr>
          <w:szCs w:val="20"/>
        </w:rPr>
        <w:tab/>
      </w:r>
      <w:r w:rsidRPr="000F744A">
        <w:rPr>
          <w:szCs w:val="20"/>
        </w:rPr>
        <w:tab/>
        <w:t>S0232015</w:t>
      </w:r>
    </w:p>
    <w:p w14:paraId="1814C9BF" w14:textId="77777777" w:rsidR="000F744A" w:rsidRPr="000F744A" w:rsidRDefault="000F744A" w:rsidP="000F744A">
      <w:pPr>
        <w:spacing w:line="276" w:lineRule="auto"/>
        <w:rPr>
          <w:szCs w:val="20"/>
        </w:rPr>
      </w:pPr>
    </w:p>
    <w:p w14:paraId="708C54F0" w14:textId="77777777" w:rsidR="000F744A" w:rsidRPr="000F744A" w:rsidRDefault="000F744A" w:rsidP="000F744A">
      <w:pPr>
        <w:spacing w:line="276" w:lineRule="auto"/>
        <w:rPr>
          <w:szCs w:val="20"/>
        </w:rPr>
      </w:pPr>
    </w:p>
    <w:p w14:paraId="52A37000" w14:textId="77777777" w:rsidR="000F744A" w:rsidRPr="000F744A" w:rsidRDefault="000F744A" w:rsidP="000F744A">
      <w:pPr>
        <w:spacing w:line="276" w:lineRule="auto"/>
        <w:rPr>
          <w:szCs w:val="20"/>
        </w:rPr>
      </w:pPr>
    </w:p>
    <w:p w14:paraId="630C90BB" w14:textId="77777777" w:rsidR="000F744A" w:rsidRPr="000F744A" w:rsidRDefault="000F744A" w:rsidP="000F744A">
      <w:pPr>
        <w:spacing w:line="276" w:lineRule="auto"/>
        <w:rPr>
          <w:szCs w:val="20"/>
        </w:rPr>
      </w:pPr>
    </w:p>
    <w:p w14:paraId="741942E0" w14:textId="77777777" w:rsidR="000F744A" w:rsidRPr="000F744A" w:rsidRDefault="000F744A" w:rsidP="000F744A">
      <w:pPr>
        <w:spacing w:line="276" w:lineRule="auto"/>
        <w:rPr>
          <w:szCs w:val="20"/>
        </w:rPr>
      </w:pPr>
    </w:p>
    <w:p w14:paraId="08278FA1" w14:textId="77777777" w:rsidR="000F744A" w:rsidRPr="000F744A" w:rsidRDefault="000F744A" w:rsidP="000F744A">
      <w:pPr>
        <w:spacing w:line="276" w:lineRule="auto"/>
        <w:rPr>
          <w:szCs w:val="20"/>
        </w:rPr>
      </w:pPr>
    </w:p>
    <w:p w14:paraId="70BDB787" w14:textId="77777777" w:rsidR="000F744A" w:rsidRPr="000F744A" w:rsidRDefault="000F744A" w:rsidP="000F744A">
      <w:pPr>
        <w:spacing w:line="276" w:lineRule="auto"/>
        <w:rPr>
          <w:szCs w:val="20"/>
        </w:rPr>
      </w:pPr>
    </w:p>
    <w:p w14:paraId="39369E0B" w14:textId="77777777" w:rsidR="000F744A" w:rsidRPr="000F744A" w:rsidRDefault="000F744A" w:rsidP="000F744A">
      <w:pPr>
        <w:keepNext/>
        <w:spacing w:line="276" w:lineRule="auto"/>
        <w:jc w:val="center"/>
        <w:outlineLvl w:val="2"/>
        <w:rPr>
          <w:b/>
          <w:szCs w:val="20"/>
        </w:rPr>
      </w:pPr>
      <w:r w:rsidRPr="000F744A">
        <w:rPr>
          <w:b/>
          <w:szCs w:val="20"/>
        </w:rPr>
        <w:t>Általános szabályok</w:t>
      </w:r>
    </w:p>
    <w:p w14:paraId="7F59EA54" w14:textId="77777777" w:rsidR="000F744A" w:rsidRPr="000F744A" w:rsidRDefault="000F744A" w:rsidP="000F744A">
      <w:pPr>
        <w:spacing w:line="276" w:lineRule="auto"/>
        <w:jc w:val="both"/>
        <w:rPr>
          <w:b/>
          <w:szCs w:val="20"/>
        </w:rPr>
      </w:pPr>
    </w:p>
    <w:p w14:paraId="377F8CA8" w14:textId="77777777" w:rsidR="000F744A" w:rsidRPr="000F744A" w:rsidRDefault="000F744A" w:rsidP="000F744A">
      <w:pPr>
        <w:spacing w:line="276" w:lineRule="auto"/>
        <w:jc w:val="both"/>
        <w:rPr>
          <w:szCs w:val="20"/>
        </w:rPr>
      </w:pPr>
      <w:r w:rsidRPr="000F744A">
        <w:rPr>
          <w:szCs w:val="20"/>
        </w:rPr>
        <w:t>A szakmai program célja, hogy meghatározza a vonatkozó jogszabályok, az egyedi sajátosságok alapján az intézmény szakmai tevékenységét, ennek érdekében megállapítsa:</w:t>
      </w:r>
    </w:p>
    <w:p w14:paraId="3343D17D" w14:textId="77777777" w:rsidR="000F744A" w:rsidRPr="000F744A" w:rsidRDefault="000F744A" w:rsidP="000F744A">
      <w:pPr>
        <w:spacing w:line="276" w:lineRule="auto"/>
        <w:jc w:val="both"/>
        <w:rPr>
          <w:szCs w:val="20"/>
          <w:u w:val="single"/>
        </w:rPr>
      </w:pPr>
    </w:p>
    <w:p w14:paraId="4BC874B0" w14:textId="77777777" w:rsidR="000F744A" w:rsidRPr="000F744A" w:rsidRDefault="000F744A" w:rsidP="000F744A">
      <w:pPr>
        <w:spacing w:line="276" w:lineRule="auto"/>
        <w:ind w:right="147"/>
        <w:jc w:val="both"/>
        <w:rPr>
          <w:rFonts w:ascii="Times" w:hAnsi="Times" w:cs="Times"/>
          <w:i/>
          <w:u w:val="single"/>
        </w:rPr>
      </w:pPr>
      <w:r w:rsidRPr="000F744A">
        <w:rPr>
          <w:rFonts w:ascii="Times" w:hAnsi="Times" w:cs="Times"/>
          <w:i/>
          <w:u w:val="single"/>
        </w:rPr>
        <w:t>A szolgáltatás célját, feladatát</w:t>
      </w:r>
      <w:bookmarkStart w:id="0" w:name="pr51"/>
      <w:bookmarkEnd w:id="0"/>
      <w:r w:rsidRPr="000F744A">
        <w:rPr>
          <w:rFonts w:ascii="Times" w:hAnsi="Times" w:cs="Times"/>
          <w:i/>
          <w:u w:val="single"/>
        </w:rPr>
        <w:t>, így különösen:</w:t>
      </w:r>
    </w:p>
    <w:p w14:paraId="64315A54" w14:textId="77777777" w:rsidR="000F744A" w:rsidRPr="000F744A" w:rsidRDefault="000F744A" w:rsidP="000F744A">
      <w:pPr>
        <w:spacing w:line="276" w:lineRule="auto"/>
        <w:ind w:right="147"/>
        <w:jc w:val="both"/>
        <w:rPr>
          <w:i/>
          <w:u w:val="single"/>
        </w:rPr>
      </w:pPr>
    </w:p>
    <w:p w14:paraId="546332EA" w14:textId="77777777" w:rsidR="000F744A" w:rsidRPr="000F744A" w:rsidRDefault="000F744A" w:rsidP="000F744A">
      <w:pPr>
        <w:numPr>
          <w:ilvl w:val="0"/>
          <w:numId w:val="43"/>
        </w:numPr>
        <w:spacing w:after="160" w:line="276" w:lineRule="auto"/>
        <w:ind w:right="150"/>
        <w:jc w:val="both"/>
        <w:rPr>
          <w:i/>
          <w:u w:val="single"/>
        </w:rPr>
      </w:pPr>
      <w:bookmarkStart w:id="1" w:name="pr52"/>
      <w:bookmarkEnd w:id="1"/>
      <w:r w:rsidRPr="000F744A">
        <w:rPr>
          <w:i/>
          <w:u w:val="single"/>
        </w:rPr>
        <w:t>A megvalósítani kívánt program konkrét bemutatását, a létrejövő kapacitások, a nyújtott szolgáltatáselemek, tevékenységek leírását,</w:t>
      </w:r>
    </w:p>
    <w:p w14:paraId="7CA51225" w14:textId="77777777" w:rsidR="000F744A" w:rsidRPr="000F744A" w:rsidRDefault="000F744A" w:rsidP="000F744A">
      <w:pPr>
        <w:numPr>
          <w:ilvl w:val="0"/>
          <w:numId w:val="43"/>
        </w:numPr>
        <w:spacing w:after="160" w:line="276" w:lineRule="auto"/>
        <w:ind w:right="150"/>
        <w:jc w:val="both"/>
        <w:rPr>
          <w:i/>
          <w:u w:val="single"/>
        </w:rPr>
      </w:pPr>
      <w:r w:rsidRPr="000F744A">
        <w:rPr>
          <w:i/>
          <w:u w:val="single"/>
        </w:rPr>
        <w:t>A más intézményekkel történő együttműködés módját,</w:t>
      </w:r>
    </w:p>
    <w:p w14:paraId="63B61F28" w14:textId="77777777" w:rsidR="000F744A" w:rsidRPr="000F744A" w:rsidRDefault="000F744A" w:rsidP="000F744A">
      <w:pPr>
        <w:numPr>
          <w:ilvl w:val="0"/>
          <w:numId w:val="43"/>
        </w:numPr>
        <w:spacing w:after="160" w:line="276" w:lineRule="auto"/>
        <w:ind w:right="150"/>
        <w:jc w:val="both"/>
        <w:rPr>
          <w:i/>
          <w:u w:val="single"/>
        </w:rPr>
      </w:pPr>
      <w:r w:rsidRPr="000F744A">
        <w:rPr>
          <w:i/>
          <w:u w:val="single"/>
        </w:rPr>
        <w:t>Az ellátandó célcsoport megnevezése</w:t>
      </w:r>
    </w:p>
    <w:p w14:paraId="5CD63C56" w14:textId="77777777" w:rsidR="000F744A" w:rsidRPr="000F744A" w:rsidRDefault="000F744A" w:rsidP="000F744A">
      <w:pPr>
        <w:numPr>
          <w:ilvl w:val="0"/>
          <w:numId w:val="43"/>
        </w:numPr>
        <w:spacing w:after="160" w:line="276" w:lineRule="auto"/>
        <w:ind w:right="150"/>
        <w:jc w:val="both"/>
        <w:rPr>
          <w:i/>
          <w:u w:val="single"/>
        </w:rPr>
      </w:pPr>
      <w:r w:rsidRPr="000F744A">
        <w:rPr>
          <w:i/>
          <w:u w:val="single"/>
        </w:rPr>
        <w:t>A feladatellátás szakmai tartalmát, módját, a fenntartó által biztosított szolgáltatási elemek körét, rendszerességét, a gondozási feladatok jellegét, tartalmát,</w:t>
      </w:r>
    </w:p>
    <w:p w14:paraId="21D5A448" w14:textId="77777777" w:rsidR="000F744A" w:rsidRPr="000F744A" w:rsidRDefault="000F744A" w:rsidP="000F744A">
      <w:pPr>
        <w:numPr>
          <w:ilvl w:val="0"/>
          <w:numId w:val="43"/>
        </w:numPr>
        <w:spacing w:after="160" w:line="276" w:lineRule="auto"/>
        <w:ind w:right="150"/>
        <w:jc w:val="both"/>
        <w:rPr>
          <w:i/>
          <w:u w:val="single"/>
        </w:rPr>
      </w:pPr>
      <w:r w:rsidRPr="000F744A">
        <w:rPr>
          <w:i/>
          <w:u w:val="single"/>
        </w:rPr>
        <w:t>Az ellátás igénybevételének módját,</w:t>
      </w:r>
      <w:bookmarkStart w:id="2" w:name="pr53"/>
      <w:bookmarkStart w:id="3" w:name="pr54"/>
      <w:bookmarkEnd w:id="2"/>
      <w:bookmarkEnd w:id="3"/>
    </w:p>
    <w:p w14:paraId="1C0C2D5C" w14:textId="77777777" w:rsidR="000F744A" w:rsidRPr="000F744A" w:rsidRDefault="000F744A" w:rsidP="000F744A">
      <w:pPr>
        <w:numPr>
          <w:ilvl w:val="0"/>
          <w:numId w:val="43"/>
        </w:numPr>
        <w:spacing w:after="160" w:line="276" w:lineRule="auto"/>
        <w:ind w:right="150"/>
        <w:jc w:val="both"/>
        <w:rPr>
          <w:i/>
          <w:u w:val="single"/>
        </w:rPr>
      </w:pPr>
      <w:bookmarkStart w:id="4" w:name="pr55"/>
      <w:bookmarkStart w:id="5" w:name="pr56"/>
      <w:bookmarkStart w:id="6" w:name="pr57"/>
      <w:bookmarkStart w:id="7" w:name="pr58"/>
      <w:bookmarkStart w:id="8" w:name="pr59"/>
      <w:bookmarkEnd w:id="4"/>
      <w:bookmarkEnd w:id="5"/>
      <w:bookmarkEnd w:id="6"/>
      <w:bookmarkEnd w:id="7"/>
      <w:bookmarkEnd w:id="8"/>
      <w:r w:rsidRPr="000F744A">
        <w:rPr>
          <w:i/>
          <w:u w:val="single"/>
        </w:rPr>
        <w:t>A szolgáltatásról szóló tájékoztatás helyi módját,</w:t>
      </w:r>
    </w:p>
    <w:p w14:paraId="1A34D5AD" w14:textId="77777777" w:rsidR="000F744A" w:rsidRPr="000F744A" w:rsidRDefault="000F744A" w:rsidP="000F744A">
      <w:pPr>
        <w:spacing w:line="276" w:lineRule="auto"/>
        <w:ind w:left="1110" w:right="150"/>
        <w:jc w:val="both"/>
      </w:pPr>
      <w:bookmarkStart w:id="9" w:name="pr60"/>
      <w:bookmarkStart w:id="10" w:name="pr61"/>
      <w:bookmarkEnd w:id="9"/>
      <w:bookmarkEnd w:id="10"/>
    </w:p>
    <w:p w14:paraId="77F60A9D" w14:textId="77777777" w:rsidR="000F744A" w:rsidRPr="000F744A" w:rsidRDefault="000F744A" w:rsidP="000F744A">
      <w:pPr>
        <w:spacing w:line="276" w:lineRule="auto"/>
        <w:jc w:val="both"/>
        <w:rPr>
          <w:szCs w:val="20"/>
          <w:u w:val="single"/>
        </w:rPr>
      </w:pPr>
    </w:p>
    <w:p w14:paraId="35020ECA" w14:textId="77777777" w:rsidR="000F744A" w:rsidRPr="000F744A" w:rsidRDefault="000F744A" w:rsidP="000F744A">
      <w:pPr>
        <w:spacing w:line="276" w:lineRule="auto"/>
        <w:jc w:val="both"/>
        <w:rPr>
          <w:szCs w:val="20"/>
        </w:rPr>
      </w:pPr>
      <w:r w:rsidRPr="000F744A">
        <w:rPr>
          <w:szCs w:val="20"/>
        </w:rPr>
        <w:t xml:space="preserve">A szakmai program hatálya  </w:t>
      </w:r>
    </w:p>
    <w:p w14:paraId="2AFE28A3" w14:textId="77777777" w:rsidR="000F744A" w:rsidRPr="000F744A" w:rsidRDefault="000F744A" w:rsidP="000F744A">
      <w:pPr>
        <w:spacing w:line="276" w:lineRule="auto"/>
        <w:jc w:val="both"/>
        <w:rPr>
          <w:szCs w:val="20"/>
        </w:rPr>
      </w:pPr>
    </w:p>
    <w:p w14:paraId="7369B31A" w14:textId="77777777" w:rsidR="000F744A" w:rsidRPr="000F744A" w:rsidRDefault="000F744A" w:rsidP="000F744A">
      <w:pPr>
        <w:spacing w:line="276" w:lineRule="auto"/>
        <w:jc w:val="both"/>
        <w:rPr>
          <w:szCs w:val="20"/>
        </w:rPr>
      </w:pPr>
      <w:r w:rsidRPr="000F744A">
        <w:rPr>
          <w:szCs w:val="20"/>
        </w:rPr>
        <w:t>A szakmai program személyi hatálya kiterjed az ellátottakra, valamint az intézmény szakmai működtetésében, szolgáltatásai nyújtásában közreműködő személyekre.</w:t>
      </w:r>
    </w:p>
    <w:p w14:paraId="3908EDFF" w14:textId="77777777" w:rsidR="000F744A" w:rsidRPr="000F744A" w:rsidRDefault="000F744A" w:rsidP="000F744A">
      <w:pPr>
        <w:spacing w:line="276" w:lineRule="auto"/>
        <w:jc w:val="both"/>
        <w:rPr>
          <w:szCs w:val="20"/>
        </w:rPr>
      </w:pPr>
      <w:r w:rsidRPr="000F744A">
        <w:rPr>
          <w:szCs w:val="20"/>
        </w:rPr>
        <w:t>A szakmai program területi hatálya az intézményre terjed ki.</w:t>
      </w:r>
    </w:p>
    <w:p w14:paraId="269F2BBA" w14:textId="77777777" w:rsidR="000F744A" w:rsidRPr="000F744A" w:rsidRDefault="000F744A" w:rsidP="000F744A">
      <w:pPr>
        <w:keepNext/>
        <w:spacing w:line="276" w:lineRule="auto"/>
        <w:outlineLvl w:val="2"/>
        <w:rPr>
          <w:b/>
          <w:szCs w:val="20"/>
        </w:rPr>
      </w:pPr>
    </w:p>
    <w:p w14:paraId="435D3B1D" w14:textId="77777777" w:rsidR="000F744A" w:rsidRPr="000F744A" w:rsidRDefault="000F744A" w:rsidP="000F744A">
      <w:pPr>
        <w:spacing w:line="276" w:lineRule="auto"/>
        <w:rPr>
          <w:szCs w:val="20"/>
        </w:rPr>
      </w:pPr>
      <w:r w:rsidRPr="000F744A">
        <w:rPr>
          <w:szCs w:val="20"/>
        </w:rPr>
        <w:t>A szolgáltatás humánerő forrás igénye</w:t>
      </w:r>
    </w:p>
    <w:p w14:paraId="6AB19861" w14:textId="77777777" w:rsidR="000F744A" w:rsidRPr="000F744A" w:rsidRDefault="000F744A" w:rsidP="000F744A">
      <w:pPr>
        <w:spacing w:line="276" w:lineRule="auto"/>
        <w:rPr>
          <w:szCs w:val="20"/>
        </w:rPr>
      </w:pPr>
    </w:p>
    <w:p w14:paraId="3A2FC111" w14:textId="77777777" w:rsidR="000F744A" w:rsidRPr="000F744A" w:rsidRDefault="000F744A" w:rsidP="000F744A">
      <w:pPr>
        <w:spacing w:line="276" w:lineRule="auto"/>
        <w:jc w:val="both"/>
        <w:rPr>
          <w:szCs w:val="20"/>
        </w:rPr>
      </w:pPr>
      <w:r w:rsidRPr="000F744A">
        <w:rPr>
          <w:szCs w:val="20"/>
        </w:rPr>
        <w:t xml:space="preserve">A korszerű ellátás szükségessé teszi azt, hogy a hajléktalan személyek gondozásával foglalkozó, velük kapcsolatba kerülő munkatárs személyisége alkalmas legyen erre a feladatkörre. A szociális területen dolgozó szakemberek etikus és humánus magatartása alapvető követelmény. </w:t>
      </w:r>
    </w:p>
    <w:p w14:paraId="550E7E5E" w14:textId="77777777" w:rsidR="000F744A" w:rsidRPr="000F744A" w:rsidRDefault="000F744A" w:rsidP="000F744A">
      <w:pPr>
        <w:spacing w:line="276" w:lineRule="auto"/>
        <w:rPr>
          <w:szCs w:val="20"/>
        </w:rPr>
      </w:pPr>
    </w:p>
    <w:p w14:paraId="2812CA25" w14:textId="77777777" w:rsidR="000F744A" w:rsidRPr="000F744A" w:rsidRDefault="000F744A" w:rsidP="000F744A">
      <w:pPr>
        <w:spacing w:line="276" w:lineRule="auto"/>
        <w:jc w:val="both"/>
        <w:rPr>
          <w:szCs w:val="20"/>
        </w:rPr>
      </w:pPr>
      <w:r w:rsidRPr="000F744A">
        <w:rPr>
          <w:szCs w:val="20"/>
        </w:rPr>
        <w:t>Az intézményben az 1/2000. SZCSM rendeletben meghatározott személyi feltételeknek megfelelően állnak alkalmazásban a munkavállalók az alábbi elosztásban:</w:t>
      </w:r>
    </w:p>
    <w:p w14:paraId="73E1B9CA" w14:textId="77777777" w:rsidR="000F744A" w:rsidRPr="000F744A" w:rsidRDefault="000F744A" w:rsidP="000F744A">
      <w:pPr>
        <w:spacing w:line="276" w:lineRule="auto"/>
        <w:jc w:val="both"/>
        <w:rPr>
          <w:szCs w:val="20"/>
        </w:rPr>
      </w:pPr>
    </w:p>
    <w:p w14:paraId="35A17E1C" w14:textId="77777777" w:rsidR="000F744A" w:rsidRPr="000F744A" w:rsidRDefault="000F744A" w:rsidP="000F744A">
      <w:pPr>
        <w:keepNext/>
        <w:spacing w:line="276" w:lineRule="auto"/>
        <w:outlineLvl w:val="0"/>
        <w:rPr>
          <w:szCs w:val="20"/>
        </w:rPr>
      </w:pPr>
      <w:r w:rsidRPr="000F744A">
        <w:rPr>
          <w:b/>
          <w:i/>
          <w:sz w:val="40"/>
          <w:szCs w:val="20"/>
        </w:rPr>
        <w:tab/>
      </w:r>
      <w:r w:rsidRPr="000F744A">
        <w:rPr>
          <w:szCs w:val="20"/>
        </w:rPr>
        <w:t xml:space="preserve">Intézményvezető, szociális </w:t>
      </w:r>
      <w:proofErr w:type="gramStart"/>
      <w:r w:rsidRPr="000F744A">
        <w:rPr>
          <w:szCs w:val="20"/>
        </w:rPr>
        <w:t xml:space="preserve">munkatárs  </w:t>
      </w:r>
      <w:r w:rsidRPr="000F744A">
        <w:rPr>
          <w:szCs w:val="20"/>
        </w:rPr>
        <w:tab/>
      </w:r>
      <w:proofErr w:type="gramEnd"/>
      <w:r w:rsidRPr="000F744A">
        <w:rPr>
          <w:szCs w:val="20"/>
        </w:rPr>
        <w:tab/>
      </w:r>
      <w:r w:rsidRPr="000F744A">
        <w:rPr>
          <w:szCs w:val="20"/>
        </w:rPr>
        <w:tab/>
      </w:r>
      <w:r w:rsidRPr="000F744A">
        <w:rPr>
          <w:szCs w:val="20"/>
        </w:rPr>
        <w:tab/>
        <w:t xml:space="preserve">1 fő </w:t>
      </w:r>
    </w:p>
    <w:p w14:paraId="0F6FB83D" w14:textId="77777777" w:rsidR="000F744A" w:rsidRPr="000F744A" w:rsidRDefault="000F744A" w:rsidP="000F744A">
      <w:pPr>
        <w:spacing w:line="276" w:lineRule="auto"/>
        <w:rPr>
          <w:szCs w:val="20"/>
        </w:rPr>
      </w:pPr>
      <w:r w:rsidRPr="000F744A">
        <w:rPr>
          <w:szCs w:val="20"/>
        </w:rPr>
        <w:tab/>
        <w:t xml:space="preserve">Szociális munkatárs </w:t>
      </w:r>
      <w:r w:rsidRPr="000F744A">
        <w:rPr>
          <w:szCs w:val="20"/>
        </w:rPr>
        <w:tab/>
      </w:r>
      <w:r w:rsidRPr="000F744A">
        <w:rPr>
          <w:szCs w:val="20"/>
        </w:rPr>
        <w:tab/>
      </w:r>
      <w:r w:rsidRPr="000F744A">
        <w:rPr>
          <w:szCs w:val="20"/>
        </w:rPr>
        <w:tab/>
      </w:r>
      <w:r w:rsidRPr="000F744A">
        <w:rPr>
          <w:szCs w:val="20"/>
        </w:rPr>
        <w:tab/>
      </w:r>
      <w:r w:rsidRPr="000F744A">
        <w:rPr>
          <w:szCs w:val="20"/>
        </w:rPr>
        <w:tab/>
      </w:r>
      <w:r w:rsidRPr="000F744A">
        <w:rPr>
          <w:szCs w:val="20"/>
        </w:rPr>
        <w:tab/>
      </w:r>
      <w:r w:rsidRPr="000F744A">
        <w:rPr>
          <w:szCs w:val="20"/>
        </w:rPr>
        <w:tab/>
        <w:t>2,5 fő</w:t>
      </w:r>
    </w:p>
    <w:p w14:paraId="4BFBBB40" w14:textId="77777777" w:rsidR="000F744A" w:rsidRPr="000F744A" w:rsidRDefault="000F744A" w:rsidP="000F744A">
      <w:pPr>
        <w:spacing w:line="276" w:lineRule="auto"/>
        <w:ind w:firstLine="708"/>
        <w:rPr>
          <w:szCs w:val="20"/>
        </w:rPr>
      </w:pPr>
      <w:r w:rsidRPr="000F744A">
        <w:rPr>
          <w:szCs w:val="20"/>
        </w:rPr>
        <w:t>Segítő</w:t>
      </w:r>
      <w:r w:rsidRPr="000F744A">
        <w:rPr>
          <w:szCs w:val="20"/>
        </w:rPr>
        <w:tab/>
      </w:r>
      <w:r w:rsidRPr="000F744A">
        <w:rPr>
          <w:szCs w:val="20"/>
        </w:rPr>
        <w:tab/>
      </w:r>
      <w:r w:rsidRPr="000F744A">
        <w:rPr>
          <w:szCs w:val="20"/>
        </w:rPr>
        <w:tab/>
      </w:r>
      <w:r w:rsidRPr="000F744A">
        <w:rPr>
          <w:szCs w:val="20"/>
        </w:rPr>
        <w:tab/>
      </w:r>
      <w:r w:rsidRPr="000F744A">
        <w:rPr>
          <w:szCs w:val="20"/>
        </w:rPr>
        <w:tab/>
      </w:r>
      <w:r w:rsidRPr="000F744A">
        <w:rPr>
          <w:szCs w:val="20"/>
        </w:rPr>
        <w:tab/>
      </w:r>
      <w:r w:rsidRPr="000F744A">
        <w:rPr>
          <w:szCs w:val="20"/>
        </w:rPr>
        <w:tab/>
      </w:r>
      <w:r w:rsidRPr="000F744A">
        <w:rPr>
          <w:szCs w:val="20"/>
        </w:rPr>
        <w:tab/>
      </w:r>
      <w:r w:rsidRPr="000F744A">
        <w:rPr>
          <w:szCs w:val="20"/>
        </w:rPr>
        <w:tab/>
        <w:t>1 fő</w:t>
      </w:r>
    </w:p>
    <w:p w14:paraId="134B5DD8" w14:textId="77777777" w:rsidR="000F744A" w:rsidRPr="000F744A" w:rsidRDefault="000F744A" w:rsidP="000F744A">
      <w:pPr>
        <w:spacing w:line="276" w:lineRule="auto"/>
        <w:ind w:firstLine="708"/>
        <w:rPr>
          <w:szCs w:val="20"/>
        </w:rPr>
      </w:pPr>
      <w:r w:rsidRPr="000F744A">
        <w:rPr>
          <w:szCs w:val="20"/>
        </w:rPr>
        <w:t xml:space="preserve">Gondozó </w:t>
      </w:r>
      <w:r w:rsidRPr="000F744A">
        <w:rPr>
          <w:szCs w:val="20"/>
        </w:rPr>
        <w:tab/>
      </w:r>
      <w:r w:rsidRPr="000F744A">
        <w:rPr>
          <w:szCs w:val="20"/>
        </w:rPr>
        <w:tab/>
      </w:r>
      <w:r w:rsidRPr="000F744A">
        <w:rPr>
          <w:szCs w:val="20"/>
        </w:rPr>
        <w:tab/>
      </w:r>
      <w:r w:rsidRPr="000F744A">
        <w:rPr>
          <w:szCs w:val="20"/>
        </w:rPr>
        <w:tab/>
      </w:r>
      <w:r w:rsidRPr="000F744A">
        <w:rPr>
          <w:szCs w:val="20"/>
        </w:rPr>
        <w:tab/>
      </w:r>
      <w:r w:rsidRPr="000F744A">
        <w:rPr>
          <w:szCs w:val="20"/>
        </w:rPr>
        <w:tab/>
      </w:r>
      <w:r w:rsidRPr="000F744A">
        <w:rPr>
          <w:szCs w:val="20"/>
        </w:rPr>
        <w:tab/>
      </w:r>
      <w:r w:rsidRPr="000F744A">
        <w:rPr>
          <w:szCs w:val="20"/>
        </w:rPr>
        <w:tab/>
        <w:t>1,5 fő</w:t>
      </w:r>
    </w:p>
    <w:p w14:paraId="4D5BE7E8" w14:textId="77777777" w:rsidR="000F744A" w:rsidRPr="000F744A" w:rsidRDefault="000F744A" w:rsidP="000F744A">
      <w:pPr>
        <w:spacing w:line="276" w:lineRule="auto"/>
        <w:rPr>
          <w:szCs w:val="20"/>
        </w:rPr>
      </w:pPr>
      <w:r w:rsidRPr="000F744A">
        <w:rPr>
          <w:szCs w:val="20"/>
        </w:rPr>
        <w:tab/>
      </w:r>
    </w:p>
    <w:p w14:paraId="59DC9136" w14:textId="77777777" w:rsidR="000F744A" w:rsidRPr="000F744A" w:rsidRDefault="000F744A" w:rsidP="000F744A">
      <w:pPr>
        <w:spacing w:line="276" w:lineRule="auto"/>
        <w:rPr>
          <w:szCs w:val="20"/>
        </w:rPr>
      </w:pPr>
      <w:r w:rsidRPr="000F744A">
        <w:rPr>
          <w:szCs w:val="20"/>
        </w:rPr>
        <w:t>Időszakos férőhelybővítés ideje alatt / november 1-április 30-ig /</w:t>
      </w:r>
    </w:p>
    <w:p w14:paraId="7DBBADF7" w14:textId="77777777" w:rsidR="000F744A" w:rsidRPr="000F744A" w:rsidRDefault="000F744A" w:rsidP="000F744A">
      <w:pPr>
        <w:spacing w:line="276" w:lineRule="auto"/>
        <w:ind w:left="708"/>
        <w:rPr>
          <w:szCs w:val="20"/>
        </w:rPr>
      </w:pPr>
      <w:r w:rsidRPr="000F744A">
        <w:rPr>
          <w:szCs w:val="20"/>
        </w:rPr>
        <w:t xml:space="preserve">Segítő </w:t>
      </w:r>
      <w:r w:rsidRPr="000F744A">
        <w:rPr>
          <w:szCs w:val="20"/>
        </w:rPr>
        <w:tab/>
        <w:t>(4 órás)</w:t>
      </w:r>
      <w:r w:rsidRPr="000F744A">
        <w:rPr>
          <w:szCs w:val="20"/>
        </w:rPr>
        <w:tab/>
      </w:r>
      <w:r w:rsidRPr="000F744A">
        <w:rPr>
          <w:szCs w:val="20"/>
        </w:rPr>
        <w:tab/>
      </w:r>
      <w:r w:rsidRPr="000F744A">
        <w:rPr>
          <w:szCs w:val="20"/>
        </w:rPr>
        <w:tab/>
      </w:r>
      <w:r w:rsidRPr="000F744A">
        <w:rPr>
          <w:szCs w:val="20"/>
        </w:rPr>
        <w:tab/>
      </w:r>
      <w:r w:rsidRPr="000F744A">
        <w:rPr>
          <w:szCs w:val="20"/>
        </w:rPr>
        <w:tab/>
      </w:r>
      <w:r w:rsidRPr="000F744A">
        <w:rPr>
          <w:szCs w:val="20"/>
        </w:rPr>
        <w:tab/>
      </w:r>
      <w:r w:rsidRPr="000F744A">
        <w:rPr>
          <w:szCs w:val="20"/>
        </w:rPr>
        <w:tab/>
        <w:t xml:space="preserve">0,5 fő </w:t>
      </w:r>
    </w:p>
    <w:p w14:paraId="240DC568" w14:textId="77777777" w:rsidR="000F744A" w:rsidRPr="000F744A" w:rsidRDefault="000F744A" w:rsidP="000F744A">
      <w:pPr>
        <w:spacing w:line="276" w:lineRule="auto"/>
        <w:rPr>
          <w:szCs w:val="20"/>
        </w:rPr>
      </w:pPr>
      <w:r w:rsidRPr="000F744A">
        <w:rPr>
          <w:szCs w:val="20"/>
        </w:rPr>
        <w:lastRenderedPageBreak/>
        <w:t>A fent felsorolt dolgozók 100 %-a szakképzett.</w:t>
      </w:r>
    </w:p>
    <w:p w14:paraId="3F5AF72E" w14:textId="77777777" w:rsidR="000F744A" w:rsidRPr="000F744A" w:rsidRDefault="000F744A" w:rsidP="000F744A">
      <w:pPr>
        <w:spacing w:line="276" w:lineRule="auto"/>
        <w:ind w:firstLine="708"/>
        <w:rPr>
          <w:szCs w:val="20"/>
        </w:rPr>
      </w:pPr>
    </w:p>
    <w:p w14:paraId="1FC975BB" w14:textId="77777777" w:rsidR="000F744A" w:rsidRPr="000F744A" w:rsidRDefault="000F744A" w:rsidP="000F744A">
      <w:pPr>
        <w:spacing w:line="276" w:lineRule="auto"/>
        <w:jc w:val="both"/>
        <w:rPr>
          <w:szCs w:val="20"/>
        </w:rPr>
      </w:pPr>
      <w:r w:rsidRPr="000F744A">
        <w:rPr>
          <w:szCs w:val="20"/>
        </w:rPr>
        <w:t>Főállású munkatársak munkarendje: folyamatos munkarend, munkarend beosztás, személyre szabott munkaköri leírás szabályozza a napi munkájukat.</w:t>
      </w:r>
    </w:p>
    <w:p w14:paraId="0EB64E7E" w14:textId="77777777" w:rsidR="000F744A" w:rsidRPr="000F744A" w:rsidRDefault="000F744A" w:rsidP="000F744A">
      <w:pPr>
        <w:spacing w:line="276" w:lineRule="auto"/>
        <w:rPr>
          <w:szCs w:val="20"/>
        </w:rPr>
      </w:pPr>
      <w:r w:rsidRPr="000F744A">
        <w:rPr>
          <w:szCs w:val="20"/>
        </w:rPr>
        <w:t>A Szállón az orvosi feladatokat szerződésben megállapított feltételek szerint, 1 fő orvos heti 2 órában látja el.</w:t>
      </w:r>
    </w:p>
    <w:p w14:paraId="02EDFD29" w14:textId="77777777" w:rsidR="000F744A" w:rsidRPr="000F744A" w:rsidRDefault="000F744A" w:rsidP="000F744A">
      <w:pPr>
        <w:spacing w:line="276" w:lineRule="auto"/>
        <w:rPr>
          <w:szCs w:val="20"/>
        </w:rPr>
      </w:pPr>
    </w:p>
    <w:p w14:paraId="7F15C902" w14:textId="77777777" w:rsidR="000F744A" w:rsidRPr="000F744A" w:rsidRDefault="000F744A" w:rsidP="000F744A">
      <w:pPr>
        <w:spacing w:line="276" w:lineRule="auto"/>
        <w:rPr>
          <w:szCs w:val="20"/>
        </w:rPr>
      </w:pPr>
      <w:r w:rsidRPr="000F744A">
        <w:rPr>
          <w:szCs w:val="20"/>
        </w:rPr>
        <w:t>A szolgáltatás biztosításával kapcsolatos jogszabályok</w:t>
      </w:r>
    </w:p>
    <w:p w14:paraId="01CD5E00" w14:textId="77777777" w:rsidR="000F744A" w:rsidRPr="000F744A" w:rsidRDefault="000F744A" w:rsidP="000F744A">
      <w:pPr>
        <w:numPr>
          <w:ilvl w:val="0"/>
          <w:numId w:val="19"/>
        </w:numPr>
        <w:spacing w:after="160" w:line="276" w:lineRule="auto"/>
        <w:jc w:val="both"/>
        <w:rPr>
          <w:szCs w:val="20"/>
        </w:rPr>
      </w:pPr>
      <w:r w:rsidRPr="000F744A">
        <w:rPr>
          <w:szCs w:val="20"/>
        </w:rPr>
        <w:t>1993.évi III. törvény a szociális igazgatásról és szociális ellátásokról</w:t>
      </w:r>
    </w:p>
    <w:p w14:paraId="3E9BCB64" w14:textId="77777777" w:rsidR="000F744A" w:rsidRPr="000F744A" w:rsidRDefault="000F744A" w:rsidP="000F744A">
      <w:pPr>
        <w:numPr>
          <w:ilvl w:val="0"/>
          <w:numId w:val="19"/>
        </w:numPr>
        <w:spacing w:after="160" w:line="276" w:lineRule="auto"/>
        <w:jc w:val="both"/>
        <w:rPr>
          <w:szCs w:val="20"/>
        </w:rPr>
      </w:pPr>
      <w:r w:rsidRPr="000F744A">
        <w:rPr>
          <w:szCs w:val="20"/>
        </w:rPr>
        <w:t>1/2000. SZCSM rendelet a személyes gondoskodást nyújtó szociálisintézmények szakmai feladatairól és működésük feltételeiről</w:t>
      </w:r>
    </w:p>
    <w:p w14:paraId="79D6874E" w14:textId="77777777" w:rsidR="000F744A" w:rsidRPr="000F744A" w:rsidRDefault="000F744A" w:rsidP="000F744A">
      <w:pPr>
        <w:numPr>
          <w:ilvl w:val="0"/>
          <w:numId w:val="19"/>
        </w:numPr>
        <w:spacing w:after="160" w:line="276" w:lineRule="auto"/>
        <w:jc w:val="both"/>
        <w:rPr>
          <w:szCs w:val="20"/>
        </w:rPr>
      </w:pPr>
      <w:r w:rsidRPr="000F744A">
        <w:rPr>
          <w:szCs w:val="20"/>
        </w:rPr>
        <w:t>9/1999. SZCSM rendelet a személyes gondoskodást nyújtó szociális ellátások igénybevételéről</w:t>
      </w:r>
    </w:p>
    <w:p w14:paraId="3611B339" w14:textId="77777777" w:rsidR="000F744A" w:rsidRPr="000F744A" w:rsidRDefault="000F744A" w:rsidP="000F744A">
      <w:pPr>
        <w:numPr>
          <w:ilvl w:val="0"/>
          <w:numId w:val="19"/>
        </w:numPr>
        <w:spacing w:after="160" w:line="276" w:lineRule="auto"/>
        <w:jc w:val="both"/>
        <w:rPr>
          <w:szCs w:val="20"/>
        </w:rPr>
      </w:pPr>
      <w:r w:rsidRPr="000F744A">
        <w:rPr>
          <w:szCs w:val="20"/>
        </w:rPr>
        <w:t>29/1993. Kormányrendelet a személyes gondoskodást nyújtó szociális ellátások térítési díjáról</w:t>
      </w:r>
    </w:p>
    <w:p w14:paraId="60155D28" w14:textId="77777777" w:rsidR="000F744A" w:rsidRPr="000F744A" w:rsidRDefault="000F744A" w:rsidP="000F744A">
      <w:pPr>
        <w:spacing w:line="276" w:lineRule="auto"/>
        <w:ind w:left="720"/>
        <w:rPr>
          <w:szCs w:val="20"/>
        </w:rPr>
      </w:pPr>
    </w:p>
    <w:p w14:paraId="2EA3C45D" w14:textId="77777777" w:rsidR="000F744A" w:rsidRPr="000F744A" w:rsidRDefault="000F744A" w:rsidP="000F744A">
      <w:pPr>
        <w:spacing w:line="276" w:lineRule="auto"/>
        <w:ind w:left="720"/>
        <w:rPr>
          <w:szCs w:val="20"/>
        </w:rPr>
      </w:pPr>
    </w:p>
    <w:p w14:paraId="5BB0EEC9" w14:textId="77777777" w:rsidR="000F744A" w:rsidRPr="000F744A" w:rsidRDefault="000F744A" w:rsidP="000F744A">
      <w:pPr>
        <w:spacing w:line="276" w:lineRule="auto"/>
        <w:rPr>
          <w:szCs w:val="20"/>
        </w:rPr>
      </w:pPr>
    </w:p>
    <w:p w14:paraId="2DC58E68" w14:textId="77777777" w:rsidR="000F744A" w:rsidRPr="000F744A" w:rsidRDefault="000F744A" w:rsidP="000F744A">
      <w:pPr>
        <w:spacing w:line="276" w:lineRule="auto"/>
        <w:ind w:right="147"/>
        <w:jc w:val="center"/>
        <w:rPr>
          <w:rFonts w:ascii="Times" w:hAnsi="Times" w:cs="Times"/>
          <w:i/>
          <w:u w:val="single"/>
        </w:rPr>
      </w:pPr>
      <w:r w:rsidRPr="000F744A">
        <w:rPr>
          <w:rFonts w:ascii="Times" w:hAnsi="Times" w:cs="Times"/>
          <w:i/>
          <w:u w:val="single"/>
        </w:rPr>
        <w:t>A szolgáltatás célja, feladata:</w:t>
      </w:r>
    </w:p>
    <w:p w14:paraId="0EF4E927" w14:textId="77777777" w:rsidR="000F744A" w:rsidRPr="000F744A" w:rsidRDefault="000F744A" w:rsidP="000F744A">
      <w:pPr>
        <w:spacing w:line="276" w:lineRule="auto"/>
        <w:jc w:val="center"/>
        <w:rPr>
          <w:sz w:val="20"/>
          <w:szCs w:val="20"/>
        </w:rPr>
      </w:pPr>
    </w:p>
    <w:p w14:paraId="64A12793" w14:textId="77777777" w:rsidR="000F744A" w:rsidRPr="000F744A" w:rsidRDefault="000F744A" w:rsidP="000F744A">
      <w:pPr>
        <w:spacing w:line="276" w:lineRule="auto"/>
        <w:rPr>
          <w:sz w:val="20"/>
          <w:szCs w:val="20"/>
        </w:rPr>
      </w:pPr>
    </w:p>
    <w:p w14:paraId="15782B44" w14:textId="77777777" w:rsidR="000F744A" w:rsidRPr="000F744A" w:rsidRDefault="000F744A" w:rsidP="000F744A">
      <w:pPr>
        <w:spacing w:line="276" w:lineRule="auto"/>
        <w:rPr>
          <w:sz w:val="20"/>
          <w:szCs w:val="20"/>
        </w:rPr>
      </w:pPr>
    </w:p>
    <w:p w14:paraId="3E2082A8" w14:textId="77777777" w:rsidR="000F744A" w:rsidRPr="000F744A" w:rsidRDefault="000F744A" w:rsidP="000F744A">
      <w:pPr>
        <w:spacing w:line="276" w:lineRule="auto"/>
        <w:ind w:right="-142"/>
        <w:jc w:val="both"/>
        <w:rPr>
          <w:szCs w:val="20"/>
        </w:rPr>
      </w:pPr>
      <w:r w:rsidRPr="000F744A">
        <w:rPr>
          <w:szCs w:val="20"/>
        </w:rPr>
        <w:t>A Hajléktalanok Átmeneti Szállása</w:t>
      </w:r>
      <w:r w:rsidRPr="000F744A">
        <w:rPr>
          <w:b/>
          <w:szCs w:val="20"/>
        </w:rPr>
        <w:t xml:space="preserve"> </w:t>
      </w:r>
      <w:r w:rsidRPr="000F744A">
        <w:rPr>
          <w:szCs w:val="20"/>
        </w:rPr>
        <w:t>biztosítja a társult önkormányzatok területén életvitelszerűen tartózkodó felnőtt hajléktalan személyek ellátását, akiknél az ellátás hiánya a fizikai és lelki egészségüket veszélyeztetné, ám önmaguk ellátására - az intézményi elhelyezés során - képesek.</w:t>
      </w:r>
    </w:p>
    <w:p w14:paraId="00412E4B" w14:textId="77777777" w:rsidR="000F744A" w:rsidRPr="000F744A" w:rsidRDefault="000F744A" w:rsidP="000F744A">
      <w:pPr>
        <w:spacing w:before="100" w:beforeAutospacing="1" w:after="100" w:afterAutospacing="1" w:line="276" w:lineRule="auto"/>
        <w:jc w:val="both"/>
      </w:pPr>
      <w:r w:rsidRPr="000F744A">
        <w:t xml:space="preserve">A hajléktalanok átmeneti szállása olyan átmeneti elhelyezést biztosító intézmény, amely átmenet a hajléktalan lét és a polgári lét között. </w:t>
      </w:r>
    </w:p>
    <w:p w14:paraId="5F999CC1" w14:textId="77777777" w:rsidR="000F744A" w:rsidRPr="000F744A" w:rsidRDefault="000F744A" w:rsidP="000F744A">
      <w:pPr>
        <w:spacing w:before="100" w:beforeAutospacing="1" w:after="100" w:afterAutospacing="1" w:line="276" w:lineRule="auto"/>
        <w:jc w:val="both"/>
      </w:pPr>
      <w:r w:rsidRPr="000F744A">
        <w:rPr>
          <w:bCs/>
        </w:rPr>
        <w:t>A hajléktalan és potenciálisan hajléktalan emberek súlyos szociális hátrányaik, leépült, megváltozott munkaképességük miatt nem versenyképesek a munkaerőpiacon, a munkaerőpiac pedig, nem képes kezelni a hajléktalan életforma következtében kialakult csökkent teljesítményt.</w:t>
      </w:r>
    </w:p>
    <w:p w14:paraId="231F8A15" w14:textId="77777777" w:rsidR="000F744A" w:rsidRPr="000F744A" w:rsidRDefault="000F744A" w:rsidP="000F744A">
      <w:pPr>
        <w:spacing w:line="276" w:lineRule="auto"/>
        <w:jc w:val="both"/>
        <w:rPr>
          <w:lang w:val="x-none" w:eastAsia="x-none"/>
        </w:rPr>
      </w:pPr>
      <w:r w:rsidRPr="000F744A">
        <w:rPr>
          <w:lang w:val="x-none" w:eastAsia="x-none"/>
        </w:rPr>
        <w:t xml:space="preserve">A </w:t>
      </w:r>
      <w:r w:rsidRPr="000F744A">
        <w:rPr>
          <w:bCs/>
          <w:lang w:val="x-none" w:eastAsia="x-none"/>
        </w:rPr>
        <w:t>hajléktalan</w:t>
      </w:r>
      <w:r w:rsidRPr="000F744A">
        <w:rPr>
          <w:lang w:val="x-none" w:eastAsia="x-none"/>
        </w:rPr>
        <w:t xml:space="preserve"> személy nem rendelkezik kapcsolati tőkével, mely átsegítené a problémákon. </w:t>
      </w:r>
    </w:p>
    <w:p w14:paraId="0C01140F" w14:textId="77777777" w:rsidR="000F744A" w:rsidRPr="000F744A" w:rsidRDefault="000F744A" w:rsidP="000F744A">
      <w:pPr>
        <w:spacing w:line="276" w:lineRule="auto"/>
        <w:jc w:val="both"/>
        <w:rPr>
          <w:lang w:val="x-none" w:eastAsia="x-none"/>
        </w:rPr>
      </w:pPr>
      <w:r w:rsidRPr="000F744A">
        <w:rPr>
          <w:lang w:val="x-none" w:eastAsia="x-none"/>
        </w:rPr>
        <w:t>A kapcsolati tőke hiányában nehezebben jut munkához, nehezebben jut lakhatási lehetőséghez, nehezebben jut élelmiszerhez, ruhához, mindazokhoz a javakhoz, melyek a túléléshez szükségesek.</w:t>
      </w:r>
      <w:r w:rsidRPr="000F744A">
        <w:rPr>
          <w:rFonts w:ascii="Arial" w:hAnsi="Arial" w:cs="Arial"/>
          <w:lang w:val="x-none" w:eastAsia="x-none"/>
        </w:rPr>
        <w:t> </w:t>
      </w:r>
    </w:p>
    <w:p w14:paraId="206B416B" w14:textId="77777777" w:rsidR="000F744A" w:rsidRPr="000F744A" w:rsidRDefault="000F744A" w:rsidP="000F744A">
      <w:pPr>
        <w:spacing w:line="276" w:lineRule="auto"/>
        <w:jc w:val="both"/>
        <w:rPr>
          <w:lang w:val="x-none" w:eastAsia="x-none"/>
        </w:rPr>
      </w:pPr>
      <w:r w:rsidRPr="000F744A">
        <w:rPr>
          <w:lang w:val="x-none" w:eastAsia="x-none"/>
        </w:rPr>
        <w:t>Szolgáltatásainkkal, a szociális munka eszközeivel, közös célok kitűzésével, programjainkkal a hajléktalan és potenciálisan hajléktalan emberek azon képességét és készségeit próbáljuk meg visszaállítani, új képességekkel, készségekkel gazdagítani, amelyekkel szívesen és jól tudják szolgálni önmagukat és a társadalmat, amely előfeltétele a társadalmi és munkaerő piaci integrációnak.</w:t>
      </w:r>
    </w:p>
    <w:p w14:paraId="4DB961AA" w14:textId="77777777" w:rsidR="000F744A" w:rsidRPr="000F744A" w:rsidRDefault="000F744A" w:rsidP="000F744A">
      <w:pPr>
        <w:spacing w:before="100" w:beforeAutospacing="1" w:after="100" w:afterAutospacing="1" w:line="276" w:lineRule="auto"/>
        <w:jc w:val="both"/>
      </w:pPr>
      <w:r w:rsidRPr="000F744A">
        <w:lastRenderedPageBreak/>
        <w:t>A szociális segítő munka területei főként a foglalkoztatási rehabilitáció, az elő takarékosság és a kapcsolati rendszer felépítése vagy helyreállítása, addikcióval kapcsolatos problémákban való segítségnyújtás.</w:t>
      </w:r>
    </w:p>
    <w:p w14:paraId="5BE48EA6" w14:textId="77777777" w:rsidR="000F744A" w:rsidRPr="000F744A" w:rsidRDefault="000F744A" w:rsidP="000F744A">
      <w:pPr>
        <w:spacing w:before="100" w:beforeAutospacing="1" w:after="100" w:afterAutospacing="1" w:line="276" w:lineRule="auto"/>
        <w:jc w:val="center"/>
        <w:rPr>
          <w:i/>
          <w:u w:val="single"/>
        </w:rPr>
      </w:pPr>
    </w:p>
    <w:p w14:paraId="6A41529D" w14:textId="77777777" w:rsidR="000F744A" w:rsidRPr="000F744A" w:rsidRDefault="000F744A" w:rsidP="000F744A">
      <w:pPr>
        <w:spacing w:before="100" w:beforeAutospacing="1" w:after="100" w:afterAutospacing="1" w:line="276" w:lineRule="auto"/>
        <w:jc w:val="center"/>
        <w:rPr>
          <w:i/>
          <w:u w:val="single"/>
        </w:rPr>
      </w:pPr>
      <w:r w:rsidRPr="000F744A">
        <w:rPr>
          <w:i/>
          <w:u w:val="single"/>
        </w:rPr>
        <w:t>I.</w:t>
      </w:r>
    </w:p>
    <w:p w14:paraId="670B48D8" w14:textId="77777777" w:rsidR="000F744A" w:rsidRPr="000F744A" w:rsidRDefault="000F744A" w:rsidP="000F744A">
      <w:pPr>
        <w:spacing w:before="100" w:beforeAutospacing="1" w:after="100" w:afterAutospacing="1" w:line="276" w:lineRule="auto"/>
        <w:jc w:val="center"/>
        <w:rPr>
          <w:i/>
          <w:u w:val="single"/>
        </w:rPr>
      </w:pPr>
      <w:r w:rsidRPr="000F744A">
        <w:rPr>
          <w:i/>
          <w:u w:val="single"/>
        </w:rPr>
        <w:t xml:space="preserve">A megvalósítani kívánt program konkrét bemutatása, </w:t>
      </w:r>
    </w:p>
    <w:p w14:paraId="36F67151" w14:textId="77777777" w:rsidR="000F744A" w:rsidRPr="000F744A" w:rsidRDefault="000F744A" w:rsidP="000F744A">
      <w:pPr>
        <w:spacing w:before="100" w:beforeAutospacing="1" w:after="100" w:afterAutospacing="1" w:line="276" w:lineRule="auto"/>
        <w:jc w:val="center"/>
      </w:pPr>
      <w:r w:rsidRPr="000F744A">
        <w:rPr>
          <w:i/>
          <w:u w:val="single"/>
        </w:rPr>
        <w:t>a létrejövő kapacitások, a nyújtott szolgáltatáselemek, tevékenységek leírása</w:t>
      </w:r>
    </w:p>
    <w:p w14:paraId="27660B04" w14:textId="77777777" w:rsidR="000F744A" w:rsidRPr="000F744A" w:rsidRDefault="000F744A" w:rsidP="000F744A">
      <w:pPr>
        <w:spacing w:line="276" w:lineRule="auto"/>
        <w:jc w:val="both"/>
      </w:pPr>
    </w:p>
    <w:p w14:paraId="10C16316" w14:textId="77777777" w:rsidR="000F744A" w:rsidRPr="000F744A" w:rsidRDefault="000F744A" w:rsidP="000F744A">
      <w:pPr>
        <w:spacing w:line="276" w:lineRule="auto"/>
        <w:jc w:val="both"/>
        <w:rPr>
          <w:szCs w:val="20"/>
        </w:rPr>
      </w:pPr>
    </w:p>
    <w:p w14:paraId="6602F32B" w14:textId="77777777" w:rsidR="000F744A" w:rsidRPr="000F744A" w:rsidRDefault="000F744A" w:rsidP="000F744A">
      <w:pPr>
        <w:spacing w:line="276" w:lineRule="auto"/>
        <w:ind w:right="-142"/>
        <w:jc w:val="both"/>
        <w:rPr>
          <w:szCs w:val="20"/>
        </w:rPr>
      </w:pPr>
      <w:r w:rsidRPr="000F744A">
        <w:rPr>
          <w:szCs w:val="20"/>
        </w:rPr>
        <w:t xml:space="preserve">A Hajléktalanok Átmeneti Szállása 32 férőhelyes, ahol az elhelyezés átmeneti és a benntartózkodás időtartama folyamatosan legfeljebb 12 hónap, amely </w:t>
      </w:r>
      <w:r w:rsidRPr="000F744A">
        <w:t>különös méltánylást érdemlő esetben, egy alkalommal, egy évvel meghosszabbítható</w:t>
      </w:r>
      <w:r w:rsidRPr="000F744A">
        <w:rPr>
          <w:szCs w:val="20"/>
        </w:rPr>
        <w:t xml:space="preserve">. </w:t>
      </w:r>
    </w:p>
    <w:p w14:paraId="1A37B0F5" w14:textId="77777777" w:rsidR="000F744A" w:rsidRPr="000F744A" w:rsidRDefault="000F744A" w:rsidP="000F744A">
      <w:pPr>
        <w:spacing w:line="276" w:lineRule="auto"/>
        <w:jc w:val="both"/>
        <w:rPr>
          <w:szCs w:val="20"/>
        </w:rPr>
      </w:pPr>
      <w:r w:rsidRPr="000F744A">
        <w:rPr>
          <w:szCs w:val="20"/>
        </w:rPr>
        <w:t xml:space="preserve">A közterületen, vagy lakhatásra alkalmatlan helyiségben életvitelszerűen tartózkodó hajléktalan személyek téli időszakban történő ellátására </w:t>
      </w:r>
      <w:r w:rsidRPr="000F744A">
        <w:rPr>
          <w:bCs/>
          <w:szCs w:val="20"/>
        </w:rPr>
        <w:t>november 1.-től április 30.-ig terjedő időszakra, 6 fő részére időszakos férőhelyeket biztosítunk.</w:t>
      </w:r>
      <w:r w:rsidRPr="000F744A">
        <w:rPr>
          <w:szCs w:val="20"/>
        </w:rPr>
        <w:t xml:space="preserve"> </w:t>
      </w:r>
    </w:p>
    <w:p w14:paraId="658C75E7" w14:textId="77777777" w:rsidR="000F744A" w:rsidRPr="000F744A" w:rsidRDefault="000F744A" w:rsidP="000F744A">
      <w:pPr>
        <w:spacing w:line="276" w:lineRule="auto"/>
        <w:jc w:val="both"/>
        <w:rPr>
          <w:szCs w:val="20"/>
        </w:rPr>
      </w:pPr>
    </w:p>
    <w:p w14:paraId="58940305" w14:textId="77777777" w:rsidR="000F744A" w:rsidRPr="000F744A" w:rsidRDefault="000F744A" w:rsidP="000F744A">
      <w:pPr>
        <w:spacing w:line="276" w:lineRule="auto"/>
        <w:ind w:right="-1247"/>
        <w:rPr>
          <w:szCs w:val="20"/>
        </w:rPr>
      </w:pPr>
      <w:r w:rsidRPr="000F744A">
        <w:rPr>
          <w:szCs w:val="20"/>
        </w:rPr>
        <w:t xml:space="preserve">Az Átmeneti Szálló </w:t>
      </w:r>
      <w:proofErr w:type="gramStart"/>
      <w:r w:rsidRPr="000F744A">
        <w:rPr>
          <w:szCs w:val="20"/>
        </w:rPr>
        <w:t>nyitva tartása</w:t>
      </w:r>
      <w:proofErr w:type="gramEnd"/>
      <w:r w:rsidRPr="000F744A">
        <w:rPr>
          <w:szCs w:val="20"/>
        </w:rPr>
        <w:t>: 0- 24 óráig, mely egész évben működik.</w:t>
      </w:r>
    </w:p>
    <w:p w14:paraId="4144CA6E" w14:textId="77777777" w:rsidR="000F744A" w:rsidRPr="000F744A" w:rsidRDefault="000F744A" w:rsidP="000F744A">
      <w:pPr>
        <w:spacing w:line="276" w:lineRule="auto"/>
        <w:jc w:val="both"/>
        <w:rPr>
          <w:szCs w:val="20"/>
        </w:rPr>
      </w:pPr>
    </w:p>
    <w:p w14:paraId="0716C238" w14:textId="77777777" w:rsidR="000F744A" w:rsidRPr="000F744A" w:rsidRDefault="000F744A" w:rsidP="000F744A">
      <w:pPr>
        <w:spacing w:line="276" w:lineRule="auto"/>
        <w:rPr>
          <w:szCs w:val="20"/>
        </w:rPr>
      </w:pPr>
      <w:r w:rsidRPr="000F744A">
        <w:rPr>
          <w:szCs w:val="20"/>
        </w:rPr>
        <w:t>A szakmai program menete:</w:t>
      </w:r>
    </w:p>
    <w:p w14:paraId="0F25932C" w14:textId="77777777" w:rsidR="000F744A" w:rsidRPr="000F744A" w:rsidRDefault="000F744A" w:rsidP="000F744A">
      <w:pPr>
        <w:numPr>
          <w:ilvl w:val="0"/>
          <w:numId w:val="17"/>
        </w:numPr>
        <w:spacing w:after="160" w:line="276" w:lineRule="auto"/>
        <w:jc w:val="both"/>
        <w:rPr>
          <w:szCs w:val="20"/>
        </w:rPr>
      </w:pPr>
      <w:r w:rsidRPr="000F744A">
        <w:rPr>
          <w:szCs w:val="20"/>
        </w:rPr>
        <w:t xml:space="preserve">a rászorultak folyamatos felkutatása, </w:t>
      </w:r>
    </w:p>
    <w:p w14:paraId="2F8BB4A2" w14:textId="77777777" w:rsidR="000F744A" w:rsidRPr="000F744A" w:rsidRDefault="000F744A" w:rsidP="000F744A">
      <w:pPr>
        <w:numPr>
          <w:ilvl w:val="0"/>
          <w:numId w:val="17"/>
        </w:numPr>
        <w:spacing w:after="160" w:line="276" w:lineRule="auto"/>
        <w:jc w:val="both"/>
        <w:rPr>
          <w:szCs w:val="20"/>
        </w:rPr>
      </w:pPr>
      <w:r w:rsidRPr="000F744A">
        <w:rPr>
          <w:szCs w:val="20"/>
        </w:rPr>
        <w:t>a szolgáltatás az ellátási területen felmerülő igényekhez igazítása,</w:t>
      </w:r>
    </w:p>
    <w:p w14:paraId="1D9D86CA" w14:textId="77777777" w:rsidR="000F744A" w:rsidRPr="000F744A" w:rsidRDefault="000F744A" w:rsidP="000F744A">
      <w:pPr>
        <w:numPr>
          <w:ilvl w:val="0"/>
          <w:numId w:val="17"/>
        </w:numPr>
        <w:spacing w:after="160" w:line="276" w:lineRule="auto"/>
        <w:jc w:val="both"/>
        <w:rPr>
          <w:szCs w:val="20"/>
        </w:rPr>
      </w:pPr>
      <w:r w:rsidRPr="000F744A">
        <w:rPr>
          <w:szCs w:val="20"/>
        </w:rPr>
        <w:t>egyénre szabott: a meglévő képességeket felhasználó humanizált segítő kapcsolat kialakítása,</w:t>
      </w:r>
    </w:p>
    <w:p w14:paraId="3F48C85A" w14:textId="77777777" w:rsidR="000F744A" w:rsidRPr="000F744A" w:rsidRDefault="000F744A" w:rsidP="000F744A">
      <w:pPr>
        <w:numPr>
          <w:ilvl w:val="0"/>
          <w:numId w:val="17"/>
        </w:numPr>
        <w:spacing w:after="160" w:line="276" w:lineRule="auto"/>
        <w:jc w:val="both"/>
        <w:rPr>
          <w:szCs w:val="20"/>
        </w:rPr>
      </w:pPr>
      <w:r w:rsidRPr="000F744A">
        <w:rPr>
          <w:szCs w:val="20"/>
        </w:rPr>
        <w:t>kapcsolattartás és együttműködés a hatékony munka érdekében az önkéntes segítőkkel, civil és társadalmi szervezetekkel,</w:t>
      </w:r>
    </w:p>
    <w:p w14:paraId="663AFDC8" w14:textId="77777777" w:rsidR="000F744A" w:rsidRPr="000F744A" w:rsidRDefault="000F744A" w:rsidP="000F744A">
      <w:pPr>
        <w:numPr>
          <w:ilvl w:val="0"/>
          <w:numId w:val="17"/>
        </w:numPr>
        <w:spacing w:after="160" w:line="276" w:lineRule="auto"/>
        <w:jc w:val="both"/>
        <w:rPr>
          <w:szCs w:val="20"/>
        </w:rPr>
      </w:pPr>
      <w:r w:rsidRPr="000F744A">
        <w:rPr>
          <w:szCs w:val="20"/>
        </w:rPr>
        <w:t xml:space="preserve">szakmaközi együttműködés kialakítása, fenntartása, </w:t>
      </w:r>
    </w:p>
    <w:p w14:paraId="0026E0BD" w14:textId="77777777" w:rsidR="000F744A" w:rsidRPr="000F744A" w:rsidRDefault="000F744A" w:rsidP="000F744A">
      <w:pPr>
        <w:numPr>
          <w:ilvl w:val="0"/>
          <w:numId w:val="17"/>
        </w:numPr>
        <w:spacing w:after="160" w:line="276" w:lineRule="auto"/>
        <w:jc w:val="both"/>
        <w:rPr>
          <w:szCs w:val="20"/>
        </w:rPr>
      </w:pPr>
      <w:r w:rsidRPr="000F744A">
        <w:rPr>
          <w:szCs w:val="20"/>
        </w:rPr>
        <w:t>szakmai képzéseken való részvétel.</w:t>
      </w:r>
    </w:p>
    <w:p w14:paraId="6E886888" w14:textId="77777777" w:rsidR="000F744A" w:rsidRPr="000F744A" w:rsidRDefault="000F744A" w:rsidP="000F744A">
      <w:pPr>
        <w:spacing w:line="276" w:lineRule="auto"/>
        <w:rPr>
          <w:szCs w:val="20"/>
        </w:rPr>
      </w:pPr>
    </w:p>
    <w:p w14:paraId="021F1A41" w14:textId="77777777" w:rsidR="000F744A" w:rsidRPr="000F744A" w:rsidRDefault="000F744A" w:rsidP="000F744A">
      <w:pPr>
        <w:spacing w:line="276" w:lineRule="auto"/>
        <w:rPr>
          <w:szCs w:val="20"/>
        </w:rPr>
      </w:pPr>
      <w:r w:rsidRPr="000F744A">
        <w:rPr>
          <w:szCs w:val="20"/>
        </w:rPr>
        <w:t>A szakmai program hosszú távú célkitűzései:</w:t>
      </w:r>
    </w:p>
    <w:p w14:paraId="7E3EE03D" w14:textId="77777777" w:rsidR="000F744A" w:rsidRPr="000F744A" w:rsidRDefault="000F744A" w:rsidP="000F744A">
      <w:pPr>
        <w:numPr>
          <w:ilvl w:val="0"/>
          <w:numId w:val="18"/>
        </w:numPr>
        <w:spacing w:after="160" w:line="276" w:lineRule="auto"/>
        <w:jc w:val="both"/>
        <w:rPr>
          <w:szCs w:val="20"/>
        </w:rPr>
      </w:pPr>
      <w:r w:rsidRPr="000F744A">
        <w:rPr>
          <w:szCs w:val="20"/>
        </w:rPr>
        <w:t>a szociális munka értékeinek és módszereinek érvényesítése és céljainak megvalósítása,</w:t>
      </w:r>
    </w:p>
    <w:p w14:paraId="4D2D7FF2" w14:textId="77777777" w:rsidR="000F744A" w:rsidRPr="000F744A" w:rsidRDefault="000F744A" w:rsidP="000F744A">
      <w:pPr>
        <w:numPr>
          <w:ilvl w:val="0"/>
          <w:numId w:val="18"/>
        </w:numPr>
        <w:spacing w:after="160" w:line="276" w:lineRule="auto"/>
        <w:jc w:val="both"/>
        <w:rPr>
          <w:szCs w:val="20"/>
        </w:rPr>
      </w:pPr>
      <w:r w:rsidRPr="000F744A">
        <w:rPr>
          <w:szCs w:val="20"/>
        </w:rPr>
        <w:t>a szolgáltatások fejlesztése a hajléktalan személyek minőségi ellátásának bővítését segítik elő a szociális szakemberek megújult tevékenysége révén.</w:t>
      </w:r>
    </w:p>
    <w:p w14:paraId="6592342A" w14:textId="77777777" w:rsidR="000F744A" w:rsidRPr="000F744A" w:rsidRDefault="000F744A" w:rsidP="000F744A">
      <w:pPr>
        <w:spacing w:line="276" w:lineRule="auto"/>
        <w:rPr>
          <w:szCs w:val="20"/>
        </w:rPr>
      </w:pPr>
    </w:p>
    <w:p w14:paraId="34E81383" w14:textId="77777777" w:rsidR="000F744A" w:rsidRPr="000F744A" w:rsidRDefault="000F744A" w:rsidP="000F744A">
      <w:pPr>
        <w:spacing w:line="276" w:lineRule="auto"/>
        <w:jc w:val="both"/>
      </w:pPr>
      <w:r w:rsidRPr="000F744A">
        <w:rPr>
          <w:szCs w:val="20"/>
        </w:rPr>
        <w:t xml:space="preserve"> </w:t>
      </w:r>
      <w:r w:rsidRPr="000F744A">
        <w:t>A Hajléktalanok Átmeneti Szállása biztosítja az alábbi szolgáltatásokat:</w:t>
      </w:r>
    </w:p>
    <w:p w14:paraId="464163C7" w14:textId="77777777" w:rsidR="000F744A" w:rsidRPr="000F744A" w:rsidRDefault="000F744A" w:rsidP="000F744A">
      <w:pPr>
        <w:numPr>
          <w:ilvl w:val="0"/>
          <w:numId w:val="28"/>
        </w:numPr>
        <w:spacing w:after="200" w:line="276" w:lineRule="auto"/>
        <w:contextualSpacing/>
        <w:jc w:val="both"/>
        <w:rPr>
          <w:rFonts w:eastAsia="Calibri"/>
          <w:lang w:eastAsia="en-US"/>
        </w:rPr>
      </w:pPr>
      <w:r w:rsidRPr="000F744A">
        <w:rPr>
          <w:rFonts w:eastAsia="Calibri"/>
          <w:lang w:eastAsia="en-US"/>
        </w:rPr>
        <w:lastRenderedPageBreak/>
        <w:t>Az éjszakai pihenésre alkalmas szobákat: 2 férfiszoba 8-8 ággyal, 4 női szoba 16 ággyal, 1 időszakos szoba 6 ággyal,</w:t>
      </w:r>
    </w:p>
    <w:p w14:paraId="559DA54E" w14:textId="77777777" w:rsidR="000F744A" w:rsidRPr="000F744A" w:rsidRDefault="000F744A" w:rsidP="000F744A">
      <w:pPr>
        <w:numPr>
          <w:ilvl w:val="0"/>
          <w:numId w:val="28"/>
        </w:numPr>
        <w:spacing w:after="200" w:line="276" w:lineRule="auto"/>
        <w:contextualSpacing/>
        <w:jc w:val="both"/>
        <w:rPr>
          <w:rFonts w:eastAsia="Calibri"/>
          <w:lang w:eastAsia="en-US"/>
        </w:rPr>
      </w:pPr>
      <w:r w:rsidRPr="000F744A">
        <w:rPr>
          <w:rFonts w:eastAsia="Calibri"/>
          <w:lang w:eastAsia="en-US"/>
        </w:rPr>
        <w:t>Étel melegítéséhez, tálalásához, elfogyasztásához szükséges feltételek biztosítása: konyhahasználat, konyhai felszerelési tárgyak, evőeszközök, élelmiszer tárolásához hűtőszekrények, étkeztetés alapellátás keretében történő megszervezéshez segítségnyújtás,</w:t>
      </w:r>
    </w:p>
    <w:p w14:paraId="1BDB7D47" w14:textId="77777777" w:rsidR="000F744A" w:rsidRPr="000F744A" w:rsidRDefault="000F744A" w:rsidP="000F744A">
      <w:pPr>
        <w:numPr>
          <w:ilvl w:val="0"/>
          <w:numId w:val="28"/>
        </w:numPr>
        <w:spacing w:after="200" w:line="276" w:lineRule="auto"/>
        <w:contextualSpacing/>
        <w:jc w:val="both"/>
        <w:rPr>
          <w:rFonts w:eastAsia="Calibri"/>
          <w:lang w:eastAsia="en-US"/>
        </w:rPr>
      </w:pPr>
      <w:r w:rsidRPr="000F744A">
        <w:rPr>
          <w:rFonts w:eastAsia="Calibri"/>
          <w:lang w:eastAsia="en-US"/>
        </w:rPr>
        <w:t>Személyi tisztálkodás biztosítása: tisztálkodáshoz szükséges textília, szappan, fürdőhelyiség hideg meleg vizes ellátással,</w:t>
      </w:r>
    </w:p>
    <w:p w14:paraId="4E61BB66" w14:textId="77777777" w:rsidR="000F744A" w:rsidRPr="000F744A" w:rsidRDefault="000F744A" w:rsidP="000F744A">
      <w:pPr>
        <w:numPr>
          <w:ilvl w:val="0"/>
          <w:numId w:val="28"/>
        </w:numPr>
        <w:spacing w:after="200" w:line="276" w:lineRule="auto"/>
        <w:contextualSpacing/>
        <w:jc w:val="both"/>
        <w:rPr>
          <w:rFonts w:eastAsia="Calibri"/>
          <w:lang w:eastAsia="en-US"/>
        </w:rPr>
      </w:pPr>
      <w:r w:rsidRPr="000F744A">
        <w:rPr>
          <w:rFonts w:eastAsia="Calibri"/>
          <w:lang w:eastAsia="en-US"/>
        </w:rPr>
        <w:t>A betegek elkülönítésére betegszobát biztosítunk,</w:t>
      </w:r>
    </w:p>
    <w:p w14:paraId="165F1126" w14:textId="77777777" w:rsidR="000F744A" w:rsidRPr="000F744A" w:rsidRDefault="000F744A" w:rsidP="000F744A">
      <w:pPr>
        <w:numPr>
          <w:ilvl w:val="0"/>
          <w:numId w:val="28"/>
        </w:numPr>
        <w:spacing w:after="200" w:line="276" w:lineRule="auto"/>
        <w:contextualSpacing/>
        <w:jc w:val="both"/>
        <w:rPr>
          <w:rFonts w:eastAsia="Calibri"/>
          <w:lang w:eastAsia="en-US"/>
        </w:rPr>
      </w:pPr>
      <w:r w:rsidRPr="000F744A">
        <w:rPr>
          <w:rFonts w:eastAsia="Calibri"/>
          <w:lang w:eastAsia="en-US"/>
        </w:rPr>
        <w:t>A közösségi együttlétre férfi és női társalgót,</w:t>
      </w:r>
    </w:p>
    <w:p w14:paraId="58219128" w14:textId="77777777" w:rsidR="000F744A" w:rsidRPr="000F744A" w:rsidRDefault="000F744A" w:rsidP="000F744A">
      <w:pPr>
        <w:numPr>
          <w:ilvl w:val="0"/>
          <w:numId w:val="28"/>
        </w:numPr>
        <w:spacing w:after="200" w:line="276" w:lineRule="auto"/>
        <w:contextualSpacing/>
        <w:jc w:val="both"/>
        <w:rPr>
          <w:rFonts w:eastAsia="Calibri"/>
          <w:lang w:eastAsia="en-US"/>
        </w:rPr>
      </w:pPr>
      <w:r w:rsidRPr="000F744A">
        <w:rPr>
          <w:rFonts w:eastAsia="Calibri"/>
          <w:lang w:eastAsia="en-US"/>
        </w:rPr>
        <w:t>A folyamatos fűtést, világítást,</w:t>
      </w:r>
    </w:p>
    <w:p w14:paraId="1ACA87C5" w14:textId="77777777" w:rsidR="000F744A" w:rsidRPr="000F744A" w:rsidRDefault="000F744A" w:rsidP="000F744A">
      <w:pPr>
        <w:numPr>
          <w:ilvl w:val="0"/>
          <w:numId w:val="28"/>
        </w:numPr>
        <w:spacing w:after="200" w:line="276" w:lineRule="auto"/>
        <w:contextualSpacing/>
        <w:jc w:val="both"/>
        <w:rPr>
          <w:rFonts w:eastAsia="Calibri"/>
          <w:lang w:eastAsia="en-US"/>
        </w:rPr>
      </w:pPr>
      <w:r w:rsidRPr="000F744A">
        <w:rPr>
          <w:rFonts w:eastAsia="Calibri"/>
          <w:lang w:eastAsia="en-US"/>
        </w:rPr>
        <w:t>A lakóknak személyes használatra ágyneműt, ágyneműhuzatot, törülközőt,</w:t>
      </w:r>
    </w:p>
    <w:p w14:paraId="66C75B0B" w14:textId="77777777" w:rsidR="000F744A" w:rsidRPr="000F744A" w:rsidRDefault="000F744A" w:rsidP="000F744A">
      <w:pPr>
        <w:numPr>
          <w:ilvl w:val="0"/>
          <w:numId w:val="28"/>
        </w:numPr>
        <w:spacing w:after="200" w:line="276" w:lineRule="auto"/>
        <w:contextualSpacing/>
        <w:jc w:val="both"/>
        <w:rPr>
          <w:rFonts w:eastAsia="Calibri"/>
          <w:lang w:eastAsia="en-US"/>
        </w:rPr>
      </w:pPr>
      <w:r w:rsidRPr="000F744A">
        <w:rPr>
          <w:rFonts w:eastAsia="Calibri"/>
          <w:lang w:eastAsia="en-US"/>
        </w:rPr>
        <w:t>Ruhái és ágyruházata tisztántartásához a szükséges mosóport, a mosáshoz szükséges háztartási gépeket biztosítjuk,</w:t>
      </w:r>
    </w:p>
    <w:p w14:paraId="08FCA3F8" w14:textId="77777777" w:rsidR="000F744A" w:rsidRPr="000F744A" w:rsidRDefault="000F744A" w:rsidP="000F744A">
      <w:pPr>
        <w:numPr>
          <w:ilvl w:val="0"/>
          <w:numId w:val="28"/>
        </w:numPr>
        <w:spacing w:after="200" w:line="276" w:lineRule="auto"/>
        <w:contextualSpacing/>
        <w:jc w:val="both"/>
        <w:rPr>
          <w:rFonts w:eastAsia="Calibri"/>
          <w:lang w:eastAsia="en-US"/>
        </w:rPr>
      </w:pPr>
      <w:r w:rsidRPr="000F744A">
        <w:rPr>
          <w:rFonts w:eastAsia="Calibri"/>
          <w:lang w:eastAsia="en-US"/>
        </w:rPr>
        <w:t>Orvosi ellátás heti 2 órában van,</w:t>
      </w:r>
    </w:p>
    <w:p w14:paraId="5F2B14F1" w14:textId="77777777" w:rsidR="000F744A" w:rsidRPr="000F744A" w:rsidRDefault="000F744A" w:rsidP="000F744A">
      <w:pPr>
        <w:numPr>
          <w:ilvl w:val="0"/>
          <w:numId w:val="28"/>
        </w:numPr>
        <w:spacing w:after="200" w:line="276" w:lineRule="auto"/>
        <w:contextualSpacing/>
        <w:jc w:val="both"/>
        <w:rPr>
          <w:rFonts w:eastAsia="Calibri"/>
          <w:lang w:eastAsia="en-US"/>
        </w:rPr>
      </w:pPr>
      <w:r w:rsidRPr="000F744A">
        <w:rPr>
          <w:rFonts w:eastAsia="Calibri"/>
          <w:lang w:eastAsia="en-US"/>
        </w:rPr>
        <w:t>Elsősegélynyújtáshoz a felszerelés biztosított,</w:t>
      </w:r>
    </w:p>
    <w:p w14:paraId="12CF5611" w14:textId="77777777" w:rsidR="000F744A" w:rsidRPr="000F744A" w:rsidRDefault="000F744A" w:rsidP="000F744A">
      <w:pPr>
        <w:numPr>
          <w:ilvl w:val="0"/>
          <w:numId w:val="28"/>
        </w:numPr>
        <w:spacing w:after="200" w:line="276" w:lineRule="auto"/>
        <w:contextualSpacing/>
        <w:jc w:val="both"/>
        <w:rPr>
          <w:rFonts w:eastAsia="Calibri"/>
          <w:lang w:eastAsia="en-US"/>
        </w:rPr>
      </w:pPr>
      <w:r w:rsidRPr="000F744A">
        <w:rPr>
          <w:rFonts w:eastAsia="Calibri"/>
          <w:lang w:eastAsia="en-US"/>
        </w:rPr>
        <w:t>Postacímet biztosítunk,</w:t>
      </w:r>
    </w:p>
    <w:p w14:paraId="37258EF6" w14:textId="77777777" w:rsidR="000F744A" w:rsidRPr="000F744A" w:rsidRDefault="000F744A" w:rsidP="000F744A">
      <w:pPr>
        <w:numPr>
          <w:ilvl w:val="0"/>
          <w:numId w:val="28"/>
        </w:numPr>
        <w:spacing w:after="200" w:line="276" w:lineRule="auto"/>
        <w:contextualSpacing/>
        <w:jc w:val="both"/>
        <w:rPr>
          <w:rFonts w:eastAsia="Calibri"/>
          <w:lang w:eastAsia="en-US"/>
        </w:rPr>
      </w:pPr>
      <w:r w:rsidRPr="000F744A">
        <w:rPr>
          <w:rFonts w:eastAsia="Calibri"/>
          <w:lang w:eastAsia="en-US"/>
        </w:rPr>
        <w:t>Egészségügyi alap-és szakellátáshoz jutást megszervezzük,</w:t>
      </w:r>
    </w:p>
    <w:p w14:paraId="36EA4377" w14:textId="77777777" w:rsidR="000F744A" w:rsidRPr="000F744A" w:rsidRDefault="000F744A" w:rsidP="000F744A">
      <w:pPr>
        <w:numPr>
          <w:ilvl w:val="0"/>
          <w:numId w:val="28"/>
        </w:numPr>
        <w:spacing w:after="200" w:line="276" w:lineRule="auto"/>
        <w:contextualSpacing/>
        <w:jc w:val="both"/>
        <w:rPr>
          <w:rFonts w:eastAsia="Calibri"/>
          <w:lang w:eastAsia="en-US"/>
        </w:rPr>
      </w:pPr>
      <w:r w:rsidRPr="000F744A">
        <w:rPr>
          <w:rFonts w:eastAsia="Calibri"/>
          <w:lang w:eastAsia="en-US"/>
        </w:rPr>
        <w:t>Szabadidős programok szervezése, azokon való részvétel biztosítása: tv nézés, rádióhallgatás újságolvasás, könyvtár biztosítása,</w:t>
      </w:r>
    </w:p>
    <w:p w14:paraId="542B0CBD" w14:textId="77777777" w:rsidR="000F744A" w:rsidRPr="000F744A" w:rsidRDefault="000F744A" w:rsidP="000F744A">
      <w:pPr>
        <w:numPr>
          <w:ilvl w:val="0"/>
          <w:numId w:val="28"/>
        </w:numPr>
        <w:spacing w:after="200" w:line="276" w:lineRule="auto"/>
        <w:contextualSpacing/>
        <w:jc w:val="both"/>
        <w:rPr>
          <w:rFonts w:eastAsia="Calibri"/>
          <w:lang w:eastAsia="en-US"/>
        </w:rPr>
      </w:pPr>
      <w:r w:rsidRPr="000F744A">
        <w:rPr>
          <w:rFonts w:eastAsia="Calibri"/>
          <w:lang w:eastAsia="en-US"/>
        </w:rPr>
        <w:t>Csomag-, és értékmegőrzés,</w:t>
      </w:r>
    </w:p>
    <w:p w14:paraId="129486B4" w14:textId="77777777" w:rsidR="000F744A" w:rsidRPr="000F744A" w:rsidRDefault="000F744A" w:rsidP="000F744A">
      <w:pPr>
        <w:numPr>
          <w:ilvl w:val="0"/>
          <w:numId w:val="28"/>
        </w:numPr>
        <w:spacing w:after="200" w:line="276" w:lineRule="auto"/>
        <w:contextualSpacing/>
        <w:jc w:val="both"/>
        <w:rPr>
          <w:rFonts w:eastAsia="Calibri"/>
          <w:lang w:eastAsia="en-US"/>
        </w:rPr>
      </w:pPr>
      <w:r w:rsidRPr="000F744A">
        <w:rPr>
          <w:rFonts w:eastAsia="Calibri"/>
          <w:lang w:eastAsia="en-US"/>
        </w:rPr>
        <w:t>Napi 12 órában a lakók szociális és mentálhigiénés gondozását biztosítjuk,</w:t>
      </w:r>
    </w:p>
    <w:p w14:paraId="67006B46" w14:textId="77777777" w:rsidR="000F744A" w:rsidRPr="000F744A" w:rsidRDefault="000F744A" w:rsidP="000F744A">
      <w:pPr>
        <w:numPr>
          <w:ilvl w:val="0"/>
          <w:numId w:val="28"/>
        </w:numPr>
        <w:spacing w:after="200" w:line="276" w:lineRule="auto"/>
        <w:contextualSpacing/>
        <w:jc w:val="both"/>
        <w:rPr>
          <w:rFonts w:eastAsia="Calibri"/>
          <w:lang w:eastAsia="en-US"/>
        </w:rPr>
      </w:pPr>
      <w:r w:rsidRPr="000F744A">
        <w:rPr>
          <w:rFonts w:eastAsia="Calibri"/>
          <w:lang w:eastAsia="en-US"/>
        </w:rPr>
        <w:t>Információnyújtás szóban és írásban,</w:t>
      </w:r>
    </w:p>
    <w:p w14:paraId="16204C00" w14:textId="77777777" w:rsidR="000F744A" w:rsidRPr="000F744A" w:rsidRDefault="000F744A" w:rsidP="000F744A">
      <w:pPr>
        <w:numPr>
          <w:ilvl w:val="0"/>
          <w:numId w:val="28"/>
        </w:numPr>
        <w:spacing w:after="200" w:line="276" w:lineRule="auto"/>
        <w:contextualSpacing/>
        <w:jc w:val="both"/>
        <w:rPr>
          <w:rFonts w:eastAsia="Calibri"/>
          <w:lang w:eastAsia="en-US"/>
        </w:rPr>
      </w:pPr>
      <w:r w:rsidRPr="000F744A">
        <w:rPr>
          <w:rFonts w:eastAsia="Calibri"/>
          <w:lang w:eastAsia="en-US"/>
        </w:rPr>
        <w:t>Pénzbeli és természetbeni segítségnyújtás: az ellátott, aki jövedelemmel nem rendelkezik, kérheti a természetbeni juttatást, ami különösen: gyógyszer kiváltásához nyújtott támogatás, élelem biztosítása, okmányok megszerzéséhez támogatás,</w:t>
      </w:r>
    </w:p>
    <w:p w14:paraId="7010613B" w14:textId="77777777" w:rsidR="000F744A" w:rsidRPr="000F744A" w:rsidRDefault="000F744A" w:rsidP="000F744A">
      <w:pPr>
        <w:numPr>
          <w:ilvl w:val="0"/>
          <w:numId w:val="28"/>
        </w:numPr>
        <w:spacing w:after="200" w:line="276" w:lineRule="auto"/>
        <w:contextualSpacing/>
        <w:jc w:val="both"/>
        <w:rPr>
          <w:rFonts w:eastAsia="Calibri"/>
          <w:lang w:eastAsia="en-US"/>
        </w:rPr>
      </w:pPr>
      <w:r w:rsidRPr="000F744A">
        <w:rPr>
          <w:rFonts w:eastAsia="Calibri"/>
          <w:lang w:eastAsia="en-US"/>
        </w:rPr>
        <w:t>Életvezetési tanácsadás, jogi és pszichológiai tanácsadáshoz jutás segítése,</w:t>
      </w:r>
    </w:p>
    <w:p w14:paraId="3F6F0E58" w14:textId="77777777" w:rsidR="000F744A" w:rsidRPr="000F744A" w:rsidRDefault="000F744A" w:rsidP="000F744A">
      <w:pPr>
        <w:numPr>
          <w:ilvl w:val="0"/>
          <w:numId w:val="28"/>
        </w:numPr>
        <w:spacing w:after="200" w:line="276" w:lineRule="auto"/>
        <w:contextualSpacing/>
        <w:jc w:val="both"/>
        <w:rPr>
          <w:rFonts w:eastAsia="Calibri"/>
          <w:lang w:eastAsia="en-US"/>
        </w:rPr>
      </w:pPr>
      <w:r w:rsidRPr="000F744A">
        <w:rPr>
          <w:rFonts w:eastAsia="Calibri"/>
          <w:lang w:eastAsia="en-US"/>
        </w:rPr>
        <w:t>Készségfejlesztés, szolgáltatásokhoz való hozzáférés segítése, az ellátott egyéni szükségletei szerint felügyelet és háztartási vagy háztartást pótló segítségnyújtás</w:t>
      </w:r>
    </w:p>
    <w:p w14:paraId="22860DD4" w14:textId="77777777" w:rsidR="000F744A" w:rsidRPr="000F744A" w:rsidRDefault="000F744A" w:rsidP="000F744A">
      <w:pPr>
        <w:numPr>
          <w:ilvl w:val="0"/>
          <w:numId w:val="28"/>
        </w:numPr>
        <w:spacing w:after="200" w:line="276" w:lineRule="auto"/>
        <w:contextualSpacing/>
        <w:jc w:val="both"/>
        <w:rPr>
          <w:rFonts w:eastAsia="Calibri"/>
          <w:lang w:eastAsia="en-US"/>
        </w:rPr>
      </w:pPr>
      <w:r w:rsidRPr="000F744A">
        <w:rPr>
          <w:rFonts w:eastAsia="Calibri"/>
          <w:lang w:eastAsia="en-US"/>
        </w:rPr>
        <w:t>Utógondozás,</w:t>
      </w:r>
    </w:p>
    <w:p w14:paraId="0BCD38EA" w14:textId="77777777" w:rsidR="000F744A" w:rsidRPr="000F744A" w:rsidRDefault="000F744A" w:rsidP="000F744A">
      <w:pPr>
        <w:numPr>
          <w:ilvl w:val="0"/>
          <w:numId w:val="28"/>
        </w:numPr>
        <w:spacing w:after="200" w:line="276" w:lineRule="auto"/>
        <w:contextualSpacing/>
        <w:jc w:val="both"/>
        <w:rPr>
          <w:rFonts w:eastAsia="Calibri"/>
          <w:lang w:eastAsia="en-US"/>
        </w:rPr>
      </w:pPr>
      <w:r w:rsidRPr="000F744A">
        <w:rPr>
          <w:rFonts w:eastAsia="Calibri"/>
          <w:lang w:eastAsia="en-US"/>
        </w:rPr>
        <w:t>Minden ellátottnak biztosítunk zárható szekrényt, a személyes tárgyaiknak biztonságos megőrzése érdekében.</w:t>
      </w:r>
    </w:p>
    <w:p w14:paraId="5B0D13A4" w14:textId="77777777" w:rsidR="000F744A" w:rsidRPr="000F744A" w:rsidRDefault="000F744A" w:rsidP="000F744A">
      <w:pPr>
        <w:tabs>
          <w:tab w:val="left" w:pos="0"/>
        </w:tabs>
        <w:spacing w:line="276" w:lineRule="auto"/>
        <w:ind w:right="-1247"/>
        <w:jc w:val="center"/>
        <w:rPr>
          <w:i/>
          <w:szCs w:val="20"/>
          <w:u w:val="single"/>
        </w:rPr>
      </w:pPr>
    </w:p>
    <w:p w14:paraId="1FB761FB" w14:textId="77777777" w:rsidR="000F744A" w:rsidRPr="000F744A" w:rsidRDefault="000F744A" w:rsidP="000F744A">
      <w:pPr>
        <w:tabs>
          <w:tab w:val="left" w:pos="0"/>
        </w:tabs>
        <w:spacing w:line="276" w:lineRule="auto"/>
        <w:ind w:right="-1247"/>
        <w:jc w:val="center"/>
        <w:rPr>
          <w:i/>
          <w:szCs w:val="20"/>
          <w:u w:val="single"/>
        </w:rPr>
      </w:pPr>
    </w:p>
    <w:p w14:paraId="5936A722" w14:textId="77777777" w:rsidR="000F744A" w:rsidRPr="000F744A" w:rsidRDefault="000F744A" w:rsidP="000F744A">
      <w:pPr>
        <w:tabs>
          <w:tab w:val="left" w:pos="0"/>
        </w:tabs>
        <w:spacing w:line="276" w:lineRule="auto"/>
        <w:ind w:right="-1247"/>
        <w:jc w:val="center"/>
        <w:rPr>
          <w:i/>
          <w:u w:val="single"/>
        </w:rPr>
      </w:pPr>
      <w:r w:rsidRPr="000F744A">
        <w:rPr>
          <w:i/>
          <w:u w:val="single"/>
        </w:rPr>
        <w:t>II.</w:t>
      </w:r>
    </w:p>
    <w:p w14:paraId="20B6B219" w14:textId="77777777" w:rsidR="000F744A" w:rsidRPr="000F744A" w:rsidRDefault="000F744A" w:rsidP="000F744A">
      <w:pPr>
        <w:tabs>
          <w:tab w:val="left" w:pos="0"/>
        </w:tabs>
        <w:spacing w:line="276" w:lineRule="auto"/>
        <w:ind w:right="-1247"/>
        <w:jc w:val="center"/>
        <w:rPr>
          <w:i/>
          <w:u w:val="single"/>
        </w:rPr>
      </w:pPr>
    </w:p>
    <w:p w14:paraId="1BDB2E65" w14:textId="77777777" w:rsidR="000F744A" w:rsidRPr="000F744A" w:rsidRDefault="000F744A" w:rsidP="000F744A">
      <w:pPr>
        <w:spacing w:line="276" w:lineRule="auto"/>
        <w:ind w:right="-1247"/>
        <w:jc w:val="center"/>
        <w:rPr>
          <w:i/>
          <w:sz w:val="28"/>
          <w:szCs w:val="28"/>
          <w:u w:val="single"/>
        </w:rPr>
      </w:pPr>
      <w:r w:rsidRPr="000F744A">
        <w:rPr>
          <w:i/>
          <w:u w:val="single"/>
        </w:rPr>
        <w:t>A más intézményekkel történő együttműködés módja,</w:t>
      </w:r>
    </w:p>
    <w:p w14:paraId="428F8CD7" w14:textId="77777777" w:rsidR="000F744A" w:rsidRPr="000F744A" w:rsidRDefault="000F744A" w:rsidP="000F744A">
      <w:pPr>
        <w:spacing w:line="276" w:lineRule="auto"/>
        <w:ind w:right="-1247"/>
        <w:rPr>
          <w:i/>
          <w:sz w:val="20"/>
          <w:szCs w:val="20"/>
          <w:u w:val="single"/>
        </w:rPr>
      </w:pPr>
    </w:p>
    <w:p w14:paraId="181AFE22" w14:textId="77777777" w:rsidR="000F744A" w:rsidRPr="000F744A" w:rsidRDefault="000F744A" w:rsidP="000F744A">
      <w:pPr>
        <w:spacing w:line="276" w:lineRule="auto"/>
        <w:jc w:val="both"/>
      </w:pPr>
    </w:p>
    <w:p w14:paraId="5E9412A6" w14:textId="77777777" w:rsidR="000F744A" w:rsidRPr="000F744A" w:rsidRDefault="000F744A" w:rsidP="000F744A">
      <w:pPr>
        <w:spacing w:line="276" w:lineRule="auto"/>
        <w:jc w:val="both"/>
      </w:pPr>
      <w:r w:rsidRPr="000F744A">
        <w:t>Az intézmények közötti együttműködés, tájékoztatás, információnyújtás az alábbi módokon történhet:</w:t>
      </w:r>
    </w:p>
    <w:p w14:paraId="719C6243" w14:textId="77777777" w:rsidR="000F744A" w:rsidRPr="000F744A" w:rsidRDefault="000F744A" w:rsidP="000F744A">
      <w:pPr>
        <w:numPr>
          <w:ilvl w:val="0"/>
          <w:numId w:val="20"/>
        </w:numPr>
        <w:spacing w:after="160" w:line="276" w:lineRule="auto"/>
        <w:jc w:val="both"/>
      </w:pPr>
      <w:r w:rsidRPr="000F744A">
        <w:t>Írásos formában:</w:t>
      </w:r>
      <w:r w:rsidRPr="000F744A">
        <w:tab/>
        <w:t>levél formájában</w:t>
      </w:r>
    </w:p>
    <w:p w14:paraId="17729D21" w14:textId="77777777" w:rsidR="000F744A" w:rsidRPr="000F744A" w:rsidRDefault="000F744A" w:rsidP="000F744A">
      <w:pPr>
        <w:spacing w:line="276" w:lineRule="auto"/>
        <w:ind w:left="2136" w:firstLine="696"/>
      </w:pPr>
      <w:r w:rsidRPr="000F744A">
        <w:t>elektronikus úton</w:t>
      </w:r>
    </w:p>
    <w:p w14:paraId="2302A6F9" w14:textId="77777777" w:rsidR="000F744A" w:rsidRPr="000F744A" w:rsidRDefault="000F744A" w:rsidP="000F744A">
      <w:pPr>
        <w:numPr>
          <w:ilvl w:val="0"/>
          <w:numId w:val="20"/>
        </w:numPr>
        <w:spacing w:after="160" w:line="276" w:lineRule="auto"/>
      </w:pPr>
      <w:r w:rsidRPr="000F744A">
        <w:lastRenderedPageBreak/>
        <w:t>Szóbeli formában:</w:t>
      </w:r>
      <w:r w:rsidRPr="000F744A">
        <w:tab/>
        <w:t>személyesen</w:t>
      </w:r>
    </w:p>
    <w:p w14:paraId="37CC69D6" w14:textId="77777777" w:rsidR="000F744A" w:rsidRPr="000F744A" w:rsidRDefault="000F744A" w:rsidP="000F744A">
      <w:pPr>
        <w:spacing w:line="276" w:lineRule="auto"/>
        <w:ind w:left="2832"/>
      </w:pPr>
      <w:r w:rsidRPr="000F744A">
        <w:t>telefonon</w:t>
      </w:r>
    </w:p>
    <w:p w14:paraId="3805063E" w14:textId="77777777" w:rsidR="000F744A" w:rsidRPr="000F744A" w:rsidRDefault="000F744A" w:rsidP="000F744A">
      <w:pPr>
        <w:spacing w:line="276" w:lineRule="auto"/>
        <w:jc w:val="both"/>
      </w:pPr>
    </w:p>
    <w:p w14:paraId="33CD47A6" w14:textId="77777777" w:rsidR="000F744A" w:rsidRPr="000F744A" w:rsidRDefault="000F744A" w:rsidP="000F744A">
      <w:pPr>
        <w:spacing w:line="276" w:lineRule="auto"/>
        <w:jc w:val="both"/>
      </w:pPr>
      <w:r w:rsidRPr="000F744A">
        <w:t>Az Átmeneti Szálló együttműködik a Közép-dunántúli Regionális Diszpécserszolgálattal, Mentőkkel, Rendőrséggel, a Szociális Alapszolgáltatási Központtal, Fejér Vármegyei Kormányhivatallal.</w:t>
      </w:r>
    </w:p>
    <w:p w14:paraId="65427DF3" w14:textId="77777777" w:rsidR="000F744A" w:rsidRPr="000F744A" w:rsidRDefault="000F744A" w:rsidP="000F744A">
      <w:pPr>
        <w:spacing w:line="276" w:lineRule="auto"/>
        <w:jc w:val="both"/>
      </w:pPr>
    </w:p>
    <w:p w14:paraId="42E6BA87" w14:textId="77777777" w:rsidR="000F744A" w:rsidRPr="000F744A" w:rsidRDefault="000F744A" w:rsidP="000F744A">
      <w:pPr>
        <w:spacing w:line="276" w:lineRule="auto"/>
        <w:jc w:val="both"/>
      </w:pPr>
    </w:p>
    <w:p w14:paraId="288EB26C" w14:textId="77777777" w:rsidR="000F744A" w:rsidRPr="000F744A" w:rsidRDefault="000F744A" w:rsidP="000F744A">
      <w:pPr>
        <w:spacing w:line="276" w:lineRule="auto"/>
        <w:jc w:val="both"/>
      </w:pPr>
      <w:r w:rsidRPr="000F744A">
        <w:t xml:space="preserve">Rendszeres kapcsolatunk van a városi alap- és nappali ellátást végző szociális intézménnyel, a kistérségi önkormányzatokkal, a régió más hajléktalanellátó intézményeivel, a Munkaügyi Központ kirendeltségével, Polgármesteri Hivatallal, </w:t>
      </w:r>
      <w:r w:rsidRPr="000F744A">
        <w:rPr>
          <w:color w:val="000000"/>
        </w:rPr>
        <w:t xml:space="preserve">Gyámhivatallal, Móri Járási Hivatallal, </w:t>
      </w:r>
      <w:r w:rsidRPr="000F744A">
        <w:t>egészségügyi alap és szakellátásokkal.</w:t>
      </w:r>
    </w:p>
    <w:p w14:paraId="055FA9DC" w14:textId="77777777" w:rsidR="000F744A" w:rsidRPr="000F744A" w:rsidRDefault="000F744A" w:rsidP="000F744A">
      <w:pPr>
        <w:spacing w:line="276" w:lineRule="auto"/>
        <w:ind w:right="-1247"/>
        <w:jc w:val="center"/>
        <w:rPr>
          <w:i/>
          <w:sz w:val="28"/>
          <w:szCs w:val="28"/>
          <w:u w:val="single"/>
        </w:rPr>
      </w:pPr>
    </w:p>
    <w:p w14:paraId="4204217B" w14:textId="77777777" w:rsidR="000F744A" w:rsidRPr="000F744A" w:rsidRDefault="000F744A" w:rsidP="000F744A">
      <w:pPr>
        <w:spacing w:line="276" w:lineRule="auto"/>
        <w:ind w:right="-1247"/>
        <w:jc w:val="center"/>
        <w:rPr>
          <w:i/>
          <w:u w:val="single"/>
        </w:rPr>
      </w:pPr>
      <w:r w:rsidRPr="000F744A">
        <w:rPr>
          <w:i/>
          <w:u w:val="single"/>
        </w:rPr>
        <w:t>III.</w:t>
      </w:r>
    </w:p>
    <w:p w14:paraId="33854D3E" w14:textId="77777777" w:rsidR="000F744A" w:rsidRPr="000F744A" w:rsidRDefault="000F744A" w:rsidP="000F744A">
      <w:pPr>
        <w:spacing w:line="276" w:lineRule="auto"/>
        <w:ind w:left="786" w:right="150"/>
        <w:jc w:val="center"/>
        <w:rPr>
          <w:i/>
          <w:u w:val="single"/>
        </w:rPr>
      </w:pPr>
      <w:r w:rsidRPr="000F744A">
        <w:rPr>
          <w:i/>
          <w:u w:val="single"/>
        </w:rPr>
        <w:t>Az ellátandó célcsoport megnevezése</w:t>
      </w:r>
    </w:p>
    <w:p w14:paraId="1BF10A09" w14:textId="77777777" w:rsidR="000F744A" w:rsidRPr="000F744A" w:rsidRDefault="000F744A" w:rsidP="000F744A">
      <w:pPr>
        <w:spacing w:line="276" w:lineRule="auto"/>
        <w:ind w:right="-1247"/>
        <w:jc w:val="center"/>
        <w:rPr>
          <w:i/>
          <w:u w:val="single"/>
        </w:rPr>
      </w:pPr>
    </w:p>
    <w:p w14:paraId="091AABD4" w14:textId="77777777" w:rsidR="000F744A" w:rsidRPr="000F744A" w:rsidRDefault="000F744A" w:rsidP="000F744A">
      <w:pPr>
        <w:spacing w:line="276" w:lineRule="auto"/>
        <w:ind w:right="-1247"/>
        <w:rPr>
          <w:szCs w:val="20"/>
        </w:rPr>
      </w:pPr>
    </w:p>
    <w:p w14:paraId="5F3E8C1A" w14:textId="77777777" w:rsidR="000F744A" w:rsidRPr="000F744A" w:rsidRDefault="000F744A" w:rsidP="000F744A">
      <w:pPr>
        <w:spacing w:line="276" w:lineRule="auto"/>
        <w:ind w:right="-142"/>
        <w:jc w:val="both"/>
      </w:pPr>
      <w:r w:rsidRPr="000F744A">
        <w:t>Az ellátandó célcsoport a társult önkormányzatok területén életvitelszerűen tartózkodó felnőtt hajléktalan személyek, akiknél az ellátás hiánya a fizikai és lelki egészségüket veszélyeztetné, ám önmaguk ellátására - az intézményi elhelyezés során – képesek, és vállalják az intézmény programjában való részvételt.</w:t>
      </w:r>
    </w:p>
    <w:p w14:paraId="7D91A219" w14:textId="77777777" w:rsidR="000F744A" w:rsidRPr="000F744A" w:rsidRDefault="000F744A" w:rsidP="000F744A">
      <w:pPr>
        <w:spacing w:line="276" w:lineRule="auto"/>
        <w:ind w:right="-142"/>
        <w:jc w:val="both"/>
      </w:pPr>
    </w:p>
    <w:p w14:paraId="5704A56C" w14:textId="77777777" w:rsidR="000F744A" w:rsidRPr="000F744A" w:rsidRDefault="000F744A" w:rsidP="000F744A">
      <w:pPr>
        <w:spacing w:line="276" w:lineRule="auto"/>
        <w:ind w:right="-142"/>
        <w:jc w:val="both"/>
      </w:pPr>
    </w:p>
    <w:p w14:paraId="684B0250" w14:textId="77777777" w:rsidR="000F744A" w:rsidRPr="000F744A" w:rsidRDefault="000F744A" w:rsidP="000F744A">
      <w:pPr>
        <w:spacing w:line="276" w:lineRule="auto"/>
        <w:ind w:right="-1247"/>
        <w:jc w:val="center"/>
        <w:rPr>
          <w:i/>
          <w:u w:val="single"/>
        </w:rPr>
      </w:pPr>
      <w:r w:rsidRPr="000F744A">
        <w:rPr>
          <w:i/>
          <w:u w:val="single"/>
        </w:rPr>
        <w:t>IV.</w:t>
      </w:r>
    </w:p>
    <w:p w14:paraId="20A4AE5A" w14:textId="77777777" w:rsidR="000F744A" w:rsidRPr="000F744A" w:rsidRDefault="000F744A" w:rsidP="000F744A">
      <w:pPr>
        <w:spacing w:line="276" w:lineRule="auto"/>
        <w:ind w:right="-1247"/>
        <w:jc w:val="center"/>
        <w:rPr>
          <w:i/>
          <w:u w:val="single"/>
        </w:rPr>
      </w:pPr>
    </w:p>
    <w:p w14:paraId="68C16CC3" w14:textId="77777777" w:rsidR="000F744A" w:rsidRPr="000F744A" w:rsidRDefault="000F744A" w:rsidP="000F744A">
      <w:pPr>
        <w:spacing w:line="276" w:lineRule="auto"/>
        <w:ind w:left="786" w:right="150"/>
        <w:jc w:val="both"/>
        <w:rPr>
          <w:i/>
          <w:u w:val="single"/>
        </w:rPr>
      </w:pPr>
      <w:r w:rsidRPr="000F744A">
        <w:rPr>
          <w:i/>
          <w:u w:val="single"/>
        </w:rPr>
        <w:t>A feladatellátás szakmai tartalma, módja, a fenntartó által biztosított szolgáltatási elemek köre, rendszeressége, a gondozási feladatok jellege, tartalma</w:t>
      </w:r>
    </w:p>
    <w:p w14:paraId="5F766C46" w14:textId="77777777" w:rsidR="000F744A" w:rsidRPr="000F744A" w:rsidRDefault="000F744A" w:rsidP="000F744A">
      <w:pPr>
        <w:spacing w:line="276" w:lineRule="auto"/>
        <w:ind w:right="-1247"/>
        <w:jc w:val="center"/>
        <w:rPr>
          <w:i/>
          <w:u w:val="single"/>
        </w:rPr>
      </w:pPr>
    </w:p>
    <w:p w14:paraId="5D24A7CC" w14:textId="77777777" w:rsidR="000F744A" w:rsidRPr="000F744A" w:rsidRDefault="000F744A" w:rsidP="000F744A">
      <w:pPr>
        <w:spacing w:line="276" w:lineRule="auto"/>
        <w:ind w:right="-1247"/>
        <w:jc w:val="center"/>
        <w:rPr>
          <w:i/>
          <w:u w:val="single"/>
        </w:rPr>
      </w:pPr>
    </w:p>
    <w:p w14:paraId="62462C4D" w14:textId="77777777" w:rsidR="000F744A" w:rsidRPr="000F744A" w:rsidRDefault="000F744A" w:rsidP="000F744A">
      <w:pPr>
        <w:shd w:val="clear" w:color="auto" w:fill="FFFFFF"/>
        <w:spacing w:before="100" w:beforeAutospacing="1" w:after="100" w:afterAutospacing="1" w:line="276" w:lineRule="auto"/>
        <w:jc w:val="both"/>
        <w:outlineLvl w:val="2"/>
      </w:pPr>
      <w:r w:rsidRPr="000F744A">
        <w:t xml:space="preserve">Az intézmény </w:t>
      </w:r>
      <w:r w:rsidRPr="000F744A">
        <w:rPr>
          <w:shd w:val="clear" w:color="auto" w:fill="FFFFFF"/>
        </w:rPr>
        <w:t>a szociális munka keretében biztosítja az alábbi szolgáltatási elemeket:</w:t>
      </w:r>
    </w:p>
    <w:p w14:paraId="391E7518" w14:textId="77777777" w:rsidR="000F744A" w:rsidRPr="000F744A" w:rsidRDefault="000F744A" w:rsidP="000F744A">
      <w:pPr>
        <w:shd w:val="clear" w:color="auto" w:fill="FFFFFF"/>
        <w:spacing w:before="100" w:beforeAutospacing="1" w:after="100" w:afterAutospacing="1" w:line="276" w:lineRule="auto"/>
        <w:jc w:val="both"/>
        <w:outlineLvl w:val="2"/>
        <w:rPr>
          <w:i/>
        </w:rPr>
      </w:pPr>
      <w:r w:rsidRPr="000F744A">
        <w:rPr>
          <w:i/>
        </w:rPr>
        <w:t>Tanácsadás</w:t>
      </w:r>
    </w:p>
    <w:p w14:paraId="607EDB81" w14:textId="77777777" w:rsidR="000F744A" w:rsidRPr="000F744A" w:rsidRDefault="000F744A" w:rsidP="000F744A">
      <w:pPr>
        <w:shd w:val="clear" w:color="auto" w:fill="FFFFFF"/>
        <w:spacing w:before="100" w:beforeAutospacing="1" w:after="100" w:afterAutospacing="1" w:line="276" w:lineRule="auto"/>
        <w:jc w:val="both"/>
      </w:pPr>
      <w:r w:rsidRPr="000F744A">
        <w:t>Az igénybe vevő bevonásával történő, jogait, lehetőségeit figyelembe vevő, kérdésére reagáló, élethelyzetének, szükségleteinek megfelelő vélemény-, javaslatkialakítási folyamat, a megfelelő információ átadása valamilyen egyszerű vagy speciális felkészültséget igénylő témában, amely valamilyen cselekvésre, magatartásra ösztönöz, vagy nemkívánatos cselekvés, magatartás elkerülésére irányul.</w:t>
      </w:r>
    </w:p>
    <w:p w14:paraId="7DB7D022" w14:textId="77777777" w:rsidR="000F744A" w:rsidRPr="000F744A" w:rsidRDefault="000F744A" w:rsidP="000F744A">
      <w:pPr>
        <w:shd w:val="clear" w:color="auto" w:fill="FFFFFF"/>
        <w:spacing w:before="100" w:beforeAutospacing="1" w:after="100" w:afterAutospacing="1" w:line="276" w:lineRule="auto"/>
        <w:jc w:val="both"/>
        <w:outlineLvl w:val="2"/>
        <w:rPr>
          <w:i/>
        </w:rPr>
      </w:pPr>
      <w:r w:rsidRPr="000F744A">
        <w:rPr>
          <w:i/>
        </w:rPr>
        <w:t>Esetkezelés</w:t>
      </w:r>
    </w:p>
    <w:p w14:paraId="0FB89440" w14:textId="77777777" w:rsidR="000F744A" w:rsidRPr="000F744A" w:rsidRDefault="000F744A" w:rsidP="000F744A">
      <w:pPr>
        <w:shd w:val="clear" w:color="auto" w:fill="FFFFFF"/>
        <w:spacing w:before="100" w:beforeAutospacing="1" w:after="100" w:afterAutospacing="1" w:line="276" w:lineRule="auto"/>
        <w:jc w:val="both"/>
      </w:pPr>
      <w:r w:rsidRPr="000F744A">
        <w:t xml:space="preserve">Az igénybe vevő, vevők szükségleteinek kielégítésére (problémájának megoldására, illetve céljai elérésére) irányuló, megállapodáson, illetve együttműködésen alapuló, tervszerű segítő kapcsolat, </w:t>
      </w:r>
      <w:r w:rsidRPr="000F744A">
        <w:lastRenderedPageBreak/>
        <w:t>amely során számba veszik és mozgósítják az igénybe vevő, vevők saját és támogató környezete erőforrásait, továbbá azokat a szolgáltatásokat és juttatásokat, amelyek bevonhatók a célok elérésébe, újabb problémák megelőzésébe.</w:t>
      </w:r>
    </w:p>
    <w:p w14:paraId="371C244E" w14:textId="77777777" w:rsidR="000F744A" w:rsidRPr="000F744A" w:rsidRDefault="000F744A" w:rsidP="000F744A">
      <w:pPr>
        <w:keepNext/>
        <w:shd w:val="clear" w:color="auto" w:fill="FFFFFF"/>
        <w:spacing w:line="276" w:lineRule="auto"/>
        <w:jc w:val="both"/>
        <w:outlineLvl w:val="2"/>
        <w:rPr>
          <w:bCs/>
          <w:i/>
        </w:rPr>
      </w:pPr>
      <w:r w:rsidRPr="000F744A">
        <w:rPr>
          <w:i/>
        </w:rPr>
        <w:t>Gondozás</w:t>
      </w:r>
    </w:p>
    <w:p w14:paraId="4DA9A1FF" w14:textId="77777777" w:rsidR="000F744A" w:rsidRPr="000F744A" w:rsidRDefault="000F744A" w:rsidP="000F744A">
      <w:pPr>
        <w:shd w:val="clear" w:color="auto" w:fill="FFFFFF"/>
        <w:spacing w:before="100" w:beforeAutospacing="1" w:after="100" w:afterAutospacing="1" w:line="276" w:lineRule="auto"/>
        <w:jc w:val="both"/>
      </w:pPr>
      <w:r w:rsidRPr="000F744A">
        <w:t>Az igénybe vevő bevonásával történő, tervezésen alapuló, célzott segítés mindazon tevékenységek elvégzésében, amelyeket saját maga tenne meg, ha erre képes lenne, továbbá olyan rendszeres vagy hosszabb idejű testi-lelki támogatása, fejlesztése, amely elősegíti a körülményekhez képest legjobb életminőség elérését, illetve a családban, társadalmi státuszban való megtartását, visszailleszkedését.</w:t>
      </w:r>
    </w:p>
    <w:p w14:paraId="7FB88F6C" w14:textId="77777777" w:rsidR="000F744A" w:rsidRPr="000F744A" w:rsidRDefault="000F744A" w:rsidP="000F744A">
      <w:pPr>
        <w:keepNext/>
        <w:shd w:val="clear" w:color="auto" w:fill="FFFFFF"/>
        <w:spacing w:line="276" w:lineRule="auto"/>
        <w:jc w:val="both"/>
        <w:outlineLvl w:val="2"/>
        <w:rPr>
          <w:bCs/>
          <w:i/>
        </w:rPr>
      </w:pPr>
      <w:r w:rsidRPr="000F744A">
        <w:rPr>
          <w:i/>
        </w:rPr>
        <w:t>Felügyelet</w:t>
      </w:r>
    </w:p>
    <w:p w14:paraId="66630FA1" w14:textId="77777777" w:rsidR="000F744A" w:rsidRPr="000F744A" w:rsidRDefault="000F744A" w:rsidP="000F744A">
      <w:pPr>
        <w:shd w:val="clear" w:color="auto" w:fill="FFFFFF"/>
        <w:spacing w:before="100" w:beforeAutospacing="1" w:after="100" w:afterAutospacing="1" w:line="276" w:lineRule="auto"/>
        <w:jc w:val="both"/>
      </w:pPr>
      <w:r w:rsidRPr="000F744A">
        <w:t>Az igénybe vevő a szolgáltatásnyújtás helyszínén lelki és fizikai biztonságát szolgáló, személyes vagy technikai eszközzel, eszközökkel biztosított kontroll.</w:t>
      </w:r>
    </w:p>
    <w:p w14:paraId="015B74D3" w14:textId="77777777" w:rsidR="000F744A" w:rsidRPr="000F744A" w:rsidRDefault="000F744A" w:rsidP="000F744A">
      <w:pPr>
        <w:keepNext/>
        <w:shd w:val="clear" w:color="auto" w:fill="FFFFFF"/>
        <w:spacing w:line="276" w:lineRule="auto"/>
        <w:jc w:val="both"/>
        <w:outlineLvl w:val="2"/>
        <w:rPr>
          <w:bCs/>
          <w:i/>
        </w:rPr>
      </w:pPr>
      <w:r w:rsidRPr="000F744A">
        <w:rPr>
          <w:i/>
        </w:rPr>
        <w:t>Háztartási vagy háztartást pótló segítségnyújtás</w:t>
      </w:r>
    </w:p>
    <w:p w14:paraId="2C9D7442" w14:textId="77777777" w:rsidR="000F744A" w:rsidRPr="000F744A" w:rsidRDefault="000F744A" w:rsidP="000F744A">
      <w:pPr>
        <w:shd w:val="clear" w:color="auto" w:fill="FFFFFF"/>
        <w:spacing w:before="100" w:beforeAutospacing="1" w:after="100" w:afterAutospacing="1" w:line="276" w:lineRule="auto"/>
        <w:jc w:val="both"/>
      </w:pPr>
      <w:r w:rsidRPr="000F744A">
        <w:t>Az igénybe vevő segítése mindennapi életvitelében, személyes környezete rendben tartásában, mindennapi ügyeinek intézésében, valamint a személyes szükségleteinek kielégítésére szolgáló lehetőségek és eszközök biztosítása, ha ezt saját háztartásában vagy annak hiányában nem tudja megoldani.</w:t>
      </w:r>
    </w:p>
    <w:p w14:paraId="2F81C4E5" w14:textId="77777777" w:rsidR="000F744A" w:rsidRPr="000F744A" w:rsidRDefault="000F744A" w:rsidP="000F744A">
      <w:pPr>
        <w:keepNext/>
        <w:shd w:val="clear" w:color="auto" w:fill="FFFFFF"/>
        <w:spacing w:line="276" w:lineRule="auto"/>
        <w:jc w:val="both"/>
        <w:outlineLvl w:val="2"/>
        <w:rPr>
          <w:bCs/>
          <w:i/>
        </w:rPr>
      </w:pPr>
      <w:r w:rsidRPr="000F744A">
        <w:rPr>
          <w:i/>
        </w:rPr>
        <w:t>Készségfejlesztés</w:t>
      </w:r>
    </w:p>
    <w:p w14:paraId="206B5E05" w14:textId="77777777" w:rsidR="000F744A" w:rsidRPr="000F744A" w:rsidRDefault="000F744A" w:rsidP="000F744A">
      <w:pPr>
        <w:shd w:val="clear" w:color="auto" w:fill="FFFFFF"/>
        <w:spacing w:before="100" w:beforeAutospacing="1" w:after="100" w:afterAutospacing="1" w:line="276" w:lineRule="auto"/>
        <w:jc w:val="both"/>
      </w:pPr>
      <w:r w:rsidRPr="000F744A">
        <w:t>Az igénybe vevő társadalmi beilleszkedését segítő magatartásformáinak, egyéni és társas készségeinek kialakulását, fejlesztését szolgáló helyzetek és alternatívák kidolgozása, lehetőségek biztosítása azok gyakorlására.</w:t>
      </w:r>
    </w:p>
    <w:p w14:paraId="5202B953" w14:textId="77777777" w:rsidR="000F744A" w:rsidRPr="000F744A" w:rsidRDefault="000F744A" w:rsidP="000F744A">
      <w:pPr>
        <w:keepNext/>
        <w:shd w:val="clear" w:color="auto" w:fill="FFFFFF"/>
        <w:spacing w:line="276" w:lineRule="auto"/>
        <w:jc w:val="both"/>
        <w:outlineLvl w:val="2"/>
        <w:rPr>
          <w:bCs/>
          <w:i/>
        </w:rPr>
      </w:pPr>
      <w:r w:rsidRPr="000F744A">
        <w:rPr>
          <w:i/>
        </w:rPr>
        <w:t>Lakhatás</w:t>
      </w:r>
    </w:p>
    <w:p w14:paraId="4D8C7CA1" w14:textId="77777777" w:rsidR="000F744A" w:rsidRPr="000F744A" w:rsidRDefault="000F744A" w:rsidP="000F744A">
      <w:pPr>
        <w:shd w:val="clear" w:color="auto" w:fill="FFFFFF"/>
        <w:spacing w:before="100" w:beforeAutospacing="1" w:after="68" w:line="276" w:lineRule="auto"/>
        <w:ind w:firstLine="217"/>
        <w:jc w:val="both"/>
      </w:pPr>
      <w:r w:rsidRPr="000F744A">
        <w:t>A lakhatási szolgáltatás biztosított az intézményen belül. Az életkorhoz, egészségi állapothoz, családi állapothoz vagy helyzethez igazított, rövid vagy hosszú távú lakhatási lehetőség, amely elősegíti a személyes biztonságot és az emberi méltóság megőrzését, a tanulásban, a foglalkoztatásban és a közösségi életben való részvételt, illetve a családtagok közötti kapcsolat fenntartását.</w:t>
      </w:r>
    </w:p>
    <w:p w14:paraId="21961BFC" w14:textId="77777777" w:rsidR="000F744A" w:rsidRPr="000F744A" w:rsidRDefault="000F744A" w:rsidP="000F744A">
      <w:pPr>
        <w:spacing w:line="276" w:lineRule="auto"/>
      </w:pPr>
    </w:p>
    <w:p w14:paraId="16BC50D1" w14:textId="77777777" w:rsidR="000F744A" w:rsidRPr="000F744A" w:rsidRDefault="000F744A" w:rsidP="000F744A">
      <w:pPr>
        <w:spacing w:line="276" w:lineRule="auto"/>
        <w:jc w:val="both"/>
        <w:rPr>
          <w:szCs w:val="20"/>
        </w:rPr>
      </w:pPr>
      <w:r w:rsidRPr="000F744A">
        <w:rPr>
          <w:szCs w:val="20"/>
        </w:rPr>
        <w:t xml:space="preserve">A szociális ellátás kérelmezése után a felvételt nyert személyek gondozásba kerülnek. </w:t>
      </w:r>
    </w:p>
    <w:p w14:paraId="5175133A" w14:textId="77777777" w:rsidR="000F744A" w:rsidRPr="000F744A" w:rsidRDefault="000F744A" w:rsidP="000F744A">
      <w:pPr>
        <w:spacing w:line="276" w:lineRule="auto"/>
        <w:jc w:val="both"/>
        <w:rPr>
          <w:szCs w:val="20"/>
        </w:rPr>
      </w:pPr>
      <w:r w:rsidRPr="000F744A">
        <w:rPr>
          <w:szCs w:val="20"/>
        </w:rPr>
        <w:t xml:space="preserve">A szállást </w:t>
      </w:r>
      <w:proofErr w:type="spellStart"/>
      <w:r w:rsidRPr="000F744A">
        <w:rPr>
          <w:szCs w:val="20"/>
        </w:rPr>
        <w:t>igénybevevő</w:t>
      </w:r>
      <w:proofErr w:type="spellEnd"/>
      <w:r w:rsidRPr="000F744A">
        <w:rPr>
          <w:szCs w:val="20"/>
        </w:rPr>
        <w:t xml:space="preserve"> hajléktalan személlyel, amennyiben az ellátása meghaladja a 30 napot, megállapodást kötünk.</w:t>
      </w:r>
    </w:p>
    <w:p w14:paraId="136F85D8" w14:textId="77777777" w:rsidR="000F744A" w:rsidRPr="000F744A" w:rsidRDefault="000F744A" w:rsidP="000F744A">
      <w:pPr>
        <w:spacing w:line="276" w:lineRule="auto"/>
        <w:jc w:val="both"/>
        <w:rPr>
          <w:szCs w:val="20"/>
        </w:rPr>
      </w:pPr>
      <w:r w:rsidRPr="000F744A">
        <w:rPr>
          <w:szCs w:val="20"/>
        </w:rPr>
        <w:t>A gondozásba vett hajléktalan személyekkel egyéni gondozási terv készül, mely kidolgozásában részt vesz az esetfelelős és az intézményvezető által kijelölt személy.</w:t>
      </w:r>
    </w:p>
    <w:p w14:paraId="386E66EB" w14:textId="77777777" w:rsidR="000F744A" w:rsidRPr="000F744A" w:rsidRDefault="000F744A" w:rsidP="000F744A">
      <w:pPr>
        <w:spacing w:line="276" w:lineRule="auto"/>
        <w:jc w:val="both"/>
        <w:rPr>
          <w:szCs w:val="20"/>
        </w:rPr>
      </w:pPr>
    </w:p>
    <w:p w14:paraId="7E6F08BA" w14:textId="77777777" w:rsidR="000F744A" w:rsidRPr="000F744A" w:rsidRDefault="000F744A" w:rsidP="000F744A">
      <w:pPr>
        <w:spacing w:line="276" w:lineRule="auto"/>
        <w:jc w:val="both"/>
        <w:rPr>
          <w:szCs w:val="20"/>
        </w:rPr>
      </w:pPr>
      <w:r w:rsidRPr="000F744A">
        <w:rPr>
          <w:szCs w:val="20"/>
        </w:rPr>
        <w:t xml:space="preserve">A gondozási terv egyénre szabottan határozza meg az ellátásban részesülő állapotának megfelelő gondozási, ápolási, fejlesztési feladatokat és azok megvalósításának módszereit. </w:t>
      </w:r>
    </w:p>
    <w:p w14:paraId="04AED317" w14:textId="77777777" w:rsidR="000F744A" w:rsidRPr="000F744A" w:rsidRDefault="000F744A" w:rsidP="000F744A">
      <w:pPr>
        <w:spacing w:line="276" w:lineRule="auto"/>
        <w:jc w:val="both"/>
        <w:rPr>
          <w:szCs w:val="20"/>
        </w:rPr>
      </w:pPr>
      <w:r w:rsidRPr="000F744A">
        <w:rPr>
          <w:szCs w:val="20"/>
        </w:rPr>
        <w:lastRenderedPageBreak/>
        <w:t>A gondozási tervet az ellátás igénybevételét követő 1 hónapon belül kell elkészíteni.</w:t>
      </w:r>
    </w:p>
    <w:p w14:paraId="41E4D539" w14:textId="77777777" w:rsidR="000F744A" w:rsidRPr="000F744A" w:rsidRDefault="000F744A" w:rsidP="000F744A">
      <w:pPr>
        <w:spacing w:line="276" w:lineRule="auto"/>
        <w:ind w:right="-1361"/>
        <w:rPr>
          <w:szCs w:val="20"/>
        </w:rPr>
      </w:pPr>
    </w:p>
    <w:p w14:paraId="02D4CA92" w14:textId="77777777" w:rsidR="000F744A" w:rsidRPr="000F744A" w:rsidRDefault="000F744A" w:rsidP="000F744A">
      <w:pPr>
        <w:spacing w:line="276" w:lineRule="auto"/>
        <w:ind w:right="-1361"/>
        <w:jc w:val="both"/>
        <w:rPr>
          <w:szCs w:val="20"/>
        </w:rPr>
      </w:pPr>
      <w:r w:rsidRPr="000F744A">
        <w:rPr>
          <w:szCs w:val="20"/>
        </w:rPr>
        <w:t>Az egyéni gondozási terv tartalmazza:</w:t>
      </w:r>
    </w:p>
    <w:p w14:paraId="386BF4DE" w14:textId="77777777" w:rsidR="000F744A" w:rsidRPr="000F744A" w:rsidRDefault="000F744A" w:rsidP="000F744A">
      <w:pPr>
        <w:numPr>
          <w:ilvl w:val="0"/>
          <w:numId w:val="14"/>
        </w:numPr>
        <w:spacing w:after="160" w:line="276" w:lineRule="auto"/>
        <w:ind w:right="-1361"/>
        <w:jc w:val="both"/>
        <w:rPr>
          <w:szCs w:val="20"/>
        </w:rPr>
      </w:pPr>
      <w:r w:rsidRPr="000F744A">
        <w:rPr>
          <w:szCs w:val="20"/>
        </w:rPr>
        <w:t>Az ellátott személy fizikai, mentális állapotának helyzetét,</w:t>
      </w:r>
    </w:p>
    <w:p w14:paraId="209DBA7A" w14:textId="77777777" w:rsidR="000F744A" w:rsidRPr="000F744A" w:rsidRDefault="000F744A" w:rsidP="000F744A">
      <w:pPr>
        <w:numPr>
          <w:ilvl w:val="0"/>
          <w:numId w:val="14"/>
        </w:numPr>
        <w:spacing w:after="160" w:line="276" w:lineRule="auto"/>
        <w:ind w:right="-1361"/>
        <w:jc w:val="both"/>
        <w:rPr>
          <w:szCs w:val="20"/>
        </w:rPr>
      </w:pPr>
      <w:r w:rsidRPr="000F744A">
        <w:rPr>
          <w:szCs w:val="20"/>
        </w:rPr>
        <w:t>Az állapotjavulás, illetve megőrzés érdekében szükséges, illetve javasolt feladatokat,</w:t>
      </w:r>
    </w:p>
    <w:p w14:paraId="5E078BEC" w14:textId="77777777" w:rsidR="000F744A" w:rsidRPr="000F744A" w:rsidRDefault="000F744A" w:rsidP="000F744A">
      <w:pPr>
        <w:numPr>
          <w:ilvl w:val="12"/>
          <w:numId w:val="0"/>
        </w:numPr>
        <w:spacing w:line="276" w:lineRule="auto"/>
        <w:ind w:right="-1361" w:firstLine="708"/>
        <w:jc w:val="both"/>
        <w:rPr>
          <w:szCs w:val="20"/>
        </w:rPr>
      </w:pPr>
      <w:r w:rsidRPr="000F744A">
        <w:rPr>
          <w:szCs w:val="20"/>
        </w:rPr>
        <w:t>azok időbeli ütemezését,</w:t>
      </w:r>
    </w:p>
    <w:p w14:paraId="628FC003" w14:textId="77777777" w:rsidR="000F744A" w:rsidRPr="000F744A" w:rsidRDefault="000F744A" w:rsidP="000F744A">
      <w:pPr>
        <w:numPr>
          <w:ilvl w:val="0"/>
          <w:numId w:val="14"/>
        </w:numPr>
        <w:spacing w:after="160" w:line="276" w:lineRule="auto"/>
        <w:ind w:right="-1361"/>
        <w:jc w:val="both"/>
        <w:rPr>
          <w:szCs w:val="20"/>
        </w:rPr>
      </w:pPr>
      <w:r w:rsidRPr="000F744A">
        <w:rPr>
          <w:szCs w:val="20"/>
        </w:rPr>
        <w:t>Az ellátott személy részére történő segítségnyújtás egyéb elemeit.</w:t>
      </w:r>
    </w:p>
    <w:p w14:paraId="3FC626C8" w14:textId="77777777" w:rsidR="000F744A" w:rsidRPr="000F744A" w:rsidRDefault="000F744A" w:rsidP="000F744A">
      <w:pPr>
        <w:spacing w:line="276" w:lineRule="auto"/>
        <w:ind w:right="150"/>
        <w:jc w:val="both"/>
      </w:pPr>
    </w:p>
    <w:p w14:paraId="2FCA8B84" w14:textId="77777777" w:rsidR="000F744A" w:rsidRPr="000F744A" w:rsidRDefault="000F744A" w:rsidP="000F744A">
      <w:pPr>
        <w:spacing w:line="276" w:lineRule="auto"/>
        <w:jc w:val="both"/>
      </w:pPr>
      <w:r w:rsidRPr="000F744A">
        <w:t>A gondozási tervet, annak módosítását az ellátást igénybe vevő személlyel, illetve törvényes képviselőjével közösen kell elkészíteni. A gondozási terv eredményességének feltétele az ellátást igénybe vevő aktív közreműködése. A gondozási terv melléklete az együttműködési megállapodás, amely tartalmazza a közösen megfogalmazott problémákat,</w:t>
      </w:r>
      <w:r w:rsidRPr="000F744A">
        <w:rPr>
          <w:b/>
        </w:rPr>
        <w:t xml:space="preserve"> </w:t>
      </w:r>
      <w:r w:rsidRPr="000F744A">
        <w:t>gondozás céljait, a problémák megoldásához az ellátott által vállalt feladatokat.</w:t>
      </w:r>
    </w:p>
    <w:p w14:paraId="08571E06" w14:textId="77777777" w:rsidR="000F744A" w:rsidRPr="000F744A" w:rsidRDefault="000F744A" w:rsidP="000F744A">
      <w:pPr>
        <w:spacing w:line="276" w:lineRule="auto"/>
        <w:ind w:right="150"/>
        <w:jc w:val="both"/>
      </w:pPr>
      <w:r w:rsidRPr="000F744A">
        <w:t>Az esetfelelős folyamatosan figyelemmel kíséri és elősegíti az egyéni gondozási tervben meghatározottak érvényesülését. Az egyéni gondozási tervet kidolgozó személy évente - jelentős állapotváltozás esetén annak bekövetkeztekor - átfogóan értékeli az elért eredményeket, és ennek figyelembevételével módosítja az egyéni gondozási tervet.</w:t>
      </w:r>
    </w:p>
    <w:p w14:paraId="11278235" w14:textId="77777777" w:rsidR="000F744A" w:rsidRPr="000F744A" w:rsidRDefault="000F744A" w:rsidP="000F744A">
      <w:pPr>
        <w:keepNext/>
        <w:spacing w:line="276" w:lineRule="auto"/>
        <w:ind w:right="-1247"/>
        <w:jc w:val="both"/>
        <w:outlineLvl w:val="3"/>
      </w:pPr>
    </w:p>
    <w:p w14:paraId="33BADD4F" w14:textId="77777777" w:rsidR="000F744A" w:rsidRPr="000F744A" w:rsidRDefault="000F744A" w:rsidP="000F744A">
      <w:pPr>
        <w:spacing w:line="276" w:lineRule="auto"/>
        <w:jc w:val="both"/>
        <w:rPr>
          <w:szCs w:val="20"/>
        </w:rPr>
      </w:pPr>
      <w:r w:rsidRPr="000F744A">
        <w:rPr>
          <w:szCs w:val="20"/>
        </w:rPr>
        <w:t>Szociális és mentálhigiénés ellátás</w:t>
      </w:r>
    </w:p>
    <w:p w14:paraId="22C8E011" w14:textId="77777777" w:rsidR="000F744A" w:rsidRPr="000F744A" w:rsidRDefault="000F744A" w:rsidP="000F744A">
      <w:pPr>
        <w:spacing w:line="276" w:lineRule="auto"/>
        <w:jc w:val="both"/>
        <w:rPr>
          <w:szCs w:val="20"/>
        </w:rPr>
      </w:pPr>
    </w:p>
    <w:p w14:paraId="0F48A0C7" w14:textId="77777777" w:rsidR="000F744A" w:rsidRPr="000F744A" w:rsidRDefault="000F744A" w:rsidP="000F744A">
      <w:pPr>
        <w:spacing w:line="276" w:lineRule="auto"/>
        <w:jc w:val="both"/>
        <w:rPr>
          <w:szCs w:val="20"/>
        </w:rPr>
      </w:pPr>
      <w:r w:rsidRPr="000F744A">
        <w:rPr>
          <w:szCs w:val="20"/>
        </w:rPr>
        <w:t>Intézményünkben gondoskodunk az ellátást igénybe vevő személyek szociális és mentálhigiénés ellátásáról. Az ellátás feladata az intézményben élő hajléktalan személynek olyan személyiség-szerkezet fenntartása, amely alkalmassá teszi őt arra, hogy belső lelki harmóniáját megőrizze, kiutat keresve a hajléktalanság állapotából.</w:t>
      </w:r>
    </w:p>
    <w:p w14:paraId="704CB966" w14:textId="77777777" w:rsidR="000F744A" w:rsidRPr="000F744A" w:rsidRDefault="000F744A" w:rsidP="000F744A">
      <w:pPr>
        <w:spacing w:line="276" w:lineRule="auto"/>
        <w:jc w:val="both"/>
        <w:rPr>
          <w:szCs w:val="20"/>
        </w:rPr>
      </w:pPr>
    </w:p>
    <w:p w14:paraId="4A71665B" w14:textId="77777777" w:rsidR="000F744A" w:rsidRPr="000F744A" w:rsidRDefault="000F744A" w:rsidP="000F744A">
      <w:pPr>
        <w:spacing w:line="276" w:lineRule="auto"/>
        <w:jc w:val="both"/>
        <w:rPr>
          <w:szCs w:val="20"/>
        </w:rPr>
      </w:pPr>
      <w:r w:rsidRPr="000F744A">
        <w:rPr>
          <w:szCs w:val="20"/>
        </w:rPr>
        <w:t>A szociális és mentálhigiénés ellátás keretében végzett feladataink:</w:t>
      </w:r>
    </w:p>
    <w:p w14:paraId="7B7084E6" w14:textId="77777777" w:rsidR="000F744A" w:rsidRPr="000F744A" w:rsidRDefault="000F744A" w:rsidP="000F744A">
      <w:pPr>
        <w:spacing w:line="276" w:lineRule="auto"/>
        <w:jc w:val="both"/>
        <w:rPr>
          <w:szCs w:val="20"/>
        </w:rPr>
      </w:pPr>
    </w:p>
    <w:p w14:paraId="26A77593" w14:textId="77777777" w:rsidR="000F744A" w:rsidRPr="000F744A" w:rsidRDefault="000F744A" w:rsidP="000F744A">
      <w:pPr>
        <w:numPr>
          <w:ilvl w:val="0"/>
          <w:numId w:val="14"/>
        </w:numPr>
        <w:spacing w:after="160" w:line="276" w:lineRule="auto"/>
        <w:ind w:right="150"/>
        <w:jc w:val="both"/>
      </w:pPr>
      <w:r w:rsidRPr="000F744A">
        <w:t>a személyre szabott bánásmód,</w:t>
      </w:r>
    </w:p>
    <w:p w14:paraId="0156525C" w14:textId="77777777" w:rsidR="000F744A" w:rsidRPr="000F744A" w:rsidRDefault="000F744A" w:rsidP="000F744A">
      <w:pPr>
        <w:numPr>
          <w:ilvl w:val="0"/>
          <w:numId w:val="14"/>
        </w:numPr>
        <w:spacing w:after="160" w:line="276" w:lineRule="auto"/>
        <w:ind w:right="150"/>
        <w:jc w:val="both"/>
      </w:pPr>
      <w:bookmarkStart w:id="11" w:name="pr520"/>
      <w:bookmarkEnd w:id="11"/>
      <w:r w:rsidRPr="000F744A">
        <w:t>a konfliktushelyzetek kialakulásának megelőzése érdekében az egyéni, csoportos megbeszélés,</w:t>
      </w:r>
    </w:p>
    <w:p w14:paraId="67A2519C" w14:textId="77777777" w:rsidR="000F744A" w:rsidRPr="000F744A" w:rsidRDefault="000F744A" w:rsidP="000F744A">
      <w:pPr>
        <w:numPr>
          <w:ilvl w:val="0"/>
          <w:numId w:val="14"/>
        </w:numPr>
        <w:spacing w:after="160" w:line="276" w:lineRule="auto"/>
        <w:jc w:val="both"/>
        <w:rPr>
          <w:szCs w:val="20"/>
        </w:rPr>
      </w:pPr>
      <w:r w:rsidRPr="000F744A">
        <w:rPr>
          <w:szCs w:val="20"/>
        </w:rPr>
        <w:t>segítő beszélgetés, életvezetési tanácsadás,</w:t>
      </w:r>
    </w:p>
    <w:p w14:paraId="5921C4BC" w14:textId="77777777" w:rsidR="000F744A" w:rsidRPr="000F744A" w:rsidRDefault="000F744A" w:rsidP="000F744A">
      <w:pPr>
        <w:numPr>
          <w:ilvl w:val="0"/>
          <w:numId w:val="14"/>
        </w:numPr>
        <w:spacing w:after="160" w:line="276" w:lineRule="auto"/>
        <w:jc w:val="both"/>
        <w:rPr>
          <w:szCs w:val="20"/>
        </w:rPr>
      </w:pPr>
      <w:r w:rsidRPr="000F744A">
        <w:rPr>
          <w:szCs w:val="20"/>
        </w:rPr>
        <w:t>információnyújtás, ügyintézéshez segítségnyújtás, közvetítőszerep az ellátott és az intézmények között,</w:t>
      </w:r>
    </w:p>
    <w:p w14:paraId="7F853749" w14:textId="77777777" w:rsidR="000F744A" w:rsidRPr="000F744A" w:rsidRDefault="000F744A" w:rsidP="000F744A">
      <w:pPr>
        <w:numPr>
          <w:ilvl w:val="0"/>
          <w:numId w:val="14"/>
        </w:numPr>
        <w:spacing w:after="160" w:line="276" w:lineRule="auto"/>
        <w:jc w:val="both"/>
        <w:rPr>
          <w:szCs w:val="20"/>
        </w:rPr>
      </w:pPr>
      <w:r w:rsidRPr="000F744A">
        <w:rPr>
          <w:szCs w:val="20"/>
        </w:rPr>
        <w:t>egészségügyi felvilágosító munka,</w:t>
      </w:r>
    </w:p>
    <w:p w14:paraId="34A6E74D" w14:textId="77777777" w:rsidR="000F744A" w:rsidRPr="000F744A" w:rsidRDefault="000F744A" w:rsidP="000F744A">
      <w:pPr>
        <w:numPr>
          <w:ilvl w:val="0"/>
          <w:numId w:val="14"/>
        </w:numPr>
        <w:spacing w:after="160" w:line="276" w:lineRule="auto"/>
        <w:jc w:val="both"/>
        <w:rPr>
          <w:szCs w:val="20"/>
        </w:rPr>
      </w:pPr>
      <w:r w:rsidRPr="000F744A">
        <w:rPr>
          <w:szCs w:val="20"/>
        </w:rPr>
        <w:t xml:space="preserve">lakhatási feltétel megoldásának segítése, </w:t>
      </w:r>
    </w:p>
    <w:p w14:paraId="02045183" w14:textId="77777777" w:rsidR="000F744A" w:rsidRPr="000F744A" w:rsidRDefault="000F744A" w:rsidP="000F744A">
      <w:pPr>
        <w:numPr>
          <w:ilvl w:val="0"/>
          <w:numId w:val="14"/>
        </w:numPr>
        <w:spacing w:after="160" w:line="276" w:lineRule="auto"/>
        <w:jc w:val="both"/>
        <w:rPr>
          <w:szCs w:val="20"/>
        </w:rPr>
      </w:pPr>
      <w:r w:rsidRPr="000F744A">
        <w:rPr>
          <w:szCs w:val="20"/>
        </w:rPr>
        <w:t>munkahelykereséshez segítségnyújtás,</w:t>
      </w:r>
    </w:p>
    <w:p w14:paraId="7AB7CE93" w14:textId="77777777" w:rsidR="000F744A" w:rsidRPr="000F744A" w:rsidRDefault="000F744A" w:rsidP="000F744A">
      <w:pPr>
        <w:numPr>
          <w:ilvl w:val="0"/>
          <w:numId w:val="14"/>
        </w:numPr>
        <w:spacing w:after="160" w:line="276" w:lineRule="auto"/>
        <w:jc w:val="both"/>
        <w:rPr>
          <w:szCs w:val="20"/>
        </w:rPr>
      </w:pPr>
      <w:r w:rsidRPr="000F744A">
        <w:rPr>
          <w:szCs w:val="20"/>
        </w:rPr>
        <w:lastRenderedPageBreak/>
        <w:t>a konfliktushelyzetek kialakulásának megelőzése érdekében megbeszélések lefolytatása, a már kialakult konfliktus esetén mediáció biztosítása,</w:t>
      </w:r>
    </w:p>
    <w:p w14:paraId="787CE240" w14:textId="77777777" w:rsidR="000F744A" w:rsidRPr="000F744A" w:rsidRDefault="000F744A" w:rsidP="000F744A">
      <w:pPr>
        <w:numPr>
          <w:ilvl w:val="0"/>
          <w:numId w:val="14"/>
        </w:numPr>
        <w:spacing w:after="160" w:line="276" w:lineRule="auto"/>
        <w:ind w:right="150"/>
        <w:jc w:val="both"/>
      </w:pPr>
      <w:bookmarkStart w:id="12" w:name="pr521"/>
      <w:bookmarkEnd w:id="12"/>
      <w:r w:rsidRPr="000F744A">
        <w:t>a szabadidő kulturált eltöltésének segítése,</w:t>
      </w:r>
    </w:p>
    <w:p w14:paraId="6A00A3F7" w14:textId="77777777" w:rsidR="000F744A" w:rsidRPr="000F744A" w:rsidRDefault="000F744A" w:rsidP="000F744A">
      <w:pPr>
        <w:numPr>
          <w:ilvl w:val="0"/>
          <w:numId w:val="14"/>
        </w:numPr>
        <w:spacing w:after="160" w:line="276" w:lineRule="auto"/>
        <w:ind w:right="150"/>
        <w:jc w:val="both"/>
      </w:pPr>
      <w:bookmarkStart w:id="13" w:name="pr522"/>
      <w:bookmarkEnd w:id="13"/>
      <w:r w:rsidRPr="000F744A">
        <w:t>szükség szerinti pszichoterápiás foglalkozás vezetése,</w:t>
      </w:r>
    </w:p>
    <w:p w14:paraId="359F182B" w14:textId="77777777" w:rsidR="000F744A" w:rsidRPr="000F744A" w:rsidRDefault="000F744A" w:rsidP="000F744A">
      <w:pPr>
        <w:numPr>
          <w:ilvl w:val="0"/>
          <w:numId w:val="14"/>
        </w:numPr>
        <w:spacing w:after="160" w:line="276" w:lineRule="auto"/>
        <w:ind w:right="150"/>
        <w:jc w:val="both"/>
      </w:pPr>
      <w:bookmarkStart w:id="14" w:name="pr523"/>
      <w:bookmarkEnd w:id="14"/>
      <w:r w:rsidRPr="000F744A">
        <w:t>az ellátottak családi és társadalmi kapcsolatai fenntartásának segítése,</w:t>
      </w:r>
    </w:p>
    <w:p w14:paraId="336EF081" w14:textId="77777777" w:rsidR="000F744A" w:rsidRPr="000F744A" w:rsidRDefault="000F744A" w:rsidP="000F744A">
      <w:pPr>
        <w:numPr>
          <w:ilvl w:val="0"/>
          <w:numId w:val="14"/>
        </w:numPr>
        <w:spacing w:after="160" w:line="276" w:lineRule="auto"/>
        <w:ind w:right="150"/>
        <w:jc w:val="both"/>
      </w:pPr>
      <w:bookmarkStart w:id="15" w:name="pr524"/>
      <w:bookmarkEnd w:id="15"/>
      <w:r w:rsidRPr="000F744A">
        <w:t>a gondozási tervek megvalósulásának segítése,</w:t>
      </w:r>
    </w:p>
    <w:p w14:paraId="420D5842" w14:textId="77777777" w:rsidR="000F744A" w:rsidRPr="000F744A" w:rsidRDefault="000F744A" w:rsidP="000F744A">
      <w:pPr>
        <w:numPr>
          <w:ilvl w:val="0"/>
          <w:numId w:val="14"/>
        </w:numPr>
        <w:spacing w:after="160" w:line="276" w:lineRule="auto"/>
        <w:ind w:right="150"/>
        <w:jc w:val="both"/>
      </w:pPr>
      <w:bookmarkStart w:id="16" w:name="pr525"/>
      <w:bookmarkEnd w:id="16"/>
      <w:r w:rsidRPr="000F744A">
        <w:t xml:space="preserve">a hitélet gyakorlás feltételeinek biztosítása, </w:t>
      </w:r>
    </w:p>
    <w:p w14:paraId="14FFBC30" w14:textId="77777777" w:rsidR="000F744A" w:rsidRPr="000F744A" w:rsidRDefault="000F744A" w:rsidP="000F744A">
      <w:pPr>
        <w:numPr>
          <w:ilvl w:val="0"/>
          <w:numId w:val="14"/>
        </w:numPr>
        <w:spacing w:after="160" w:line="276" w:lineRule="auto"/>
        <w:ind w:right="150"/>
        <w:jc w:val="both"/>
      </w:pPr>
      <w:bookmarkStart w:id="17" w:name="pr526"/>
      <w:bookmarkEnd w:id="17"/>
      <w:r w:rsidRPr="000F744A">
        <w:t>segítjük, támogatjuk az intézményen belüli kis közösségek, társas kapcsolatok kialakulását és működését,</w:t>
      </w:r>
    </w:p>
    <w:p w14:paraId="31E3399B" w14:textId="77777777" w:rsidR="000F744A" w:rsidRPr="000F744A" w:rsidRDefault="000F744A" w:rsidP="000F744A">
      <w:pPr>
        <w:numPr>
          <w:ilvl w:val="0"/>
          <w:numId w:val="15"/>
        </w:numPr>
        <w:spacing w:after="160" w:line="276" w:lineRule="auto"/>
        <w:jc w:val="both"/>
        <w:rPr>
          <w:szCs w:val="20"/>
        </w:rPr>
      </w:pPr>
      <w:r w:rsidRPr="000F744A">
        <w:rPr>
          <w:szCs w:val="20"/>
        </w:rPr>
        <w:t>az átmeneti szállóról való továbblépéshez nyújtott személyre szabott segítség nyújtása.</w:t>
      </w:r>
    </w:p>
    <w:p w14:paraId="7525C3AD" w14:textId="77777777" w:rsidR="000F744A" w:rsidRPr="000F744A" w:rsidRDefault="000F744A" w:rsidP="000F744A">
      <w:pPr>
        <w:spacing w:line="276" w:lineRule="auto"/>
        <w:jc w:val="both"/>
        <w:rPr>
          <w:szCs w:val="20"/>
        </w:rPr>
      </w:pPr>
    </w:p>
    <w:p w14:paraId="44D0B1EB" w14:textId="77777777" w:rsidR="000F744A" w:rsidRPr="000F744A" w:rsidRDefault="000F744A" w:rsidP="000F744A">
      <w:pPr>
        <w:spacing w:line="276" w:lineRule="auto"/>
        <w:jc w:val="both"/>
        <w:rPr>
          <w:szCs w:val="20"/>
        </w:rPr>
      </w:pPr>
      <w:r w:rsidRPr="000F744A">
        <w:rPr>
          <w:szCs w:val="20"/>
        </w:rPr>
        <w:t xml:space="preserve">A személyre szabott segítségnyújtás a szociális és mentális helyzetfelmérés, az adott probléma azonosítása / az ellátott és a segítő részéről egyaránt / után következhet be. Minden egyes eset, sors, különböző segítségnyújtást igényel. A gondozók team- munkában dolgozzák ki az esetleges segítségnyújtás formáit. A kimenetel formáját és idejét az adott személy mentális és szociális helyzete határozza meg. </w:t>
      </w:r>
    </w:p>
    <w:p w14:paraId="154657C5" w14:textId="77777777" w:rsidR="000F744A" w:rsidRPr="000F744A" w:rsidRDefault="000F744A" w:rsidP="000F744A">
      <w:pPr>
        <w:spacing w:line="276" w:lineRule="auto"/>
        <w:ind w:right="-1361"/>
        <w:jc w:val="both"/>
        <w:rPr>
          <w:szCs w:val="20"/>
        </w:rPr>
      </w:pPr>
    </w:p>
    <w:p w14:paraId="46A1DA69" w14:textId="77777777" w:rsidR="000F744A" w:rsidRPr="000F744A" w:rsidRDefault="000F744A" w:rsidP="000F744A">
      <w:pPr>
        <w:spacing w:line="276" w:lineRule="auto"/>
        <w:ind w:right="-1361"/>
        <w:jc w:val="both"/>
        <w:rPr>
          <w:szCs w:val="20"/>
        </w:rPr>
      </w:pPr>
    </w:p>
    <w:p w14:paraId="4A44D0AD" w14:textId="77777777" w:rsidR="000F744A" w:rsidRPr="000F744A" w:rsidRDefault="000F744A" w:rsidP="000F744A">
      <w:pPr>
        <w:spacing w:line="276" w:lineRule="auto"/>
        <w:ind w:right="150"/>
        <w:jc w:val="both"/>
      </w:pPr>
      <w:r w:rsidRPr="000F744A">
        <w:t>Az intézményben ellátottak egészségügyi ellátása</w:t>
      </w:r>
    </w:p>
    <w:p w14:paraId="4D065137" w14:textId="77777777" w:rsidR="000F744A" w:rsidRPr="000F744A" w:rsidRDefault="000F744A" w:rsidP="000F744A">
      <w:pPr>
        <w:spacing w:line="276" w:lineRule="auto"/>
        <w:jc w:val="both"/>
        <w:rPr>
          <w:b/>
          <w:szCs w:val="20"/>
        </w:rPr>
      </w:pPr>
    </w:p>
    <w:p w14:paraId="0666990E" w14:textId="77777777" w:rsidR="000F744A" w:rsidRPr="000F744A" w:rsidRDefault="000F744A" w:rsidP="000F744A">
      <w:pPr>
        <w:spacing w:line="276" w:lineRule="auto"/>
        <w:jc w:val="both"/>
        <w:rPr>
          <w:szCs w:val="20"/>
        </w:rPr>
      </w:pPr>
      <w:r w:rsidRPr="000F744A">
        <w:rPr>
          <w:szCs w:val="20"/>
        </w:rPr>
        <w:t xml:space="preserve">Az egészségügyi ellátás a gyógyító-megelőző ellátás alapelvéből indul ki. Feladata az egészségesek védelme, a megbetegedés megelőzése, a már kifejlődött betegségek korai felismerése és gyógyítása. </w:t>
      </w:r>
    </w:p>
    <w:p w14:paraId="290A5B0B" w14:textId="77777777" w:rsidR="000F744A" w:rsidRPr="000F744A" w:rsidRDefault="000F744A" w:rsidP="000F744A">
      <w:pPr>
        <w:spacing w:line="276" w:lineRule="auto"/>
        <w:jc w:val="both"/>
        <w:rPr>
          <w:b/>
          <w:szCs w:val="20"/>
        </w:rPr>
      </w:pPr>
      <w:r w:rsidRPr="000F744A">
        <w:rPr>
          <w:szCs w:val="20"/>
        </w:rPr>
        <w:t xml:space="preserve">Felvételkor az ellátást igénybe vevő személyt az intézmény orvosa megvizsgálja, fizikai, egészségügyi és mentális állapotát felméri, melynek </w:t>
      </w:r>
      <w:proofErr w:type="gramStart"/>
      <w:r w:rsidRPr="000F744A">
        <w:rPr>
          <w:szCs w:val="20"/>
        </w:rPr>
        <w:t>figyelembe vételével</w:t>
      </w:r>
      <w:proofErr w:type="gramEnd"/>
      <w:r w:rsidRPr="000F744A">
        <w:rPr>
          <w:szCs w:val="20"/>
        </w:rPr>
        <w:t xml:space="preserve"> készül el a gondozási terv és az együttműködési megállapodás.</w:t>
      </w:r>
    </w:p>
    <w:p w14:paraId="0D538E3D" w14:textId="77777777" w:rsidR="000F744A" w:rsidRPr="000F744A" w:rsidRDefault="000F744A" w:rsidP="000F744A">
      <w:pPr>
        <w:spacing w:line="276" w:lineRule="auto"/>
        <w:jc w:val="both"/>
        <w:rPr>
          <w:szCs w:val="20"/>
        </w:rPr>
      </w:pPr>
    </w:p>
    <w:p w14:paraId="59847A73" w14:textId="77777777" w:rsidR="000F744A" w:rsidRPr="000F744A" w:rsidRDefault="000F744A" w:rsidP="000F744A">
      <w:pPr>
        <w:spacing w:line="276" w:lineRule="auto"/>
        <w:ind w:right="150"/>
        <w:jc w:val="both"/>
      </w:pPr>
      <w:bookmarkStart w:id="18" w:name="pr441"/>
      <w:bookmarkEnd w:id="18"/>
      <w:r w:rsidRPr="000F744A">
        <w:t>Az egészségügyi ellátás keretében az intézmény gondoskodik az igénybe vevő:</w:t>
      </w:r>
    </w:p>
    <w:p w14:paraId="4A5A61C6" w14:textId="77777777" w:rsidR="000F744A" w:rsidRPr="000F744A" w:rsidRDefault="000F744A" w:rsidP="000F744A">
      <w:pPr>
        <w:numPr>
          <w:ilvl w:val="0"/>
          <w:numId w:val="27"/>
        </w:numPr>
        <w:spacing w:after="160" w:line="276" w:lineRule="auto"/>
        <w:ind w:right="150"/>
        <w:jc w:val="both"/>
      </w:pPr>
      <w:bookmarkStart w:id="19" w:name="pr442"/>
      <w:bookmarkEnd w:id="19"/>
      <w:r w:rsidRPr="000F744A">
        <w:t>egészségmegőrzését szolgáló felvilágosításáról,</w:t>
      </w:r>
    </w:p>
    <w:p w14:paraId="0865B429" w14:textId="77777777" w:rsidR="000F744A" w:rsidRPr="000F744A" w:rsidRDefault="000F744A" w:rsidP="000F744A">
      <w:pPr>
        <w:numPr>
          <w:ilvl w:val="0"/>
          <w:numId w:val="27"/>
        </w:numPr>
        <w:spacing w:after="160" w:line="276" w:lineRule="auto"/>
        <w:ind w:right="150"/>
        <w:jc w:val="both"/>
      </w:pPr>
      <w:bookmarkStart w:id="20" w:name="pr443"/>
      <w:bookmarkEnd w:id="20"/>
      <w:r w:rsidRPr="000F744A">
        <w:t>orvosi ellátásáról heti 2 órában,</w:t>
      </w:r>
    </w:p>
    <w:p w14:paraId="40BD4A75" w14:textId="77777777" w:rsidR="000F744A" w:rsidRPr="000F744A" w:rsidRDefault="000F744A" w:rsidP="000F744A">
      <w:pPr>
        <w:numPr>
          <w:ilvl w:val="0"/>
          <w:numId w:val="27"/>
        </w:numPr>
        <w:spacing w:after="160" w:line="276" w:lineRule="auto"/>
        <w:ind w:right="150"/>
        <w:jc w:val="both"/>
      </w:pPr>
      <w:bookmarkStart w:id="21" w:name="pr444"/>
      <w:bookmarkEnd w:id="21"/>
      <w:r w:rsidRPr="000F744A">
        <w:t xml:space="preserve">szükség szerinti alapápolásáról, </w:t>
      </w:r>
      <w:bookmarkStart w:id="22" w:name="pr445"/>
      <w:bookmarkEnd w:id="22"/>
      <w:r w:rsidRPr="000F744A">
        <w:t xml:space="preserve">a személyi higiéné biztosításáról, </w:t>
      </w:r>
      <w:bookmarkStart w:id="23" w:name="pr446"/>
      <w:bookmarkEnd w:id="23"/>
      <w:r w:rsidRPr="000F744A">
        <w:t xml:space="preserve">a </w:t>
      </w:r>
      <w:proofErr w:type="spellStart"/>
      <w:r w:rsidRPr="000F744A">
        <w:t>gyógyszerezésről</w:t>
      </w:r>
      <w:proofErr w:type="spellEnd"/>
      <w:r w:rsidRPr="000F744A">
        <w:t xml:space="preserve">, </w:t>
      </w:r>
      <w:bookmarkStart w:id="24" w:name="pr447"/>
      <w:bookmarkEnd w:id="24"/>
      <w:r w:rsidRPr="000F744A">
        <w:t xml:space="preserve">az étkezésben, a folyadékpótlásban, a hely- és helyzetváltoztatásban, valamint a </w:t>
      </w:r>
      <w:proofErr w:type="spellStart"/>
      <w:r w:rsidRPr="000F744A">
        <w:t>kontinenciában</w:t>
      </w:r>
      <w:proofErr w:type="spellEnd"/>
      <w:r w:rsidRPr="000F744A">
        <w:t xml:space="preserve"> való segítségnyújtásról,</w:t>
      </w:r>
    </w:p>
    <w:p w14:paraId="38DE41DF" w14:textId="77777777" w:rsidR="000F744A" w:rsidRPr="000F744A" w:rsidRDefault="000F744A" w:rsidP="000F744A">
      <w:pPr>
        <w:numPr>
          <w:ilvl w:val="0"/>
          <w:numId w:val="27"/>
        </w:numPr>
        <w:spacing w:after="160" w:line="276" w:lineRule="auto"/>
        <w:ind w:right="150"/>
        <w:jc w:val="both"/>
      </w:pPr>
      <w:bookmarkStart w:id="25" w:name="pr448"/>
      <w:bookmarkEnd w:id="25"/>
      <w:r w:rsidRPr="000F744A">
        <w:t>szakorvosi, illetve sürgősségi ellátáshoz való hozzájutásáról,</w:t>
      </w:r>
    </w:p>
    <w:p w14:paraId="4191D9E9" w14:textId="77777777" w:rsidR="000F744A" w:rsidRPr="000F744A" w:rsidRDefault="000F744A" w:rsidP="000F744A">
      <w:pPr>
        <w:numPr>
          <w:ilvl w:val="0"/>
          <w:numId w:val="27"/>
        </w:numPr>
        <w:spacing w:after="160" w:line="276" w:lineRule="auto"/>
        <w:ind w:right="150"/>
        <w:jc w:val="both"/>
      </w:pPr>
      <w:bookmarkStart w:id="26" w:name="pr449"/>
      <w:bookmarkEnd w:id="26"/>
      <w:r w:rsidRPr="000F744A">
        <w:t>kórházi kezeléséhez való hozzájutásáról,</w:t>
      </w:r>
    </w:p>
    <w:p w14:paraId="13618794" w14:textId="77777777" w:rsidR="000F744A" w:rsidRPr="000F744A" w:rsidRDefault="000F744A" w:rsidP="000F744A">
      <w:pPr>
        <w:numPr>
          <w:ilvl w:val="0"/>
          <w:numId w:val="27"/>
        </w:numPr>
        <w:spacing w:after="160" w:line="276" w:lineRule="auto"/>
        <w:ind w:right="150"/>
        <w:jc w:val="both"/>
      </w:pPr>
      <w:bookmarkStart w:id="27" w:name="pr450"/>
      <w:bookmarkEnd w:id="27"/>
      <w:r w:rsidRPr="000F744A">
        <w:t>alapvető gyógyszerellátásáról / fájdalom, lázcsillapító, görcsoldó /,</w:t>
      </w:r>
    </w:p>
    <w:p w14:paraId="1F9AFAA1" w14:textId="77777777" w:rsidR="000F744A" w:rsidRPr="000F744A" w:rsidRDefault="000F744A" w:rsidP="000F744A">
      <w:pPr>
        <w:numPr>
          <w:ilvl w:val="0"/>
          <w:numId w:val="27"/>
        </w:numPr>
        <w:spacing w:after="160" w:line="276" w:lineRule="auto"/>
        <w:ind w:right="150"/>
        <w:jc w:val="both"/>
      </w:pPr>
      <w:bookmarkStart w:id="28" w:name="pr451"/>
      <w:bookmarkEnd w:id="28"/>
      <w:r w:rsidRPr="000F744A">
        <w:lastRenderedPageBreak/>
        <w:t>gyógyászati segédeszközeinek biztosításáról.</w:t>
      </w:r>
    </w:p>
    <w:p w14:paraId="178DBF5E" w14:textId="77777777" w:rsidR="000F744A" w:rsidRPr="000F744A" w:rsidRDefault="000F744A" w:rsidP="000F744A">
      <w:pPr>
        <w:spacing w:line="276" w:lineRule="auto"/>
        <w:ind w:left="1110" w:right="150"/>
        <w:jc w:val="both"/>
      </w:pPr>
    </w:p>
    <w:p w14:paraId="33F33A90" w14:textId="77777777" w:rsidR="000F744A" w:rsidRPr="000F744A" w:rsidRDefault="000F744A" w:rsidP="000F744A">
      <w:pPr>
        <w:spacing w:line="276" w:lineRule="auto"/>
        <w:ind w:right="150"/>
        <w:jc w:val="both"/>
      </w:pPr>
      <w:bookmarkStart w:id="29" w:name="pr452"/>
      <w:bookmarkEnd w:id="29"/>
      <w:r w:rsidRPr="000F744A">
        <w:t>Az intézmény orvosa biztosítja az ellátást igénybe vevő egészségi állapotának rendszeres ellenőrzését, az orvosi tanácsadást, az egészségügyi tárgyú jogszabályokban meghatározott szűréseket, a gyógyszerrendelést, valamint szükség esetén az egészségügyi szakellátásba történő beutalást.</w:t>
      </w:r>
    </w:p>
    <w:p w14:paraId="151A6FBF" w14:textId="77777777" w:rsidR="000F744A" w:rsidRPr="000F744A" w:rsidRDefault="000F744A" w:rsidP="000F744A">
      <w:pPr>
        <w:spacing w:line="276" w:lineRule="auto"/>
        <w:jc w:val="both"/>
        <w:rPr>
          <w:i/>
        </w:rPr>
      </w:pPr>
      <w:bookmarkStart w:id="30" w:name="pr453"/>
      <w:bookmarkEnd w:id="30"/>
    </w:p>
    <w:p w14:paraId="323DA62A" w14:textId="77777777" w:rsidR="000F744A" w:rsidRPr="000F744A" w:rsidRDefault="000F744A" w:rsidP="000F744A">
      <w:pPr>
        <w:spacing w:line="276" w:lineRule="auto"/>
        <w:jc w:val="both"/>
      </w:pPr>
      <w:r w:rsidRPr="000F744A">
        <w:t>A személyi térítési díj megállapítására, fizetésére vonatkozó szabályok</w:t>
      </w:r>
    </w:p>
    <w:p w14:paraId="021C6072" w14:textId="77777777" w:rsidR="000F744A" w:rsidRPr="000F744A" w:rsidRDefault="000F744A" w:rsidP="000F744A">
      <w:pPr>
        <w:spacing w:line="276" w:lineRule="auto"/>
        <w:jc w:val="both"/>
      </w:pPr>
    </w:p>
    <w:p w14:paraId="15AC97F5" w14:textId="77777777" w:rsidR="000F744A" w:rsidRPr="000F744A" w:rsidRDefault="000F744A" w:rsidP="000F744A">
      <w:pPr>
        <w:spacing w:line="276" w:lineRule="auto"/>
        <w:jc w:val="both"/>
        <w:rPr>
          <w:rFonts w:cs="Times"/>
        </w:rPr>
      </w:pPr>
      <w:r w:rsidRPr="000F744A">
        <w:t>Az átmeneti szállást az ellátott személyes térítési díj ellenében veheti igénybe, melynek alapja a kötelezett rendszeres havi jövedelme.</w:t>
      </w:r>
    </w:p>
    <w:p w14:paraId="194E61BC" w14:textId="77777777" w:rsidR="000F744A" w:rsidRPr="000F744A" w:rsidRDefault="000F744A" w:rsidP="000F744A">
      <w:pPr>
        <w:spacing w:line="276" w:lineRule="auto"/>
        <w:jc w:val="both"/>
        <w:rPr>
          <w:rFonts w:cs="Times"/>
        </w:rPr>
      </w:pPr>
      <w:r w:rsidRPr="000F744A">
        <w:rPr>
          <w:rFonts w:cs="Times"/>
        </w:rPr>
        <w:t>A fenntartó ingyenes ellátásban részesíti azt az ellátottat, aki jövedelemmel nem rendelkezik.</w:t>
      </w:r>
    </w:p>
    <w:p w14:paraId="6F08179A" w14:textId="77777777" w:rsidR="000F744A" w:rsidRPr="000F744A" w:rsidRDefault="000F744A" w:rsidP="000F744A">
      <w:pPr>
        <w:spacing w:line="276" w:lineRule="auto"/>
        <w:jc w:val="both"/>
        <w:rPr>
          <w:rFonts w:cs="Times"/>
        </w:rPr>
      </w:pPr>
      <w:r w:rsidRPr="000F744A">
        <w:rPr>
          <w:rFonts w:cs="Times"/>
        </w:rPr>
        <w:t>A térítési díjat az ellátást igénybe vevő jogosult köteles megfizetni.</w:t>
      </w:r>
    </w:p>
    <w:p w14:paraId="247E5287" w14:textId="77777777" w:rsidR="000F744A" w:rsidRPr="000F744A" w:rsidRDefault="000F744A" w:rsidP="000F744A">
      <w:pPr>
        <w:spacing w:line="276" w:lineRule="auto"/>
        <w:jc w:val="both"/>
        <w:rPr>
          <w:rFonts w:cs="Times"/>
        </w:rPr>
      </w:pPr>
      <w:r w:rsidRPr="000F744A">
        <w:rPr>
          <w:rFonts w:cs="Times"/>
        </w:rPr>
        <w:t xml:space="preserve">A kötelezett által fizetendő térítési díj összegét, a személyi térítési díjat, az intézményvezető konkrét összegben állapítja meg és arról az ellátást igénylőt az ellátás igénybevételét megelőzően írásban tájékoztatja. </w:t>
      </w:r>
    </w:p>
    <w:p w14:paraId="1D30C7F5" w14:textId="77777777" w:rsidR="000F744A" w:rsidRPr="000F744A" w:rsidRDefault="000F744A" w:rsidP="000F744A">
      <w:pPr>
        <w:spacing w:line="276" w:lineRule="auto"/>
        <w:jc w:val="both"/>
        <w:rPr>
          <w:rFonts w:cs="Times"/>
        </w:rPr>
      </w:pPr>
      <w:r w:rsidRPr="000F744A">
        <w:rPr>
          <w:rFonts w:ascii="Times" w:hAnsi="Times" w:cs="Times"/>
        </w:rPr>
        <w:t>A személyi térítési díj nem haladhatja meg az intézményi térítési díj összegét</w:t>
      </w:r>
      <w:r w:rsidRPr="000F744A">
        <w:rPr>
          <w:rFonts w:ascii="Times" w:hAnsi="Times" w:cs="Times"/>
          <w:sz w:val="20"/>
          <w:szCs w:val="20"/>
        </w:rPr>
        <w:t xml:space="preserve">. </w:t>
      </w:r>
      <w:r w:rsidRPr="000F744A">
        <w:rPr>
          <w:rFonts w:cs="Times"/>
        </w:rPr>
        <w:t>Az intézményben a gondozás első 30 napjára személyi térítési díj nem kérhető.</w:t>
      </w:r>
    </w:p>
    <w:p w14:paraId="7373BD58" w14:textId="77777777" w:rsidR="000F744A" w:rsidRPr="000F744A" w:rsidRDefault="000F744A" w:rsidP="000F744A">
      <w:pPr>
        <w:spacing w:line="276" w:lineRule="auto"/>
        <w:jc w:val="both"/>
        <w:rPr>
          <w:rFonts w:cs="Times"/>
        </w:rPr>
      </w:pPr>
      <w:r w:rsidRPr="000F744A">
        <w:rPr>
          <w:rFonts w:cs="Times"/>
        </w:rPr>
        <w:t>Az intézményi ellátásért fizetendő személyi térítési díj nem haladhatja meg az ellátott havi jövedelmének 60%-át.</w:t>
      </w:r>
    </w:p>
    <w:p w14:paraId="3A33D3C7" w14:textId="77777777" w:rsidR="000F744A" w:rsidRPr="000F744A" w:rsidRDefault="000F744A" w:rsidP="000F744A">
      <w:pPr>
        <w:spacing w:line="276" w:lineRule="auto"/>
        <w:ind w:right="150"/>
        <w:jc w:val="both"/>
        <w:rPr>
          <w:rFonts w:ascii="Times" w:hAnsi="Times" w:cs="Times"/>
        </w:rPr>
      </w:pPr>
      <w:r w:rsidRPr="000F744A">
        <w:rPr>
          <w:rFonts w:ascii="Times" w:hAnsi="Times" w:cs="Times"/>
        </w:rPr>
        <w:t>A személyi térítési díjat legfeljebb egy havi időtartamra előre kell megfizetni.</w:t>
      </w:r>
    </w:p>
    <w:p w14:paraId="7150480A" w14:textId="77777777" w:rsidR="000F744A" w:rsidRPr="000F744A" w:rsidRDefault="000F744A" w:rsidP="000F744A">
      <w:pPr>
        <w:spacing w:line="276" w:lineRule="auto"/>
        <w:jc w:val="both"/>
      </w:pPr>
    </w:p>
    <w:p w14:paraId="2FE8A42A" w14:textId="77777777" w:rsidR="000F744A" w:rsidRPr="000F744A" w:rsidRDefault="000F744A" w:rsidP="000F744A">
      <w:pPr>
        <w:spacing w:line="276" w:lineRule="auto"/>
        <w:jc w:val="both"/>
        <w:rPr>
          <w:szCs w:val="20"/>
        </w:rPr>
      </w:pPr>
      <w:r w:rsidRPr="000F744A">
        <w:rPr>
          <w:szCs w:val="20"/>
        </w:rPr>
        <w:t xml:space="preserve">Az ellátást igénybe vevő vagy a díjfizetésre kötelezett, a személyi térítési díjfizetési kötelezettségének nem tesz eleget, úgy a fenntartó az intézményvezetőjének jelzése alapján intézkedik a térítési díj hátralékának behajtásáról. </w:t>
      </w:r>
    </w:p>
    <w:p w14:paraId="0AEEB4E8" w14:textId="77777777" w:rsidR="000F744A" w:rsidRPr="000F744A" w:rsidRDefault="000F744A" w:rsidP="000F744A">
      <w:pPr>
        <w:spacing w:line="276" w:lineRule="auto"/>
        <w:jc w:val="both"/>
        <w:rPr>
          <w:szCs w:val="20"/>
        </w:rPr>
      </w:pPr>
      <w:r w:rsidRPr="000F744A">
        <w:rPr>
          <w:szCs w:val="20"/>
        </w:rPr>
        <w:t>A jogosult, vagy a díjfizetésre kötelezett a személyi térítési díj összegét vitatja, vagy annak csökkentését, illetve elengedését kéri, akkor e kérésével az intézmény fenntartóhoz fordulhat, aki dönt a személyi térítési díj összegéről.</w:t>
      </w:r>
    </w:p>
    <w:p w14:paraId="029ECD00" w14:textId="77777777" w:rsidR="000F744A" w:rsidRPr="000F744A" w:rsidRDefault="000F744A" w:rsidP="000F744A">
      <w:pPr>
        <w:spacing w:line="276" w:lineRule="auto"/>
        <w:ind w:right="150"/>
        <w:jc w:val="both"/>
      </w:pPr>
      <w:r w:rsidRPr="000F744A">
        <w:rPr>
          <w:sz w:val="20"/>
          <w:szCs w:val="20"/>
        </w:rPr>
        <w:t>A</w:t>
      </w:r>
      <w:r w:rsidRPr="000F744A">
        <w:t>z ellátást igénylő vagy a térítési díjat megfizető más személy írásban vállalhatja az intézményi térítési díjjal azonos személyi térítési díj megfizetését egy év időtartamra, amely időtartam meghosszabbítható.</w:t>
      </w:r>
      <w:r w:rsidRPr="000F744A">
        <w:rPr>
          <w:sz w:val="20"/>
          <w:szCs w:val="20"/>
        </w:rPr>
        <w:t xml:space="preserve"> </w:t>
      </w:r>
      <w:r w:rsidRPr="000F744A">
        <w:t>Ebben az esetben nem kell elvégezni a jövedelemvizsgálatot, ugyanakkor biztosítani kell, hogy az ellátást ilyen módon igénylő érintett ne kerüljön előnyösebb helyzetbe, mint ha a vállalást ő vagy a térítési díjat megfizető más személy nem tenné meg.</w:t>
      </w:r>
    </w:p>
    <w:p w14:paraId="212B2CA1" w14:textId="77777777" w:rsidR="000F744A" w:rsidRPr="000F744A" w:rsidRDefault="000F744A" w:rsidP="000F744A">
      <w:pPr>
        <w:spacing w:line="276" w:lineRule="auto"/>
        <w:ind w:right="150"/>
        <w:jc w:val="both"/>
        <w:rPr>
          <w:b/>
        </w:rPr>
      </w:pPr>
      <w:r w:rsidRPr="000F744A">
        <w:t>Ha az időtartam meghosszabbítására nem kerül sor, az általános szabályok szerint kell a személyi térítési díjat megállapítani.</w:t>
      </w:r>
    </w:p>
    <w:p w14:paraId="105BD5BD" w14:textId="77777777" w:rsidR="000F744A" w:rsidRPr="000F744A" w:rsidRDefault="000F744A" w:rsidP="000F744A">
      <w:pPr>
        <w:spacing w:before="300" w:after="300" w:line="276" w:lineRule="auto"/>
        <w:ind w:right="150"/>
        <w:rPr>
          <w:bCs/>
        </w:rPr>
      </w:pPr>
    </w:p>
    <w:p w14:paraId="2E237573" w14:textId="77777777" w:rsidR="000F744A" w:rsidRPr="000F744A" w:rsidRDefault="000F744A" w:rsidP="000F744A">
      <w:pPr>
        <w:spacing w:before="300" w:after="300" w:line="276" w:lineRule="auto"/>
        <w:ind w:right="150"/>
      </w:pPr>
      <w:r w:rsidRPr="000F744A">
        <w:rPr>
          <w:bCs/>
        </w:rPr>
        <w:t>Az érték- és vagyonmegőrzés szabályai</w:t>
      </w:r>
    </w:p>
    <w:p w14:paraId="215D82B0" w14:textId="77777777" w:rsidR="000F744A" w:rsidRPr="000F744A" w:rsidRDefault="000F744A" w:rsidP="000F744A">
      <w:pPr>
        <w:spacing w:line="276" w:lineRule="auto"/>
        <w:ind w:right="150"/>
        <w:jc w:val="both"/>
      </w:pPr>
      <w:bookmarkStart w:id="31" w:name="60"/>
      <w:bookmarkStart w:id="32" w:name="pr561"/>
      <w:bookmarkEnd w:id="31"/>
      <w:bookmarkEnd w:id="32"/>
      <w:r w:rsidRPr="000F744A">
        <w:t xml:space="preserve">Az érték- és vagyonmegőrzésre átvett tárgyakról az intézmény vezetője tételes felsorolás alapján átvételi elismervényt készít, és annak egy példányát átadja az ellátást igénybe vevőnek, illetve </w:t>
      </w:r>
      <w:r w:rsidRPr="000F744A">
        <w:lastRenderedPageBreak/>
        <w:t>törvényes képviselőjének. Az értéktárgyak átadását és átvételét két tanú jelenlétében kell elvégezni. Az értéktárgyak biztonságos megőrzéséről az intézmény vezetője gondoskodik.</w:t>
      </w:r>
    </w:p>
    <w:p w14:paraId="1B6B5F79" w14:textId="77777777" w:rsidR="000F744A" w:rsidRPr="000F744A" w:rsidRDefault="000F744A" w:rsidP="000F744A">
      <w:pPr>
        <w:spacing w:line="276" w:lineRule="auto"/>
        <w:ind w:right="150"/>
        <w:jc w:val="both"/>
      </w:pPr>
      <w:bookmarkStart w:id="33" w:name="pr562"/>
      <w:bookmarkStart w:id="34" w:name="61"/>
      <w:bookmarkStart w:id="35" w:name="pr563"/>
      <w:bookmarkEnd w:id="33"/>
      <w:bookmarkEnd w:id="34"/>
      <w:bookmarkEnd w:id="35"/>
      <w:r w:rsidRPr="000F744A">
        <w:t>Az intézményben az ellátott személy készpénzének kezelése saját vagy törvényes képviselőjének írásbeli nyilatkozata szerint személyes nyilvántartású letét formájában is történhet. A letétben elhelyezett készpénz elsősorban a személyes szükségletek kielégítését szolgálja, ezen felüli nagyobb összegű készpénz elhelyezésének szabályait az ellátott és az esetfelelős közötti megállapodás szabályozza.</w:t>
      </w:r>
    </w:p>
    <w:p w14:paraId="013A6E04" w14:textId="77777777" w:rsidR="000F744A" w:rsidRPr="000F744A" w:rsidRDefault="000F744A" w:rsidP="000F744A">
      <w:pPr>
        <w:spacing w:line="276" w:lineRule="auto"/>
        <w:ind w:right="150"/>
        <w:jc w:val="both"/>
      </w:pPr>
      <w:bookmarkStart w:id="36" w:name="pr564"/>
      <w:bookmarkEnd w:id="36"/>
      <w:r w:rsidRPr="000F744A">
        <w:t>A személyes szükséglet körébe tartoz</w:t>
      </w:r>
      <w:bookmarkStart w:id="37" w:name="pr565"/>
      <w:bookmarkEnd w:id="37"/>
      <w:r w:rsidRPr="000F744A">
        <w:t>ó tárgyakat a házirendben található szabályok szerint lehet az intézménybe hozni.</w:t>
      </w:r>
    </w:p>
    <w:p w14:paraId="399B46C0" w14:textId="77777777" w:rsidR="000F744A" w:rsidRPr="000F744A" w:rsidRDefault="000F744A" w:rsidP="000F744A">
      <w:pPr>
        <w:spacing w:line="276" w:lineRule="auto"/>
        <w:ind w:right="150"/>
        <w:jc w:val="both"/>
      </w:pPr>
    </w:p>
    <w:p w14:paraId="14F60F8B" w14:textId="77777777" w:rsidR="000F744A" w:rsidRPr="000F744A" w:rsidRDefault="000F744A" w:rsidP="000F744A">
      <w:pPr>
        <w:spacing w:line="276" w:lineRule="auto"/>
        <w:ind w:right="150"/>
        <w:jc w:val="both"/>
      </w:pPr>
    </w:p>
    <w:p w14:paraId="3EBEF3A1" w14:textId="77777777" w:rsidR="000F744A" w:rsidRPr="000F744A" w:rsidRDefault="000F744A" w:rsidP="000F744A">
      <w:pPr>
        <w:spacing w:line="276" w:lineRule="auto"/>
        <w:ind w:right="150"/>
        <w:jc w:val="center"/>
        <w:rPr>
          <w:i/>
          <w:u w:val="single"/>
        </w:rPr>
      </w:pPr>
      <w:r w:rsidRPr="000F744A">
        <w:rPr>
          <w:i/>
          <w:u w:val="single"/>
        </w:rPr>
        <w:t>V.</w:t>
      </w:r>
    </w:p>
    <w:p w14:paraId="3E9540CE" w14:textId="77777777" w:rsidR="000F744A" w:rsidRPr="000F744A" w:rsidRDefault="000F744A" w:rsidP="000F744A">
      <w:pPr>
        <w:spacing w:line="276" w:lineRule="auto"/>
        <w:jc w:val="both"/>
        <w:rPr>
          <w:szCs w:val="20"/>
        </w:rPr>
      </w:pPr>
    </w:p>
    <w:p w14:paraId="7EE3E617" w14:textId="77777777" w:rsidR="000F744A" w:rsidRPr="000F744A" w:rsidRDefault="000F744A" w:rsidP="000F744A">
      <w:pPr>
        <w:spacing w:line="276" w:lineRule="auto"/>
        <w:ind w:left="1110" w:right="150"/>
        <w:jc w:val="center"/>
        <w:rPr>
          <w:i/>
          <w:u w:val="single"/>
        </w:rPr>
      </w:pPr>
      <w:r w:rsidRPr="000F744A">
        <w:rPr>
          <w:i/>
          <w:u w:val="single"/>
        </w:rPr>
        <w:t>Az ellátás igénybevételének módja</w:t>
      </w:r>
    </w:p>
    <w:p w14:paraId="07FEF699" w14:textId="77777777" w:rsidR="000F744A" w:rsidRPr="000F744A" w:rsidRDefault="000F744A" w:rsidP="000F744A">
      <w:pPr>
        <w:spacing w:line="276" w:lineRule="auto"/>
        <w:jc w:val="center"/>
        <w:rPr>
          <w:i/>
          <w:sz w:val="20"/>
          <w:szCs w:val="20"/>
          <w:u w:val="single"/>
        </w:rPr>
      </w:pPr>
    </w:p>
    <w:p w14:paraId="5B46F0F8" w14:textId="77777777" w:rsidR="000F744A" w:rsidRPr="000F744A" w:rsidRDefault="000F744A" w:rsidP="000F744A">
      <w:pPr>
        <w:spacing w:line="276" w:lineRule="auto"/>
        <w:jc w:val="both"/>
        <w:rPr>
          <w:szCs w:val="20"/>
        </w:rPr>
      </w:pPr>
    </w:p>
    <w:p w14:paraId="4B974C6F" w14:textId="77777777" w:rsidR="000F744A" w:rsidRPr="000F744A" w:rsidRDefault="000F744A" w:rsidP="000F744A">
      <w:pPr>
        <w:spacing w:line="276" w:lineRule="auto"/>
        <w:jc w:val="both"/>
        <w:rPr>
          <w:szCs w:val="20"/>
        </w:rPr>
      </w:pPr>
      <w:r w:rsidRPr="000F744A">
        <w:rPr>
          <w:szCs w:val="20"/>
        </w:rPr>
        <w:t>A Hajléktalanok Átmeneti Szállásán való elhelyezés önkéntes, az ellátást igénylő vagy törvényes képviselője írásbeli vagy szóbeli kérelmére történik.</w:t>
      </w:r>
    </w:p>
    <w:p w14:paraId="065C1F36" w14:textId="77777777" w:rsidR="000F744A" w:rsidRPr="000F744A" w:rsidRDefault="000F744A" w:rsidP="000F744A">
      <w:pPr>
        <w:keepNext/>
        <w:spacing w:line="276" w:lineRule="auto"/>
        <w:jc w:val="both"/>
        <w:outlineLvl w:val="3"/>
        <w:rPr>
          <w:szCs w:val="20"/>
        </w:rPr>
      </w:pPr>
      <w:r w:rsidRPr="000F744A">
        <w:rPr>
          <w:szCs w:val="20"/>
        </w:rPr>
        <w:t xml:space="preserve"> Az ellátások igénybevételére irányuló kérelem benyújtható az intézményben dolgozó munkatársaknál vagy az intézményvezetőnél. Az ellátás igénybevételére irányuló kérelemről az intézményvezetője dönt, az ellátást igénylővel való személyes találkozót követően. Az intézményvezető a kérelem elbírálása után </w:t>
      </w:r>
      <w:r w:rsidRPr="000F744A">
        <w:rPr>
          <w:color w:val="000000"/>
          <w:szCs w:val="20"/>
        </w:rPr>
        <w:t>írásban</w:t>
      </w:r>
      <w:r w:rsidRPr="000F744A">
        <w:rPr>
          <w:szCs w:val="20"/>
        </w:rPr>
        <w:t xml:space="preserve"> értesíti a szolgáltatást </w:t>
      </w:r>
      <w:proofErr w:type="spellStart"/>
      <w:r w:rsidRPr="000F744A">
        <w:rPr>
          <w:szCs w:val="20"/>
        </w:rPr>
        <w:t>igénybevevőt</w:t>
      </w:r>
      <w:proofErr w:type="spellEnd"/>
      <w:r w:rsidRPr="000F744A">
        <w:rPr>
          <w:szCs w:val="20"/>
        </w:rPr>
        <w:t xml:space="preserve"> a felvételről és nyilvántartásba veszi.</w:t>
      </w:r>
    </w:p>
    <w:p w14:paraId="172608C7" w14:textId="77777777" w:rsidR="000F744A" w:rsidRPr="000F744A" w:rsidRDefault="000F744A" w:rsidP="000F744A">
      <w:pPr>
        <w:spacing w:line="276" w:lineRule="auto"/>
        <w:jc w:val="both"/>
        <w:rPr>
          <w:szCs w:val="20"/>
        </w:rPr>
      </w:pPr>
    </w:p>
    <w:p w14:paraId="292B6993" w14:textId="77777777" w:rsidR="000F744A" w:rsidRPr="000F744A" w:rsidRDefault="000F744A" w:rsidP="000F744A">
      <w:pPr>
        <w:spacing w:line="276" w:lineRule="auto"/>
        <w:jc w:val="both"/>
        <w:rPr>
          <w:szCs w:val="20"/>
        </w:rPr>
      </w:pPr>
    </w:p>
    <w:p w14:paraId="017DF77C" w14:textId="77777777" w:rsidR="000F744A" w:rsidRPr="000F744A" w:rsidRDefault="000F744A" w:rsidP="000F744A">
      <w:pPr>
        <w:spacing w:line="276" w:lineRule="auto"/>
        <w:jc w:val="both"/>
        <w:rPr>
          <w:szCs w:val="20"/>
        </w:rPr>
      </w:pPr>
      <w:r w:rsidRPr="000F744A">
        <w:rPr>
          <w:szCs w:val="20"/>
        </w:rPr>
        <w:t xml:space="preserve">Az ellátás igénybevételének feltétele: </w:t>
      </w:r>
    </w:p>
    <w:p w14:paraId="588C03AC" w14:textId="77777777" w:rsidR="000F744A" w:rsidRPr="000F744A" w:rsidRDefault="000F744A" w:rsidP="000F744A">
      <w:pPr>
        <w:numPr>
          <w:ilvl w:val="0"/>
          <w:numId w:val="21"/>
        </w:numPr>
        <w:spacing w:after="160" w:line="276" w:lineRule="auto"/>
        <w:jc w:val="both"/>
        <w:rPr>
          <w:szCs w:val="20"/>
        </w:rPr>
      </w:pPr>
      <w:r w:rsidRPr="000F744A">
        <w:rPr>
          <w:szCs w:val="20"/>
        </w:rPr>
        <w:t>rendelkezik érvényes tüdőgondozói igazolással, illetve az intézmény orvosánál vizsgálaton meg kell jelennie,</w:t>
      </w:r>
    </w:p>
    <w:p w14:paraId="0E75BD19" w14:textId="77777777" w:rsidR="000F744A" w:rsidRPr="000F744A" w:rsidRDefault="000F744A" w:rsidP="000F744A">
      <w:pPr>
        <w:numPr>
          <w:ilvl w:val="0"/>
          <w:numId w:val="21"/>
        </w:numPr>
        <w:spacing w:after="160" w:line="276" w:lineRule="auto"/>
        <w:jc w:val="both"/>
        <w:rPr>
          <w:szCs w:val="20"/>
        </w:rPr>
      </w:pPr>
      <w:r w:rsidRPr="000F744A">
        <w:rPr>
          <w:szCs w:val="20"/>
        </w:rPr>
        <w:t>a Házirendet szóban és írásban megismeri, írásban nyilatkozik, hogy a benne foglaltakat elfogadja,</w:t>
      </w:r>
    </w:p>
    <w:p w14:paraId="55E41E54" w14:textId="77777777" w:rsidR="000F744A" w:rsidRPr="000F744A" w:rsidRDefault="000F744A" w:rsidP="000F744A">
      <w:pPr>
        <w:numPr>
          <w:ilvl w:val="0"/>
          <w:numId w:val="21"/>
        </w:numPr>
        <w:spacing w:after="160" w:line="276" w:lineRule="auto"/>
        <w:jc w:val="both"/>
        <w:rPr>
          <w:szCs w:val="20"/>
        </w:rPr>
      </w:pPr>
      <w:r w:rsidRPr="000F744A">
        <w:rPr>
          <w:szCs w:val="20"/>
        </w:rPr>
        <w:t>nyilatkoznia kell jövedelméről, amennyiben nem nyilatkozik, úgy arról kell nyilatkoznia, hogy vállalja az intézményi térítési díjjal azonos személyi térítési díj fizetését.</w:t>
      </w:r>
    </w:p>
    <w:p w14:paraId="2B6C69D6" w14:textId="77777777" w:rsidR="000F744A" w:rsidRPr="000F744A" w:rsidRDefault="000F744A" w:rsidP="000F744A">
      <w:pPr>
        <w:numPr>
          <w:ilvl w:val="0"/>
          <w:numId w:val="21"/>
        </w:numPr>
        <w:spacing w:after="160" w:line="276" w:lineRule="auto"/>
        <w:jc w:val="both"/>
        <w:rPr>
          <w:szCs w:val="20"/>
        </w:rPr>
      </w:pPr>
      <w:r w:rsidRPr="000F744A">
        <w:rPr>
          <w:szCs w:val="20"/>
        </w:rPr>
        <w:t xml:space="preserve">30 napot meghaladó elhelyezési igény esetén az </w:t>
      </w:r>
      <w:r w:rsidRPr="000F744A">
        <w:rPr>
          <w:color w:val="000000"/>
          <w:szCs w:val="20"/>
        </w:rPr>
        <w:t>intézményvezetővel</w:t>
      </w:r>
      <w:r w:rsidRPr="000F744A">
        <w:rPr>
          <w:szCs w:val="20"/>
        </w:rPr>
        <w:t xml:space="preserve"> megállapodást köteles kötni.</w:t>
      </w:r>
    </w:p>
    <w:p w14:paraId="7925111A" w14:textId="77777777" w:rsidR="000F744A" w:rsidRPr="000F744A" w:rsidRDefault="000F744A" w:rsidP="000F744A">
      <w:pPr>
        <w:spacing w:line="276" w:lineRule="auto"/>
        <w:ind w:right="-1247"/>
        <w:jc w:val="both"/>
        <w:rPr>
          <w:szCs w:val="20"/>
        </w:rPr>
      </w:pPr>
    </w:p>
    <w:p w14:paraId="1E0E14E6" w14:textId="77777777" w:rsidR="000F744A" w:rsidRPr="000F744A" w:rsidRDefault="000F744A" w:rsidP="000F744A">
      <w:pPr>
        <w:spacing w:line="276" w:lineRule="auto"/>
        <w:ind w:right="-1247"/>
        <w:jc w:val="both"/>
        <w:rPr>
          <w:szCs w:val="20"/>
        </w:rPr>
      </w:pPr>
      <w:r w:rsidRPr="000F744A">
        <w:rPr>
          <w:szCs w:val="20"/>
        </w:rPr>
        <w:t>Intézményi jogviszony létesítése</w:t>
      </w:r>
    </w:p>
    <w:p w14:paraId="1D44782D" w14:textId="77777777" w:rsidR="000F744A" w:rsidRPr="000F744A" w:rsidRDefault="000F744A" w:rsidP="000F744A">
      <w:pPr>
        <w:spacing w:line="276" w:lineRule="auto"/>
        <w:ind w:right="-1247"/>
        <w:jc w:val="both"/>
        <w:rPr>
          <w:szCs w:val="20"/>
        </w:rPr>
      </w:pPr>
    </w:p>
    <w:p w14:paraId="66C307CC" w14:textId="77777777" w:rsidR="000F744A" w:rsidRPr="000F744A" w:rsidRDefault="000F744A" w:rsidP="000F744A">
      <w:pPr>
        <w:spacing w:line="276" w:lineRule="auto"/>
        <w:ind w:right="-1247"/>
        <w:rPr>
          <w:szCs w:val="20"/>
        </w:rPr>
      </w:pPr>
      <w:r w:rsidRPr="000F744A">
        <w:rPr>
          <w:szCs w:val="20"/>
        </w:rPr>
        <w:t xml:space="preserve">Az ellátás igénybevételének megkezdése előtt az intézményvezető az ellátást </w:t>
      </w:r>
      <w:proofErr w:type="spellStart"/>
      <w:r w:rsidRPr="000F744A">
        <w:rPr>
          <w:szCs w:val="20"/>
        </w:rPr>
        <w:t>igénybevevővel</w:t>
      </w:r>
      <w:proofErr w:type="spellEnd"/>
      <w:r w:rsidRPr="000F744A">
        <w:rPr>
          <w:szCs w:val="20"/>
        </w:rPr>
        <w:t xml:space="preserve"> megállapodást köt, ami tartalmazza:</w:t>
      </w:r>
    </w:p>
    <w:p w14:paraId="630F18D0" w14:textId="77777777" w:rsidR="000F744A" w:rsidRPr="000F744A" w:rsidRDefault="000F744A" w:rsidP="000F744A">
      <w:pPr>
        <w:numPr>
          <w:ilvl w:val="0"/>
          <w:numId w:val="22"/>
        </w:numPr>
        <w:autoSpaceDE w:val="0"/>
        <w:autoSpaceDN w:val="0"/>
        <w:adjustRightInd w:val="0"/>
        <w:spacing w:after="160" w:line="276" w:lineRule="auto"/>
      </w:pPr>
      <w:r w:rsidRPr="000F744A">
        <w:t>az ellátás kezdetének id</w:t>
      </w:r>
      <w:r w:rsidRPr="000F744A">
        <w:rPr>
          <w:rFonts w:eastAsia="TimesNewRoman"/>
        </w:rPr>
        <w:t>őpontját,</w:t>
      </w:r>
    </w:p>
    <w:p w14:paraId="5537DF7E" w14:textId="77777777" w:rsidR="000F744A" w:rsidRPr="000F744A" w:rsidRDefault="000F744A" w:rsidP="000F744A">
      <w:pPr>
        <w:numPr>
          <w:ilvl w:val="0"/>
          <w:numId w:val="22"/>
        </w:numPr>
        <w:autoSpaceDE w:val="0"/>
        <w:autoSpaceDN w:val="0"/>
        <w:adjustRightInd w:val="0"/>
        <w:spacing w:after="160" w:line="276" w:lineRule="auto"/>
      </w:pPr>
      <w:r w:rsidRPr="000F744A">
        <w:rPr>
          <w:rFonts w:eastAsia="TimesNewRoman"/>
        </w:rPr>
        <w:t>az intézményi ellátás időtartamát,</w:t>
      </w:r>
    </w:p>
    <w:p w14:paraId="5B85CF3F" w14:textId="77777777" w:rsidR="000F744A" w:rsidRPr="000F744A" w:rsidRDefault="000F744A" w:rsidP="000F744A">
      <w:pPr>
        <w:numPr>
          <w:ilvl w:val="0"/>
          <w:numId w:val="22"/>
        </w:numPr>
        <w:autoSpaceDE w:val="0"/>
        <w:autoSpaceDN w:val="0"/>
        <w:adjustRightInd w:val="0"/>
        <w:spacing w:after="160" w:line="276" w:lineRule="auto"/>
      </w:pPr>
      <w:r w:rsidRPr="000F744A">
        <w:lastRenderedPageBreak/>
        <w:t>az intézmény által nyújtott szolgáltatások tartalmát,</w:t>
      </w:r>
    </w:p>
    <w:p w14:paraId="376C81FF" w14:textId="77777777" w:rsidR="000F744A" w:rsidRPr="000F744A" w:rsidRDefault="000F744A" w:rsidP="000F744A">
      <w:pPr>
        <w:numPr>
          <w:ilvl w:val="0"/>
          <w:numId w:val="22"/>
        </w:numPr>
        <w:autoSpaceDE w:val="0"/>
        <w:autoSpaceDN w:val="0"/>
        <w:adjustRightInd w:val="0"/>
        <w:spacing w:after="160" w:line="276" w:lineRule="auto"/>
      </w:pPr>
      <w:r w:rsidRPr="000F744A">
        <w:t>a személyi térítési díj megállapítására, fizetésére vonatkozó szabályokat,</w:t>
      </w:r>
    </w:p>
    <w:p w14:paraId="58C3F2DF" w14:textId="77777777" w:rsidR="000F744A" w:rsidRPr="000F744A" w:rsidRDefault="000F744A" w:rsidP="000F744A">
      <w:pPr>
        <w:numPr>
          <w:ilvl w:val="0"/>
          <w:numId w:val="22"/>
        </w:numPr>
        <w:autoSpaceDE w:val="0"/>
        <w:autoSpaceDN w:val="0"/>
        <w:adjustRightInd w:val="0"/>
        <w:spacing w:after="160" w:line="276" w:lineRule="auto"/>
      </w:pPr>
      <w:r w:rsidRPr="000F744A">
        <w:t>az intézményi jogviszony megsz</w:t>
      </w:r>
      <w:r w:rsidRPr="000F744A">
        <w:rPr>
          <w:rFonts w:eastAsia="TimesNewRoman"/>
        </w:rPr>
        <w:t>ű</w:t>
      </w:r>
      <w:r w:rsidRPr="000F744A">
        <w:t xml:space="preserve">nésének, megszüntetésének szabályait, </w:t>
      </w:r>
    </w:p>
    <w:p w14:paraId="704929AE" w14:textId="77777777" w:rsidR="000F744A" w:rsidRPr="000F744A" w:rsidRDefault="000F744A" w:rsidP="000F744A">
      <w:pPr>
        <w:numPr>
          <w:ilvl w:val="0"/>
          <w:numId w:val="22"/>
        </w:numPr>
        <w:spacing w:after="160" w:line="276" w:lineRule="auto"/>
        <w:rPr>
          <w:szCs w:val="20"/>
        </w:rPr>
      </w:pPr>
      <w:r w:rsidRPr="000F744A">
        <w:t>a megállapodás módosítására vonatkozó szabályokat.</w:t>
      </w:r>
    </w:p>
    <w:p w14:paraId="41D0DBCA" w14:textId="77777777" w:rsidR="000F744A" w:rsidRPr="000F744A" w:rsidRDefault="000F744A" w:rsidP="000F744A">
      <w:pPr>
        <w:spacing w:line="276" w:lineRule="auto"/>
        <w:jc w:val="both"/>
        <w:rPr>
          <w:szCs w:val="20"/>
        </w:rPr>
      </w:pPr>
    </w:p>
    <w:p w14:paraId="048CBDA9" w14:textId="77777777" w:rsidR="000F744A" w:rsidRPr="000F744A" w:rsidRDefault="000F744A" w:rsidP="000F744A">
      <w:pPr>
        <w:spacing w:line="276" w:lineRule="auto"/>
        <w:jc w:val="both"/>
        <w:rPr>
          <w:szCs w:val="20"/>
        </w:rPr>
      </w:pPr>
    </w:p>
    <w:p w14:paraId="2654B7BD" w14:textId="77777777" w:rsidR="000F744A" w:rsidRPr="000F744A" w:rsidRDefault="000F744A" w:rsidP="000F744A">
      <w:pPr>
        <w:spacing w:line="276" w:lineRule="auto"/>
        <w:jc w:val="both"/>
        <w:rPr>
          <w:szCs w:val="20"/>
        </w:rPr>
      </w:pPr>
      <w:r w:rsidRPr="000F744A">
        <w:t xml:space="preserve">Az </w:t>
      </w:r>
      <w:r w:rsidRPr="000F744A">
        <w:rPr>
          <w:bCs/>
        </w:rPr>
        <w:t>intézményi jogviszonya megszűnése</w:t>
      </w:r>
    </w:p>
    <w:p w14:paraId="1B19A21B" w14:textId="77777777" w:rsidR="000F744A" w:rsidRPr="000F744A" w:rsidRDefault="000F744A" w:rsidP="000F744A">
      <w:pPr>
        <w:spacing w:line="276" w:lineRule="auto"/>
        <w:jc w:val="both"/>
        <w:rPr>
          <w:b/>
          <w:szCs w:val="20"/>
        </w:rPr>
      </w:pPr>
    </w:p>
    <w:p w14:paraId="416CB47C" w14:textId="77777777" w:rsidR="000F744A" w:rsidRPr="000F744A" w:rsidRDefault="000F744A" w:rsidP="000F744A">
      <w:pPr>
        <w:autoSpaceDE w:val="0"/>
        <w:autoSpaceDN w:val="0"/>
        <w:adjustRightInd w:val="0"/>
        <w:spacing w:line="276" w:lineRule="auto"/>
        <w:jc w:val="both"/>
      </w:pPr>
      <w:r w:rsidRPr="000F744A">
        <w:t xml:space="preserve">Az </w:t>
      </w:r>
      <w:r w:rsidRPr="000F744A">
        <w:rPr>
          <w:bCs/>
        </w:rPr>
        <w:t>intézményi jogviszonya megszűnik</w:t>
      </w:r>
      <w:r w:rsidRPr="000F744A">
        <w:rPr>
          <w:b/>
          <w:bCs/>
        </w:rPr>
        <w:t xml:space="preserve"> </w:t>
      </w:r>
      <w:r w:rsidRPr="000F744A">
        <w:t>és a megállapodás felbontásra kerül:</w:t>
      </w:r>
    </w:p>
    <w:p w14:paraId="0254C840" w14:textId="77777777" w:rsidR="000F744A" w:rsidRPr="000F744A" w:rsidRDefault="000F744A" w:rsidP="000F744A">
      <w:pPr>
        <w:numPr>
          <w:ilvl w:val="0"/>
          <w:numId w:val="23"/>
        </w:numPr>
        <w:autoSpaceDE w:val="0"/>
        <w:autoSpaceDN w:val="0"/>
        <w:adjustRightInd w:val="0"/>
        <w:spacing w:after="160" w:line="276" w:lineRule="auto"/>
        <w:jc w:val="both"/>
      </w:pPr>
      <w:r w:rsidRPr="000F744A">
        <w:t xml:space="preserve">a megállapodásban </w:t>
      </w:r>
      <w:proofErr w:type="spellStart"/>
      <w:r w:rsidRPr="000F744A">
        <w:t>rögzítetett</w:t>
      </w:r>
      <w:proofErr w:type="spellEnd"/>
      <w:r w:rsidRPr="000F744A">
        <w:t xml:space="preserve"> id</w:t>
      </w:r>
      <w:r w:rsidRPr="000F744A">
        <w:rPr>
          <w:rFonts w:eastAsia="TimesNewRoman"/>
        </w:rPr>
        <w:t>ő</w:t>
      </w:r>
      <w:r w:rsidRPr="000F744A">
        <w:t>tartam lejártával, kivéve, ha az elhelyezés id</w:t>
      </w:r>
      <w:r w:rsidRPr="000F744A">
        <w:rPr>
          <w:rFonts w:eastAsia="TimesNewRoman"/>
        </w:rPr>
        <w:t>ő</w:t>
      </w:r>
      <w:r w:rsidRPr="000F744A">
        <w:t>tartamát az intézményvezető meghosszabbítja,</w:t>
      </w:r>
    </w:p>
    <w:p w14:paraId="0992F281" w14:textId="77777777" w:rsidR="000F744A" w:rsidRPr="000F744A" w:rsidRDefault="000F744A" w:rsidP="000F744A">
      <w:pPr>
        <w:numPr>
          <w:ilvl w:val="0"/>
          <w:numId w:val="23"/>
        </w:numPr>
        <w:autoSpaceDE w:val="0"/>
        <w:autoSpaceDN w:val="0"/>
        <w:adjustRightInd w:val="0"/>
        <w:spacing w:after="160" w:line="276" w:lineRule="auto"/>
        <w:jc w:val="both"/>
      </w:pPr>
      <w:r w:rsidRPr="000F744A">
        <w:t>bármely fél részéről történ</w:t>
      </w:r>
      <w:r w:rsidRPr="000F744A">
        <w:rPr>
          <w:rFonts w:eastAsia="TimesNewRoman"/>
        </w:rPr>
        <w:t xml:space="preserve">ő </w:t>
      </w:r>
      <w:r w:rsidRPr="000F744A">
        <w:t>felmondással a felek megegyezése szerinti id</w:t>
      </w:r>
      <w:r w:rsidRPr="000F744A">
        <w:rPr>
          <w:rFonts w:eastAsia="TimesNewRoman"/>
        </w:rPr>
        <w:t>ő</w:t>
      </w:r>
      <w:r w:rsidRPr="000F744A">
        <w:t xml:space="preserve">pontban, </w:t>
      </w:r>
    </w:p>
    <w:p w14:paraId="656DFBA1" w14:textId="77777777" w:rsidR="000F744A" w:rsidRPr="000F744A" w:rsidRDefault="000F744A" w:rsidP="000F744A">
      <w:pPr>
        <w:numPr>
          <w:ilvl w:val="0"/>
          <w:numId w:val="23"/>
        </w:numPr>
        <w:autoSpaceDE w:val="0"/>
        <w:autoSpaceDN w:val="0"/>
        <w:adjustRightInd w:val="0"/>
        <w:spacing w:after="160" w:line="276" w:lineRule="auto"/>
        <w:jc w:val="both"/>
      </w:pPr>
      <w:r w:rsidRPr="000F744A">
        <w:t>az intézmény jogutód nélküli megszűnésével,</w:t>
      </w:r>
    </w:p>
    <w:p w14:paraId="475B4C3C" w14:textId="77777777" w:rsidR="000F744A" w:rsidRPr="000F744A" w:rsidRDefault="000F744A" w:rsidP="000F744A">
      <w:pPr>
        <w:numPr>
          <w:ilvl w:val="0"/>
          <w:numId w:val="23"/>
        </w:numPr>
        <w:spacing w:after="160" w:line="276" w:lineRule="auto"/>
        <w:jc w:val="both"/>
        <w:rPr>
          <w:szCs w:val="20"/>
        </w:rPr>
      </w:pPr>
      <w:r w:rsidRPr="000F744A">
        <w:t xml:space="preserve">az </w:t>
      </w:r>
      <w:proofErr w:type="spellStart"/>
      <w:r w:rsidRPr="000F744A">
        <w:t>igénybevevő</w:t>
      </w:r>
      <w:proofErr w:type="spellEnd"/>
      <w:r w:rsidRPr="000F744A">
        <w:rPr>
          <w:rFonts w:eastAsia="TimesNewRoman"/>
        </w:rPr>
        <w:t xml:space="preserve"> </w:t>
      </w:r>
      <w:r w:rsidRPr="000F744A">
        <w:t>halálával.</w:t>
      </w:r>
    </w:p>
    <w:p w14:paraId="148874EA" w14:textId="77777777" w:rsidR="000F744A" w:rsidRPr="000F744A" w:rsidRDefault="000F744A" w:rsidP="000F744A">
      <w:pPr>
        <w:spacing w:line="276" w:lineRule="auto"/>
        <w:jc w:val="center"/>
        <w:rPr>
          <w:b/>
          <w:szCs w:val="20"/>
        </w:rPr>
      </w:pPr>
    </w:p>
    <w:p w14:paraId="51F9E3B0" w14:textId="77777777" w:rsidR="000F744A" w:rsidRPr="000F744A" w:rsidRDefault="000F744A" w:rsidP="000F744A">
      <w:pPr>
        <w:autoSpaceDE w:val="0"/>
        <w:autoSpaceDN w:val="0"/>
        <w:adjustRightInd w:val="0"/>
        <w:spacing w:line="276" w:lineRule="auto"/>
        <w:rPr>
          <w:bCs/>
        </w:rPr>
      </w:pPr>
      <w:r w:rsidRPr="000F744A">
        <w:rPr>
          <w:bCs/>
        </w:rPr>
        <w:t>A szociális szolgáltatásokért felel</w:t>
      </w:r>
      <w:r w:rsidRPr="000F744A">
        <w:rPr>
          <w:rFonts w:ascii="TimesNewRoman,Bold" w:eastAsia="TimesNewRoman,Bold" w:cs="TimesNewRoman,Bold"/>
          <w:bCs/>
        </w:rPr>
        <w:t>ő</w:t>
      </w:r>
      <w:r w:rsidRPr="000F744A">
        <w:rPr>
          <w:bCs/>
        </w:rPr>
        <w:t>s vezető az intézményi jogviszonyt megszünteti, ha a jogosult:</w:t>
      </w:r>
    </w:p>
    <w:p w14:paraId="7AA0B6FE" w14:textId="77777777" w:rsidR="000F744A" w:rsidRPr="000F744A" w:rsidRDefault="000F744A" w:rsidP="000F744A">
      <w:pPr>
        <w:numPr>
          <w:ilvl w:val="0"/>
          <w:numId w:val="24"/>
        </w:numPr>
        <w:autoSpaceDE w:val="0"/>
        <w:autoSpaceDN w:val="0"/>
        <w:adjustRightInd w:val="0"/>
        <w:spacing w:after="160" w:line="276" w:lineRule="auto"/>
      </w:pPr>
      <w:r w:rsidRPr="000F744A">
        <w:t>másik intézménybe történ</w:t>
      </w:r>
      <w:r w:rsidRPr="000F744A">
        <w:rPr>
          <w:rFonts w:ascii="TimesNewRoman" w:eastAsia="TimesNewRoman" w:cs="TimesNewRoman"/>
        </w:rPr>
        <w:t>ő</w:t>
      </w:r>
      <w:r w:rsidRPr="000F744A">
        <w:rPr>
          <w:rFonts w:ascii="TimesNewRoman" w:eastAsia="TimesNewRoman" w:cs="TimesNewRoman"/>
        </w:rPr>
        <w:t xml:space="preserve"> </w:t>
      </w:r>
      <w:r w:rsidRPr="000F744A">
        <w:t xml:space="preserve">elhelyezése indokolt, </w:t>
      </w:r>
    </w:p>
    <w:p w14:paraId="0299293C" w14:textId="77777777" w:rsidR="000F744A" w:rsidRPr="000F744A" w:rsidRDefault="000F744A" w:rsidP="000F744A">
      <w:pPr>
        <w:numPr>
          <w:ilvl w:val="0"/>
          <w:numId w:val="24"/>
        </w:numPr>
        <w:autoSpaceDE w:val="0"/>
        <w:autoSpaceDN w:val="0"/>
        <w:adjustRightInd w:val="0"/>
        <w:spacing w:after="160" w:line="276" w:lineRule="auto"/>
      </w:pPr>
      <w:r w:rsidRPr="000F744A">
        <w:t>intézményi elhelyezése nem indokolt,</w:t>
      </w:r>
    </w:p>
    <w:p w14:paraId="48CF991F" w14:textId="77777777" w:rsidR="000F744A" w:rsidRPr="000F744A" w:rsidRDefault="000F744A" w:rsidP="000F744A">
      <w:pPr>
        <w:numPr>
          <w:ilvl w:val="0"/>
          <w:numId w:val="24"/>
        </w:numPr>
        <w:autoSpaceDE w:val="0"/>
        <w:autoSpaceDN w:val="0"/>
        <w:adjustRightInd w:val="0"/>
        <w:spacing w:after="160" w:line="276" w:lineRule="auto"/>
      </w:pPr>
      <w:r w:rsidRPr="000F744A">
        <w:t>a házirendet súlyosan megsérti,</w:t>
      </w:r>
    </w:p>
    <w:p w14:paraId="5F320830" w14:textId="77777777" w:rsidR="000F744A" w:rsidRPr="000F744A" w:rsidRDefault="000F744A" w:rsidP="000F744A">
      <w:pPr>
        <w:numPr>
          <w:ilvl w:val="0"/>
          <w:numId w:val="24"/>
        </w:numPr>
        <w:autoSpaceDE w:val="0"/>
        <w:autoSpaceDN w:val="0"/>
        <w:adjustRightInd w:val="0"/>
        <w:spacing w:after="160" w:line="276" w:lineRule="auto"/>
      </w:pPr>
      <w:r w:rsidRPr="000F744A">
        <w:rPr>
          <w:b/>
        </w:rPr>
        <w:t>hat hónapon át folyamatos térítési díj-tartozás áll fenn, és ez a hatodik hónap utolsó napján a kéthavi személyi térítési díj összegét meghaladja, és vagyoni, jövedelmi viszonyai lehetővé teszik a térítési díj megfizetését.</w:t>
      </w:r>
    </w:p>
    <w:p w14:paraId="1D7106AF" w14:textId="77777777" w:rsidR="000F744A" w:rsidRPr="000F744A" w:rsidRDefault="000F744A" w:rsidP="000F744A">
      <w:pPr>
        <w:autoSpaceDE w:val="0"/>
        <w:autoSpaceDN w:val="0"/>
        <w:adjustRightInd w:val="0"/>
        <w:spacing w:line="276" w:lineRule="auto"/>
        <w:rPr>
          <w:b/>
          <w:bCs/>
        </w:rPr>
      </w:pPr>
    </w:p>
    <w:p w14:paraId="141A3AF9" w14:textId="77777777" w:rsidR="000F744A" w:rsidRPr="000F744A" w:rsidRDefault="000F744A" w:rsidP="000F744A">
      <w:pPr>
        <w:spacing w:line="276" w:lineRule="auto"/>
        <w:ind w:right="150"/>
        <w:jc w:val="both"/>
      </w:pPr>
      <w:r w:rsidRPr="000F744A">
        <w:t>Az intézményi jogviszony megszűnése esetén az intézmény vezetője írásban értesíti a jogosultat, illetve törvényes képviselőjét</w:t>
      </w:r>
      <w:bookmarkStart w:id="38" w:name="pr1350"/>
      <w:bookmarkEnd w:id="38"/>
      <w:r w:rsidRPr="000F744A">
        <w:t>:</w:t>
      </w:r>
    </w:p>
    <w:p w14:paraId="4D551C4D" w14:textId="77777777" w:rsidR="000F744A" w:rsidRPr="000F744A" w:rsidRDefault="000F744A" w:rsidP="000F744A">
      <w:pPr>
        <w:numPr>
          <w:ilvl w:val="0"/>
          <w:numId w:val="25"/>
        </w:numPr>
        <w:spacing w:after="160" w:line="276" w:lineRule="auto"/>
        <w:ind w:right="150"/>
        <w:jc w:val="both"/>
      </w:pPr>
      <w:r w:rsidRPr="000F744A">
        <w:t xml:space="preserve">a személyes használati tárgyak és a megőrzésre átvett értékek, vagyontárgyak elvitelének </w:t>
      </w:r>
      <w:proofErr w:type="spellStart"/>
      <w:r w:rsidRPr="000F744A">
        <w:t>határidejéről</w:t>
      </w:r>
      <w:proofErr w:type="spellEnd"/>
      <w:r w:rsidRPr="000F744A">
        <w:t>, rendjéről és feltételeiről,</w:t>
      </w:r>
    </w:p>
    <w:p w14:paraId="552B9881" w14:textId="77777777" w:rsidR="000F744A" w:rsidRPr="000F744A" w:rsidRDefault="000F744A" w:rsidP="000F744A">
      <w:pPr>
        <w:numPr>
          <w:ilvl w:val="0"/>
          <w:numId w:val="25"/>
        </w:numPr>
        <w:spacing w:after="160" w:line="276" w:lineRule="auto"/>
        <w:ind w:right="150"/>
        <w:jc w:val="both"/>
      </w:pPr>
      <w:bookmarkStart w:id="39" w:name="pr1351"/>
      <w:bookmarkEnd w:id="39"/>
      <w:r w:rsidRPr="000F744A">
        <w:t>az esedékes, illetve hátralékos térítési díj befizetési kötelezettségéről,</w:t>
      </w:r>
    </w:p>
    <w:p w14:paraId="0486613D" w14:textId="77777777" w:rsidR="000F744A" w:rsidRPr="000F744A" w:rsidRDefault="000F744A" w:rsidP="000F744A">
      <w:pPr>
        <w:numPr>
          <w:ilvl w:val="0"/>
          <w:numId w:val="25"/>
        </w:numPr>
        <w:spacing w:after="160" w:line="276" w:lineRule="auto"/>
        <w:ind w:right="150"/>
        <w:jc w:val="both"/>
      </w:pPr>
      <w:bookmarkStart w:id="40" w:name="pr1352"/>
      <w:bookmarkEnd w:id="40"/>
      <w:r w:rsidRPr="000F744A">
        <w:t>az intézménnyel, illetve a jogosulttal szembeni követelésről, kárigényről, azok esetleges előterjesztési és rendezési módjáról.</w:t>
      </w:r>
    </w:p>
    <w:p w14:paraId="324D0281" w14:textId="77777777" w:rsidR="000F744A" w:rsidRPr="000F744A" w:rsidRDefault="000F744A" w:rsidP="000F744A">
      <w:pPr>
        <w:spacing w:line="276" w:lineRule="auto"/>
        <w:ind w:left="150" w:right="150" w:firstLine="240"/>
        <w:jc w:val="center"/>
        <w:rPr>
          <w:i/>
          <w:u w:val="single"/>
        </w:rPr>
      </w:pPr>
      <w:r w:rsidRPr="000F744A">
        <w:rPr>
          <w:i/>
          <w:u w:val="single"/>
        </w:rPr>
        <w:t>VI.</w:t>
      </w:r>
    </w:p>
    <w:p w14:paraId="4F65E22F" w14:textId="77777777" w:rsidR="000F744A" w:rsidRPr="000F744A" w:rsidRDefault="000F744A" w:rsidP="000F744A">
      <w:pPr>
        <w:spacing w:line="276" w:lineRule="auto"/>
        <w:ind w:left="1818" w:right="150" w:firstLine="306"/>
        <w:rPr>
          <w:i/>
          <w:sz w:val="28"/>
          <w:szCs w:val="28"/>
          <w:u w:val="single"/>
        </w:rPr>
      </w:pPr>
      <w:r w:rsidRPr="000F744A">
        <w:rPr>
          <w:i/>
          <w:u w:val="single"/>
        </w:rPr>
        <w:t>A szolgáltatásról szóló tájékoztatás helyi módja</w:t>
      </w:r>
    </w:p>
    <w:p w14:paraId="12A2FE51" w14:textId="77777777" w:rsidR="000F744A" w:rsidRPr="000F744A" w:rsidRDefault="000F744A" w:rsidP="000F744A">
      <w:pPr>
        <w:tabs>
          <w:tab w:val="left" w:pos="3329"/>
        </w:tabs>
        <w:spacing w:line="276" w:lineRule="auto"/>
        <w:ind w:left="150" w:right="150" w:firstLine="240"/>
        <w:jc w:val="center"/>
        <w:rPr>
          <w:i/>
          <w:sz w:val="28"/>
          <w:szCs w:val="28"/>
          <w:u w:val="single"/>
        </w:rPr>
      </w:pPr>
    </w:p>
    <w:p w14:paraId="120329B8" w14:textId="77777777" w:rsidR="000F744A" w:rsidRPr="000F744A" w:rsidRDefault="000F744A" w:rsidP="000F744A">
      <w:pPr>
        <w:spacing w:line="276" w:lineRule="auto"/>
        <w:ind w:right="150"/>
        <w:jc w:val="both"/>
      </w:pPr>
    </w:p>
    <w:p w14:paraId="1E64257A" w14:textId="77777777" w:rsidR="000F744A" w:rsidRPr="000F744A" w:rsidRDefault="000F744A" w:rsidP="000F744A">
      <w:pPr>
        <w:spacing w:line="276" w:lineRule="auto"/>
        <w:ind w:right="150"/>
        <w:jc w:val="both"/>
      </w:pPr>
      <w:r w:rsidRPr="000F744A">
        <w:lastRenderedPageBreak/>
        <w:t>Az intézménybe való felvételkor írásban és szóban tájékoztatást kap a jogosult és hozzátartozója:</w:t>
      </w:r>
    </w:p>
    <w:p w14:paraId="02FE848D" w14:textId="77777777" w:rsidR="000F744A" w:rsidRPr="000F744A" w:rsidRDefault="000F744A" w:rsidP="000F744A">
      <w:pPr>
        <w:numPr>
          <w:ilvl w:val="0"/>
          <w:numId w:val="20"/>
        </w:numPr>
        <w:spacing w:after="160" w:line="276" w:lineRule="auto"/>
        <w:ind w:right="150"/>
        <w:jc w:val="both"/>
      </w:pPr>
      <w:bookmarkStart w:id="41" w:name="pr1255"/>
      <w:bookmarkEnd w:id="41"/>
      <w:r w:rsidRPr="000F744A">
        <w:t>az intézményben biztosított ellátás tartalmáról és feltételeiről,</w:t>
      </w:r>
    </w:p>
    <w:p w14:paraId="792FD6C8" w14:textId="77777777" w:rsidR="000F744A" w:rsidRPr="000F744A" w:rsidRDefault="000F744A" w:rsidP="000F744A">
      <w:pPr>
        <w:numPr>
          <w:ilvl w:val="0"/>
          <w:numId w:val="20"/>
        </w:numPr>
        <w:spacing w:after="160" w:line="276" w:lineRule="auto"/>
        <w:ind w:right="150"/>
        <w:jc w:val="both"/>
      </w:pPr>
      <w:bookmarkStart w:id="42" w:name="pr1256"/>
      <w:bookmarkEnd w:id="42"/>
      <w:r w:rsidRPr="000F744A">
        <w:t>az intézmény által vezetett nyilvántartásokról,</w:t>
      </w:r>
    </w:p>
    <w:p w14:paraId="3B4FB464" w14:textId="77777777" w:rsidR="000F744A" w:rsidRPr="000F744A" w:rsidRDefault="000F744A" w:rsidP="000F744A">
      <w:pPr>
        <w:numPr>
          <w:ilvl w:val="0"/>
          <w:numId w:val="20"/>
        </w:numPr>
        <w:spacing w:after="160" w:line="276" w:lineRule="auto"/>
        <w:ind w:right="150"/>
        <w:jc w:val="both"/>
      </w:pPr>
      <w:bookmarkStart w:id="43" w:name="pr1257"/>
      <w:bookmarkEnd w:id="43"/>
      <w:r w:rsidRPr="000F744A">
        <w:t>az intézményi elhelyezéskor a jogosult és hozzátartozói közötti kapcsolattartás, különösen a látogatás, a távozás és a visszatérés rendjéről,</w:t>
      </w:r>
    </w:p>
    <w:p w14:paraId="7BC822F0" w14:textId="77777777" w:rsidR="000F744A" w:rsidRPr="000F744A" w:rsidRDefault="000F744A" w:rsidP="000F744A">
      <w:pPr>
        <w:numPr>
          <w:ilvl w:val="0"/>
          <w:numId w:val="20"/>
        </w:numPr>
        <w:spacing w:after="160" w:line="276" w:lineRule="auto"/>
        <w:ind w:right="150"/>
        <w:jc w:val="both"/>
      </w:pPr>
      <w:bookmarkStart w:id="44" w:name="pr1258"/>
      <w:bookmarkEnd w:id="44"/>
      <w:r w:rsidRPr="000F744A">
        <w:t>panaszjoguk gyakorlásának módjáról,</w:t>
      </w:r>
    </w:p>
    <w:p w14:paraId="47F13D62" w14:textId="77777777" w:rsidR="000F744A" w:rsidRPr="000F744A" w:rsidRDefault="000F744A" w:rsidP="000F744A">
      <w:pPr>
        <w:numPr>
          <w:ilvl w:val="0"/>
          <w:numId w:val="20"/>
        </w:numPr>
        <w:spacing w:after="160" w:line="276" w:lineRule="auto"/>
        <w:ind w:right="150"/>
        <w:jc w:val="both"/>
      </w:pPr>
      <w:bookmarkStart w:id="45" w:name="pr1259"/>
      <w:bookmarkEnd w:id="45"/>
      <w:r w:rsidRPr="000F744A">
        <w:t>az intézményi jogviszony megszűnésének eseteiről,</w:t>
      </w:r>
    </w:p>
    <w:p w14:paraId="0CCCBD89" w14:textId="77777777" w:rsidR="000F744A" w:rsidRPr="000F744A" w:rsidRDefault="000F744A" w:rsidP="000F744A">
      <w:pPr>
        <w:numPr>
          <w:ilvl w:val="0"/>
          <w:numId w:val="20"/>
        </w:numPr>
        <w:spacing w:after="160" w:line="276" w:lineRule="auto"/>
        <w:ind w:right="150"/>
        <w:jc w:val="both"/>
      </w:pPr>
      <w:bookmarkStart w:id="46" w:name="pr1260"/>
      <w:bookmarkEnd w:id="46"/>
      <w:r w:rsidRPr="000F744A">
        <w:t>az intézmény házirendjéről,</w:t>
      </w:r>
    </w:p>
    <w:p w14:paraId="258FD796" w14:textId="77777777" w:rsidR="000F744A" w:rsidRPr="000F744A" w:rsidRDefault="000F744A" w:rsidP="000F744A">
      <w:pPr>
        <w:numPr>
          <w:ilvl w:val="0"/>
          <w:numId w:val="20"/>
        </w:numPr>
        <w:spacing w:after="160" w:line="276" w:lineRule="auto"/>
        <w:ind w:right="150"/>
        <w:jc w:val="both"/>
      </w:pPr>
      <w:bookmarkStart w:id="47" w:name="pr1261"/>
      <w:bookmarkEnd w:id="47"/>
      <w:r w:rsidRPr="000F744A">
        <w:t>a fizetendő térítési díjról, teljesítési feltételeiről, továbbá a mulasztás következményeiről,</w:t>
      </w:r>
    </w:p>
    <w:p w14:paraId="1A4E4C6B" w14:textId="77777777" w:rsidR="000F744A" w:rsidRPr="000F744A" w:rsidRDefault="000F744A" w:rsidP="000F744A">
      <w:pPr>
        <w:numPr>
          <w:ilvl w:val="0"/>
          <w:numId w:val="20"/>
        </w:numPr>
        <w:spacing w:after="160" w:line="276" w:lineRule="auto"/>
        <w:ind w:right="150"/>
        <w:jc w:val="both"/>
      </w:pPr>
      <w:bookmarkStart w:id="48" w:name="pr1262"/>
      <w:bookmarkEnd w:id="48"/>
      <w:r w:rsidRPr="000F744A">
        <w:t>a jogosult jogait és érdekeit képviselő társadalmi szervezetekről.</w:t>
      </w:r>
    </w:p>
    <w:p w14:paraId="48D65DD1" w14:textId="77777777" w:rsidR="000F744A" w:rsidRPr="000F744A" w:rsidRDefault="000F744A" w:rsidP="000F744A">
      <w:pPr>
        <w:spacing w:line="276" w:lineRule="auto"/>
        <w:ind w:right="150"/>
        <w:jc w:val="both"/>
      </w:pPr>
      <w:bookmarkStart w:id="49" w:name="pr1263"/>
      <w:bookmarkStart w:id="50" w:name="pr1264"/>
      <w:bookmarkEnd w:id="49"/>
      <w:bookmarkEnd w:id="50"/>
    </w:p>
    <w:p w14:paraId="62D9F690" w14:textId="77777777" w:rsidR="000F744A" w:rsidRPr="000F744A" w:rsidRDefault="000F744A" w:rsidP="000F744A">
      <w:pPr>
        <w:spacing w:line="276" w:lineRule="auto"/>
        <w:ind w:right="150"/>
        <w:jc w:val="both"/>
      </w:pPr>
      <w:r w:rsidRPr="000F744A">
        <w:t>A jogosult és hozzátartozója az intézménybe való felvételkor köteles:</w:t>
      </w:r>
    </w:p>
    <w:p w14:paraId="5ED4D1C5" w14:textId="77777777" w:rsidR="000F744A" w:rsidRPr="000F744A" w:rsidRDefault="000F744A" w:rsidP="000F744A">
      <w:pPr>
        <w:numPr>
          <w:ilvl w:val="0"/>
          <w:numId w:val="26"/>
        </w:numPr>
        <w:spacing w:after="160" w:line="276" w:lineRule="auto"/>
        <w:ind w:right="150"/>
        <w:jc w:val="both"/>
      </w:pPr>
      <w:r w:rsidRPr="000F744A">
        <w:t>nyilatkozni az tájékoztatásban foglaltak tudomásulvételéről, tiszteletben tartásáról,</w:t>
      </w:r>
    </w:p>
    <w:p w14:paraId="25805C24" w14:textId="77777777" w:rsidR="000F744A" w:rsidRPr="000F744A" w:rsidRDefault="000F744A" w:rsidP="000F744A">
      <w:pPr>
        <w:numPr>
          <w:ilvl w:val="0"/>
          <w:numId w:val="26"/>
        </w:numPr>
        <w:spacing w:after="160" w:line="276" w:lineRule="auto"/>
        <w:ind w:right="150"/>
        <w:jc w:val="both"/>
      </w:pPr>
      <w:bookmarkStart w:id="51" w:name="pr1266"/>
      <w:bookmarkEnd w:id="51"/>
      <w:r w:rsidRPr="000F744A">
        <w:t>adatokat szolgáltatni az intézményben a törvény alapján vezetett nyilvántartásokhoz,</w:t>
      </w:r>
    </w:p>
    <w:p w14:paraId="485BA84B" w14:textId="77777777" w:rsidR="000F744A" w:rsidRPr="000F744A" w:rsidRDefault="000F744A" w:rsidP="000F744A">
      <w:pPr>
        <w:numPr>
          <w:ilvl w:val="0"/>
          <w:numId w:val="26"/>
        </w:numPr>
        <w:spacing w:after="160" w:line="276" w:lineRule="auto"/>
        <w:ind w:right="150"/>
        <w:jc w:val="both"/>
      </w:pPr>
      <w:bookmarkStart w:id="52" w:name="pr1267"/>
      <w:bookmarkEnd w:id="52"/>
      <w:r w:rsidRPr="000F744A">
        <w:t>nyilatkozni arról, hogy a szociális ellátásra való jogosultság feltételeit és a jogosult, továbbá a közeli hozzátartozója természetes személyazonosító adataiban beállott változásokat haladéktalanul közli az intézmény vezetőjével.</w:t>
      </w:r>
    </w:p>
    <w:p w14:paraId="7F542F91" w14:textId="77777777" w:rsidR="000F744A" w:rsidRPr="000F744A" w:rsidRDefault="000F744A" w:rsidP="000F744A">
      <w:pPr>
        <w:spacing w:line="276" w:lineRule="auto"/>
        <w:jc w:val="both"/>
      </w:pPr>
    </w:p>
    <w:p w14:paraId="5BB1C436" w14:textId="77777777" w:rsidR="000F744A" w:rsidRPr="000F744A" w:rsidRDefault="000F744A" w:rsidP="000F744A">
      <w:pPr>
        <w:spacing w:line="276" w:lineRule="auto"/>
        <w:jc w:val="both"/>
      </w:pPr>
      <w:r w:rsidRPr="000F744A">
        <w:t>A lakosság számára is tájékoztatást kell adni a részvétel lehetőségeiről, feltételeiről.</w:t>
      </w:r>
    </w:p>
    <w:p w14:paraId="4DC1333E" w14:textId="77777777" w:rsidR="000F744A" w:rsidRPr="000F744A" w:rsidRDefault="000F744A" w:rsidP="000F744A">
      <w:pPr>
        <w:spacing w:line="276" w:lineRule="auto"/>
      </w:pPr>
      <w:r w:rsidRPr="000F744A">
        <w:t xml:space="preserve"> A tájékoztatás történhet:</w:t>
      </w:r>
    </w:p>
    <w:p w14:paraId="07D7B362" w14:textId="77777777" w:rsidR="000F744A" w:rsidRPr="000F744A" w:rsidRDefault="000F744A" w:rsidP="000F744A">
      <w:pPr>
        <w:numPr>
          <w:ilvl w:val="0"/>
          <w:numId w:val="16"/>
        </w:numPr>
        <w:spacing w:after="160" w:line="276" w:lineRule="auto"/>
        <w:jc w:val="both"/>
      </w:pPr>
      <w:r w:rsidRPr="000F744A">
        <w:t>szóban,</w:t>
      </w:r>
    </w:p>
    <w:p w14:paraId="7909729E" w14:textId="77777777" w:rsidR="000F744A" w:rsidRPr="000F744A" w:rsidRDefault="000F744A" w:rsidP="000F744A">
      <w:pPr>
        <w:numPr>
          <w:ilvl w:val="0"/>
          <w:numId w:val="16"/>
        </w:numPr>
        <w:spacing w:after="160" w:line="276" w:lineRule="auto"/>
        <w:jc w:val="both"/>
      </w:pPr>
      <w:r w:rsidRPr="000F744A">
        <w:t>írásban,</w:t>
      </w:r>
    </w:p>
    <w:p w14:paraId="7A7F0431" w14:textId="77777777" w:rsidR="000F744A" w:rsidRPr="000F744A" w:rsidRDefault="000F744A" w:rsidP="000F744A">
      <w:pPr>
        <w:numPr>
          <w:ilvl w:val="0"/>
          <w:numId w:val="16"/>
        </w:numPr>
        <w:spacing w:after="160" w:line="276" w:lineRule="auto"/>
        <w:jc w:val="both"/>
      </w:pPr>
      <w:r w:rsidRPr="000F744A">
        <w:t>helyi médiákban,</w:t>
      </w:r>
    </w:p>
    <w:p w14:paraId="75D0C21C" w14:textId="77777777" w:rsidR="000F744A" w:rsidRPr="000F744A" w:rsidRDefault="000F744A" w:rsidP="000F744A">
      <w:pPr>
        <w:numPr>
          <w:ilvl w:val="0"/>
          <w:numId w:val="16"/>
        </w:numPr>
        <w:spacing w:after="160" w:line="276" w:lineRule="auto"/>
        <w:jc w:val="both"/>
      </w:pPr>
      <w:r w:rsidRPr="000F744A">
        <w:t>interneten,</w:t>
      </w:r>
    </w:p>
    <w:p w14:paraId="64B3A52E" w14:textId="77777777" w:rsidR="000F744A" w:rsidRPr="000F744A" w:rsidRDefault="000F744A" w:rsidP="000F744A">
      <w:pPr>
        <w:numPr>
          <w:ilvl w:val="0"/>
          <w:numId w:val="16"/>
        </w:numPr>
        <w:spacing w:after="160" w:line="276" w:lineRule="auto"/>
        <w:jc w:val="both"/>
      </w:pPr>
      <w:r w:rsidRPr="000F744A">
        <w:t>az információs helyiségekben elhelyezett tájékoztatók és információs füzeteken keresztül.</w:t>
      </w:r>
    </w:p>
    <w:p w14:paraId="5AD4BD09" w14:textId="77777777" w:rsidR="000F744A" w:rsidRPr="000F744A" w:rsidRDefault="000F744A" w:rsidP="000F744A">
      <w:pPr>
        <w:spacing w:line="276" w:lineRule="auto"/>
        <w:ind w:left="720"/>
      </w:pPr>
    </w:p>
    <w:p w14:paraId="2E64EE9E" w14:textId="77777777" w:rsidR="000F744A" w:rsidRPr="000F744A" w:rsidRDefault="000F744A" w:rsidP="000F744A">
      <w:pPr>
        <w:spacing w:line="276" w:lineRule="auto"/>
      </w:pPr>
    </w:p>
    <w:p w14:paraId="7122EFE6" w14:textId="77777777" w:rsidR="000F744A" w:rsidRPr="000F744A" w:rsidRDefault="000F744A" w:rsidP="000F744A">
      <w:pPr>
        <w:numPr>
          <w:ilvl w:val="0"/>
          <w:numId w:val="44"/>
        </w:numPr>
        <w:shd w:val="clear" w:color="auto" w:fill="FFFFFF"/>
        <w:spacing w:before="100" w:beforeAutospacing="1" w:after="100" w:afterAutospacing="1" w:line="259" w:lineRule="auto"/>
        <w:jc w:val="center"/>
        <w:rPr>
          <w:i/>
          <w:color w:val="000000"/>
          <w:u w:val="single"/>
        </w:rPr>
      </w:pPr>
      <w:bookmarkStart w:id="53" w:name="_Hlk530467619"/>
    </w:p>
    <w:p w14:paraId="645A35DA" w14:textId="77777777" w:rsidR="000F744A" w:rsidRPr="000F744A" w:rsidRDefault="000F744A" w:rsidP="000F744A">
      <w:pPr>
        <w:shd w:val="clear" w:color="auto" w:fill="FFFFFF"/>
        <w:spacing w:before="100" w:beforeAutospacing="1" w:after="100" w:afterAutospacing="1"/>
        <w:ind w:left="786"/>
        <w:jc w:val="center"/>
        <w:rPr>
          <w:i/>
          <w:color w:val="000000"/>
          <w:u w:val="single"/>
        </w:rPr>
      </w:pPr>
      <w:r w:rsidRPr="000F744A">
        <w:rPr>
          <w:bCs/>
          <w:i/>
          <w:iCs/>
          <w:color w:val="000000"/>
          <w:u w:val="single"/>
        </w:rPr>
        <w:t>Záró rendelkezések</w:t>
      </w:r>
    </w:p>
    <w:p w14:paraId="73D0CA3A" w14:textId="77777777" w:rsidR="000F744A" w:rsidRPr="000F744A" w:rsidRDefault="000F744A" w:rsidP="000F744A">
      <w:pPr>
        <w:shd w:val="clear" w:color="auto" w:fill="FFFFFF"/>
        <w:jc w:val="both"/>
        <w:rPr>
          <w:iCs/>
          <w:color w:val="000000"/>
        </w:rPr>
      </w:pPr>
      <w:r w:rsidRPr="000F744A">
        <w:rPr>
          <w:i/>
          <w:iCs/>
          <w:color w:val="000000"/>
        </w:rPr>
        <w:t xml:space="preserve">A szakmai program függeléke tartalmazza az ellátások igénybevételéhez szükséges megállapodásokat. </w:t>
      </w:r>
    </w:p>
    <w:p w14:paraId="2BEB11B3" w14:textId="77777777" w:rsidR="000F744A" w:rsidRPr="000F744A" w:rsidRDefault="000F744A" w:rsidP="000F744A">
      <w:pPr>
        <w:shd w:val="clear" w:color="auto" w:fill="FFFFFF"/>
        <w:rPr>
          <w:iCs/>
          <w:color w:val="000000"/>
        </w:rPr>
      </w:pPr>
    </w:p>
    <w:p w14:paraId="7412D8F7" w14:textId="77777777" w:rsidR="000F744A" w:rsidRPr="000F744A" w:rsidRDefault="000F744A" w:rsidP="000F744A">
      <w:pPr>
        <w:shd w:val="clear" w:color="auto" w:fill="FFFFFF"/>
        <w:spacing w:line="276" w:lineRule="auto"/>
        <w:rPr>
          <w:i/>
          <w:iCs/>
          <w:color w:val="000000"/>
        </w:rPr>
      </w:pPr>
      <w:r w:rsidRPr="000F744A">
        <w:rPr>
          <w:i/>
          <w:iCs/>
          <w:color w:val="000000"/>
        </w:rPr>
        <w:t>A szakmai program mellékletei:</w:t>
      </w:r>
    </w:p>
    <w:p w14:paraId="121A6CE0" w14:textId="77777777" w:rsidR="000F744A" w:rsidRPr="000F744A" w:rsidRDefault="000F744A" w:rsidP="000F744A">
      <w:pPr>
        <w:shd w:val="clear" w:color="auto" w:fill="FFFFFF"/>
        <w:spacing w:line="276" w:lineRule="auto"/>
        <w:ind w:left="1416"/>
        <w:rPr>
          <w:color w:val="000000"/>
        </w:rPr>
      </w:pPr>
      <w:r w:rsidRPr="000F744A">
        <w:rPr>
          <w:color w:val="000000"/>
        </w:rPr>
        <w:lastRenderedPageBreak/>
        <w:t xml:space="preserve">1.  számú </w:t>
      </w:r>
      <w:proofErr w:type="gramStart"/>
      <w:r w:rsidRPr="000F744A">
        <w:rPr>
          <w:color w:val="000000"/>
        </w:rPr>
        <w:t>melléklet  Házirend</w:t>
      </w:r>
      <w:proofErr w:type="gramEnd"/>
      <w:r w:rsidRPr="000F744A">
        <w:rPr>
          <w:color w:val="000000"/>
        </w:rPr>
        <w:t xml:space="preserve"> </w:t>
      </w:r>
      <w:r w:rsidRPr="000F744A">
        <w:rPr>
          <w:color w:val="000000"/>
        </w:rPr>
        <w:br/>
        <w:t>2.  számú melléklet  Megállapodás</w:t>
      </w:r>
    </w:p>
    <w:p w14:paraId="1ACF8BA5" w14:textId="77777777" w:rsidR="000F744A" w:rsidRPr="000F744A" w:rsidRDefault="000F744A" w:rsidP="000F744A">
      <w:pPr>
        <w:shd w:val="clear" w:color="auto" w:fill="FFFFFF"/>
        <w:spacing w:line="276" w:lineRule="auto"/>
        <w:rPr>
          <w:color w:val="000000"/>
        </w:rPr>
      </w:pPr>
      <w:r w:rsidRPr="000F744A">
        <w:rPr>
          <w:color w:val="000000"/>
        </w:rPr>
        <w:tab/>
      </w:r>
      <w:r w:rsidRPr="000F744A">
        <w:rPr>
          <w:color w:val="000000"/>
        </w:rPr>
        <w:tab/>
        <w:t>3. számú melléklet Szervezeti és Működési Szabályzat</w:t>
      </w:r>
    </w:p>
    <w:p w14:paraId="272CEA3F" w14:textId="77777777" w:rsidR="000F744A" w:rsidRPr="000F744A" w:rsidRDefault="000F744A" w:rsidP="000F744A">
      <w:pPr>
        <w:spacing w:line="276" w:lineRule="auto"/>
        <w:jc w:val="both"/>
        <w:rPr>
          <w:color w:val="000000"/>
        </w:rPr>
      </w:pPr>
      <w:r w:rsidRPr="000F744A">
        <w:rPr>
          <w:color w:val="000000"/>
        </w:rPr>
        <w:t xml:space="preserve"> </w:t>
      </w:r>
    </w:p>
    <w:p w14:paraId="01233A4C" w14:textId="77777777" w:rsidR="000F744A" w:rsidRPr="000F744A" w:rsidRDefault="000F744A" w:rsidP="000F744A">
      <w:pPr>
        <w:spacing w:line="276" w:lineRule="auto"/>
        <w:jc w:val="both"/>
        <w:rPr>
          <w:color w:val="000000"/>
        </w:rPr>
      </w:pPr>
      <w:r w:rsidRPr="000F744A">
        <w:rPr>
          <w:color w:val="000000"/>
        </w:rPr>
        <w:t xml:space="preserve">A Szakmai program a Móri Többcélú Kistérségi Társulás Társulási Tanácsa </w:t>
      </w:r>
      <w:r w:rsidRPr="000F744A">
        <w:rPr>
          <w:color w:val="000000"/>
        </w:rPr>
        <w:br/>
        <w:t>jóváhagyásával 2024. március 1. napján lép hatályba és visszavonásig érvényes.</w:t>
      </w:r>
    </w:p>
    <w:p w14:paraId="3F802D0F" w14:textId="77777777" w:rsidR="000F744A" w:rsidRPr="000F744A" w:rsidRDefault="000F744A" w:rsidP="000F744A">
      <w:pPr>
        <w:spacing w:line="276" w:lineRule="auto"/>
        <w:jc w:val="both"/>
        <w:rPr>
          <w:color w:val="000000"/>
        </w:rPr>
      </w:pPr>
    </w:p>
    <w:p w14:paraId="334D5BD0" w14:textId="77777777" w:rsidR="000F744A" w:rsidRPr="000F744A" w:rsidRDefault="000F744A" w:rsidP="000F744A">
      <w:pPr>
        <w:spacing w:line="276" w:lineRule="auto"/>
        <w:rPr>
          <w:color w:val="000000"/>
        </w:rPr>
      </w:pPr>
      <w:r w:rsidRPr="000F744A">
        <w:rPr>
          <w:color w:val="000000"/>
        </w:rPr>
        <w:t>Mór, 2024………….</w:t>
      </w:r>
    </w:p>
    <w:p w14:paraId="39C804D1" w14:textId="77777777" w:rsidR="000F744A" w:rsidRPr="000F744A" w:rsidRDefault="000F744A" w:rsidP="000F744A">
      <w:pPr>
        <w:tabs>
          <w:tab w:val="right" w:pos="3420"/>
        </w:tabs>
        <w:spacing w:line="276" w:lineRule="auto"/>
        <w:jc w:val="right"/>
        <w:rPr>
          <w:color w:val="000000"/>
        </w:rPr>
      </w:pPr>
    </w:p>
    <w:p w14:paraId="496D9FFD" w14:textId="77777777" w:rsidR="000F744A" w:rsidRPr="000F744A" w:rsidRDefault="000F744A" w:rsidP="000F744A">
      <w:pPr>
        <w:tabs>
          <w:tab w:val="left" w:pos="900"/>
          <w:tab w:val="center" w:pos="6480"/>
        </w:tabs>
        <w:spacing w:line="276" w:lineRule="auto"/>
        <w:jc w:val="right"/>
        <w:rPr>
          <w:color w:val="000000"/>
        </w:rPr>
      </w:pPr>
      <w:r w:rsidRPr="000F744A">
        <w:rPr>
          <w:color w:val="000000"/>
        </w:rPr>
        <w:t>Fenyves Péter</w:t>
      </w:r>
    </w:p>
    <w:p w14:paraId="0D9F937E" w14:textId="77777777" w:rsidR="000F744A" w:rsidRPr="000F744A" w:rsidRDefault="000F744A" w:rsidP="000F744A">
      <w:pPr>
        <w:tabs>
          <w:tab w:val="left" w:pos="900"/>
          <w:tab w:val="center" w:pos="6480"/>
        </w:tabs>
        <w:spacing w:line="276" w:lineRule="auto"/>
        <w:jc w:val="right"/>
        <w:rPr>
          <w:color w:val="000000"/>
        </w:rPr>
      </w:pPr>
      <w:r w:rsidRPr="000F744A">
        <w:rPr>
          <w:color w:val="000000"/>
        </w:rPr>
        <w:t>Társulási Tanács elnöke</w:t>
      </w:r>
    </w:p>
    <w:p w14:paraId="3DE9EF70" w14:textId="77777777" w:rsidR="000F744A" w:rsidRPr="000F744A" w:rsidRDefault="000F744A" w:rsidP="000F744A">
      <w:pPr>
        <w:spacing w:line="276" w:lineRule="auto"/>
        <w:jc w:val="both"/>
        <w:rPr>
          <w:b/>
          <w:bCs/>
          <w:color w:val="000000"/>
        </w:rPr>
      </w:pPr>
      <w:r w:rsidRPr="000F744A">
        <w:rPr>
          <w:b/>
          <w:bCs/>
          <w:color w:val="000000"/>
        </w:rPr>
        <w:t>Záradék:</w:t>
      </w:r>
    </w:p>
    <w:p w14:paraId="52936B09" w14:textId="77777777" w:rsidR="000F744A" w:rsidRPr="000F744A" w:rsidRDefault="000F744A" w:rsidP="000F744A">
      <w:pPr>
        <w:spacing w:before="360" w:after="240" w:line="276" w:lineRule="auto"/>
        <w:jc w:val="both"/>
        <w:rPr>
          <w:color w:val="000000"/>
        </w:rPr>
      </w:pPr>
      <w:r w:rsidRPr="000F744A">
        <w:rPr>
          <w:color w:val="000000"/>
        </w:rPr>
        <w:t>A Móri Többcélú Kistérségi Társulás Hajléktalanok Átmeneti Szállásának Szakmai programját a Móri Többcélú Kistérségi Társulás Társulási Tanácsa a</w:t>
      </w:r>
      <w:proofErr w:type="gramStart"/>
      <w:r w:rsidRPr="000F744A">
        <w:rPr>
          <w:color w:val="000000"/>
        </w:rPr>
        <w:t xml:space="preserve"> ….</w:t>
      </w:r>
      <w:proofErr w:type="gramEnd"/>
      <w:r w:rsidRPr="000F744A">
        <w:rPr>
          <w:color w:val="000000"/>
        </w:rPr>
        <w:t>./2024. (II.22.) határozatával jóváhagyta.</w:t>
      </w:r>
    </w:p>
    <w:p w14:paraId="7C7E1FD1" w14:textId="77777777" w:rsidR="000F744A" w:rsidRPr="000F744A" w:rsidRDefault="000F744A" w:rsidP="000F744A">
      <w:pPr>
        <w:spacing w:line="276" w:lineRule="auto"/>
        <w:rPr>
          <w:color w:val="000000"/>
        </w:rPr>
      </w:pPr>
      <w:r w:rsidRPr="000F744A">
        <w:rPr>
          <w:color w:val="000000"/>
        </w:rPr>
        <w:t>Mór, 2024……</w:t>
      </w:r>
      <w:proofErr w:type="gramStart"/>
      <w:r w:rsidRPr="000F744A">
        <w:rPr>
          <w:color w:val="000000"/>
        </w:rPr>
        <w:t>…….</w:t>
      </w:r>
      <w:proofErr w:type="gramEnd"/>
      <w:r w:rsidRPr="000F744A">
        <w:rPr>
          <w:color w:val="000000"/>
        </w:rPr>
        <w:t>.</w:t>
      </w:r>
    </w:p>
    <w:p w14:paraId="0D97962E" w14:textId="77777777" w:rsidR="000F744A" w:rsidRPr="000F744A" w:rsidRDefault="000F744A" w:rsidP="000F744A">
      <w:pPr>
        <w:spacing w:line="276" w:lineRule="auto"/>
        <w:rPr>
          <w:color w:val="000000"/>
        </w:rPr>
      </w:pPr>
    </w:p>
    <w:p w14:paraId="0B6922EE" w14:textId="77777777" w:rsidR="000F744A" w:rsidRPr="000F744A" w:rsidRDefault="000F744A" w:rsidP="000F744A">
      <w:pPr>
        <w:spacing w:line="276" w:lineRule="auto"/>
        <w:ind w:left="4956" w:firstLine="708"/>
        <w:rPr>
          <w:color w:val="000000"/>
        </w:rPr>
      </w:pPr>
    </w:p>
    <w:p w14:paraId="5B6DAB1F" w14:textId="77777777" w:rsidR="000F744A" w:rsidRPr="000F744A" w:rsidRDefault="000F744A" w:rsidP="000F744A">
      <w:pPr>
        <w:ind w:left="4956" w:firstLine="708"/>
        <w:rPr>
          <w:color w:val="000000"/>
        </w:rPr>
      </w:pPr>
      <w:r w:rsidRPr="000F744A">
        <w:rPr>
          <w:color w:val="000000"/>
        </w:rPr>
        <w:t>Fenyves Péter</w:t>
      </w:r>
      <w:r w:rsidRPr="000F744A">
        <w:rPr>
          <w:color w:val="000000"/>
        </w:rPr>
        <w:tab/>
      </w:r>
    </w:p>
    <w:p w14:paraId="194AB9FA" w14:textId="77777777" w:rsidR="000F744A" w:rsidRPr="000F744A" w:rsidRDefault="000F744A" w:rsidP="000F744A">
      <w:pPr>
        <w:tabs>
          <w:tab w:val="center" w:pos="6480"/>
        </w:tabs>
        <w:rPr>
          <w:color w:val="000000"/>
        </w:rPr>
      </w:pPr>
      <w:r w:rsidRPr="000F744A">
        <w:rPr>
          <w:color w:val="000000"/>
        </w:rPr>
        <w:tab/>
        <w:t>Társulási Tanács elnöke</w:t>
      </w:r>
    </w:p>
    <w:p w14:paraId="62CD6D02" w14:textId="77777777" w:rsidR="000F744A" w:rsidRPr="000F744A" w:rsidRDefault="000F744A" w:rsidP="000F744A">
      <w:pPr>
        <w:tabs>
          <w:tab w:val="center" w:pos="6480"/>
        </w:tabs>
        <w:rPr>
          <w:b/>
          <w:color w:val="000000"/>
        </w:rPr>
      </w:pPr>
      <w:r w:rsidRPr="000F744A">
        <w:rPr>
          <w:color w:val="000000"/>
        </w:rPr>
        <w:br w:type="page"/>
      </w:r>
    </w:p>
    <w:bookmarkEnd w:id="53"/>
    <w:p w14:paraId="7DDBC09C" w14:textId="77777777" w:rsidR="000F744A" w:rsidRPr="000F744A" w:rsidRDefault="000F744A" w:rsidP="000F744A">
      <w:pPr>
        <w:numPr>
          <w:ilvl w:val="0"/>
          <w:numId w:val="32"/>
        </w:numPr>
        <w:spacing w:after="160" w:line="276" w:lineRule="auto"/>
        <w:jc w:val="right"/>
        <w:outlineLvl w:val="0"/>
      </w:pPr>
      <w:r w:rsidRPr="000F744A">
        <w:lastRenderedPageBreak/>
        <w:t>számú melléklet</w:t>
      </w:r>
    </w:p>
    <w:p w14:paraId="72792D89" w14:textId="77777777" w:rsidR="000F744A" w:rsidRPr="000F744A" w:rsidRDefault="000F744A" w:rsidP="000F744A">
      <w:pPr>
        <w:spacing w:line="276" w:lineRule="auto"/>
        <w:jc w:val="center"/>
        <w:outlineLvl w:val="0"/>
        <w:rPr>
          <w:b/>
          <w:bCs/>
          <w:sz w:val="40"/>
          <w:szCs w:val="40"/>
          <w:u w:val="single"/>
        </w:rPr>
      </w:pPr>
      <w:r w:rsidRPr="000F744A">
        <w:rPr>
          <w:b/>
          <w:bCs/>
          <w:sz w:val="40"/>
          <w:szCs w:val="40"/>
          <w:u w:val="single"/>
        </w:rPr>
        <w:t>H Á Z I R E N D</w:t>
      </w:r>
    </w:p>
    <w:p w14:paraId="2DD4CD31" w14:textId="77777777" w:rsidR="000F744A" w:rsidRPr="000F744A" w:rsidRDefault="000F744A" w:rsidP="000F744A">
      <w:pPr>
        <w:spacing w:line="276" w:lineRule="auto"/>
        <w:outlineLvl w:val="0"/>
      </w:pPr>
    </w:p>
    <w:p w14:paraId="57D0A458" w14:textId="77777777" w:rsidR="000F744A" w:rsidRPr="000F744A" w:rsidRDefault="000F744A" w:rsidP="000F744A">
      <w:pPr>
        <w:numPr>
          <w:ilvl w:val="0"/>
          <w:numId w:val="61"/>
        </w:numPr>
        <w:spacing w:after="160" w:line="276" w:lineRule="auto"/>
        <w:jc w:val="both"/>
        <w:rPr>
          <w:b/>
          <w:color w:val="000000"/>
        </w:rPr>
      </w:pPr>
      <w:r w:rsidRPr="000F744A">
        <w:rPr>
          <w:b/>
          <w:color w:val="000000"/>
        </w:rPr>
        <w:t xml:space="preserve">Az intézménybe történő felvétel: </w:t>
      </w:r>
    </w:p>
    <w:p w14:paraId="7A3DB21C" w14:textId="77777777" w:rsidR="000F744A" w:rsidRPr="000F744A" w:rsidRDefault="000F744A" w:rsidP="000F744A">
      <w:pPr>
        <w:numPr>
          <w:ilvl w:val="1"/>
          <w:numId w:val="61"/>
        </w:numPr>
        <w:spacing w:after="160" w:line="276" w:lineRule="auto"/>
        <w:jc w:val="both"/>
        <w:rPr>
          <w:color w:val="000000"/>
        </w:rPr>
      </w:pPr>
      <w:r w:rsidRPr="000F744A">
        <w:rPr>
          <w:color w:val="000000"/>
        </w:rPr>
        <w:t>A Szálló felnőtt, önellátásra képes hajléktalan férfiak és nők részére nyújt elhelyezést, akik együttműködési készséget tanúsítanak a saját sorsuk, életvitelük rendezése érdekében.</w:t>
      </w:r>
    </w:p>
    <w:p w14:paraId="2BE6DCD3" w14:textId="77777777" w:rsidR="000F744A" w:rsidRPr="000F744A" w:rsidRDefault="000F744A" w:rsidP="000F744A">
      <w:pPr>
        <w:numPr>
          <w:ilvl w:val="1"/>
          <w:numId w:val="61"/>
        </w:numPr>
        <w:spacing w:after="160" w:line="276" w:lineRule="auto"/>
        <w:jc w:val="both"/>
        <w:rPr>
          <w:color w:val="FF0000"/>
        </w:rPr>
      </w:pPr>
      <w:r w:rsidRPr="000F744A">
        <w:rPr>
          <w:color w:val="FF0000"/>
        </w:rPr>
        <w:t>A Szálló nem koedukált, férfi és női rész az épületben külön van, párok együtt elhelyezésére nincs mód.</w:t>
      </w:r>
    </w:p>
    <w:p w14:paraId="52B25FD8" w14:textId="77777777" w:rsidR="000F744A" w:rsidRPr="000F744A" w:rsidRDefault="000F744A" w:rsidP="000F744A">
      <w:pPr>
        <w:numPr>
          <w:ilvl w:val="1"/>
          <w:numId w:val="61"/>
        </w:numPr>
        <w:spacing w:after="160" w:line="276" w:lineRule="auto"/>
        <w:jc w:val="both"/>
        <w:rPr>
          <w:color w:val="000000"/>
        </w:rPr>
      </w:pPr>
      <w:r w:rsidRPr="000F744A">
        <w:rPr>
          <w:color w:val="000000"/>
        </w:rPr>
        <w:t>A felvételről az intézményvezető dönt az ellátottal való személyes elbeszélgetés után.</w:t>
      </w:r>
    </w:p>
    <w:p w14:paraId="2013CF77" w14:textId="77777777" w:rsidR="000F744A" w:rsidRPr="000F744A" w:rsidRDefault="000F744A" w:rsidP="000F744A">
      <w:pPr>
        <w:numPr>
          <w:ilvl w:val="1"/>
          <w:numId w:val="61"/>
        </w:numPr>
        <w:spacing w:after="160" w:line="276" w:lineRule="auto"/>
        <w:jc w:val="both"/>
        <w:rPr>
          <w:color w:val="000000"/>
        </w:rPr>
      </w:pPr>
      <w:r w:rsidRPr="000F744A">
        <w:rPr>
          <w:color w:val="000000"/>
        </w:rPr>
        <w:t>Az elhelyezett személynek a férőhely elfoglalását megelőzően be kell nyújtania a 3 hónapnál nem régebbi tüdőszűrő-vizsgálatról szóló igazolását.</w:t>
      </w:r>
    </w:p>
    <w:p w14:paraId="330AD495" w14:textId="77777777" w:rsidR="000F744A" w:rsidRPr="000F744A" w:rsidRDefault="000F744A" w:rsidP="000F744A">
      <w:pPr>
        <w:spacing w:line="276" w:lineRule="auto"/>
        <w:ind w:left="644"/>
        <w:jc w:val="both"/>
        <w:rPr>
          <w:color w:val="000000"/>
        </w:rPr>
      </w:pPr>
    </w:p>
    <w:p w14:paraId="418A357D" w14:textId="77777777" w:rsidR="000F744A" w:rsidRPr="000F744A" w:rsidRDefault="000F744A" w:rsidP="000F744A">
      <w:pPr>
        <w:numPr>
          <w:ilvl w:val="0"/>
          <w:numId w:val="61"/>
        </w:numPr>
        <w:spacing w:after="160" w:line="276" w:lineRule="auto"/>
        <w:jc w:val="both"/>
        <w:rPr>
          <w:b/>
          <w:color w:val="000000"/>
        </w:rPr>
      </w:pPr>
      <w:r w:rsidRPr="000F744A">
        <w:rPr>
          <w:b/>
          <w:color w:val="000000"/>
        </w:rPr>
        <w:t>A Szálló minden ellátottjának kötelessége betartani a közösségi együttélés szabályait:</w:t>
      </w:r>
    </w:p>
    <w:p w14:paraId="6E32E2AF" w14:textId="77777777" w:rsidR="000F744A" w:rsidRPr="000F744A" w:rsidRDefault="000F744A" w:rsidP="000F744A">
      <w:pPr>
        <w:numPr>
          <w:ilvl w:val="1"/>
          <w:numId w:val="61"/>
        </w:numPr>
        <w:spacing w:after="160" w:line="276" w:lineRule="auto"/>
        <w:jc w:val="both"/>
        <w:rPr>
          <w:color w:val="000000"/>
        </w:rPr>
      </w:pPr>
      <w:r w:rsidRPr="000F744A">
        <w:rPr>
          <w:color w:val="000000"/>
        </w:rPr>
        <w:t>Minden ellátottat azonos jogok és kötelezettségek illetnek meg. Mindenkinek kötelessége tiszteletben tartani lakótársait (nyugalmát, vagyontárgyait, szokásait).</w:t>
      </w:r>
    </w:p>
    <w:p w14:paraId="312F5174" w14:textId="77777777" w:rsidR="000F744A" w:rsidRPr="000F744A" w:rsidRDefault="000F744A" w:rsidP="000F744A">
      <w:pPr>
        <w:numPr>
          <w:ilvl w:val="1"/>
          <w:numId w:val="61"/>
        </w:numPr>
        <w:spacing w:after="160" w:line="276" w:lineRule="auto"/>
        <w:jc w:val="both"/>
        <w:rPr>
          <w:color w:val="000000"/>
        </w:rPr>
      </w:pPr>
      <w:r w:rsidRPr="000F744A">
        <w:rPr>
          <w:color w:val="000000"/>
        </w:rPr>
        <w:t>Minden esetben tisztelettel beszél és</w:t>
      </w:r>
      <w:r w:rsidRPr="000F744A">
        <w:rPr>
          <w:b/>
          <w:color w:val="000000"/>
        </w:rPr>
        <w:t xml:space="preserve"> </w:t>
      </w:r>
      <w:r w:rsidRPr="000F744A">
        <w:rPr>
          <w:color w:val="000000"/>
        </w:rPr>
        <w:t>együttműködő a Szálló dolgozóival. Az ellátottatok és dolgozók kapcsolata is egymás tiszteletére épül, elvárja a kölcsönös tapintatot, udvariasságot, megértést.</w:t>
      </w:r>
    </w:p>
    <w:p w14:paraId="7F54AEF8" w14:textId="77777777" w:rsidR="000F744A" w:rsidRPr="000F744A" w:rsidRDefault="000F744A" w:rsidP="000F744A">
      <w:pPr>
        <w:numPr>
          <w:ilvl w:val="1"/>
          <w:numId w:val="61"/>
        </w:numPr>
        <w:spacing w:after="160" w:line="276" w:lineRule="auto"/>
        <w:jc w:val="both"/>
        <w:rPr>
          <w:color w:val="000000"/>
        </w:rPr>
      </w:pPr>
      <w:r w:rsidRPr="000F744A">
        <w:rPr>
          <w:color w:val="000000"/>
        </w:rPr>
        <w:t>A közösséget érintő problémákat, rendkívüli eseményeket azonnal jelzi, a Szálló többi ellátottjával kialakult vita esetén az ügyeletes munkatárs döntését elfogadja.</w:t>
      </w:r>
    </w:p>
    <w:p w14:paraId="6EC96C82" w14:textId="77777777" w:rsidR="000F744A" w:rsidRPr="000F744A" w:rsidRDefault="000F744A" w:rsidP="000F744A">
      <w:pPr>
        <w:numPr>
          <w:ilvl w:val="1"/>
          <w:numId w:val="61"/>
        </w:numPr>
        <w:spacing w:after="160" w:line="276" w:lineRule="auto"/>
        <w:jc w:val="both"/>
        <w:rPr>
          <w:color w:val="000000"/>
        </w:rPr>
      </w:pPr>
      <w:r w:rsidRPr="000F744A">
        <w:rPr>
          <w:color w:val="000000"/>
        </w:rPr>
        <w:t>Önbíráskodás tilos, a rendbontókat – szükség esetén – a rendőrség segítségével távolítjuk el.</w:t>
      </w:r>
    </w:p>
    <w:p w14:paraId="4054A05A" w14:textId="77777777" w:rsidR="000F744A" w:rsidRPr="000F744A" w:rsidRDefault="000F744A" w:rsidP="000F744A">
      <w:pPr>
        <w:numPr>
          <w:ilvl w:val="1"/>
          <w:numId w:val="61"/>
        </w:numPr>
        <w:spacing w:after="160" w:line="276" w:lineRule="auto"/>
        <w:jc w:val="both"/>
        <w:rPr>
          <w:color w:val="000000"/>
        </w:rPr>
      </w:pPr>
      <w:r w:rsidRPr="000F744A">
        <w:rPr>
          <w:color w:val="000000"/>
        </w:rPr>
        <w:t>A Szálláson más ellátottakra irányuló minden jövedelemszerző tevékenység tilos.</w:t>
      </w:r>
    </w:p>
    <w:p w14:paraId="0998708B" w14:textId="77777777" w:rsidR="000F744A" w:rsidRPr="000F744A" w:rsidRDefault="000F744A" w:rsidP="000F744A">
      <w:pPr>
        <w:numPr>
          <w:ilvl w:val="1"/>
          <w:numId w:val="61"/>
        </w:numPr>
        <w:spacing w:after="160" w:line="276" w:lineRule="auto"/>
        <w:jc w:val="both"/>
        <w:rPr>
          <w:color w:val="000000"/>
        </w:rPr>
      </w:pPr>
      <w:r w:rsidRPr="000F744A">
        <w:rPr>
          <w:color w:val="000000"/>
        </w:rPr>
        <w:t>Ellátott társaival együtt vállalja és elvégzi a Szálló tisztántartására, takarítására előírt feladatokat:</w:t>
      </w:r>
    </w:p>
    <w:p w14:paraId="382241CA" w14:textId="77777777" w:rsidR="000F744A" w:rsidRPr="000F744A" w:rsidRDefault="000F744A" w:rsidP="000F744A">
      <w:pPr>
        <w:numPr>
          <w:ilvl w:val="0"/>
          <w:numId w:val="62"/>
        </w:numPr>
        <w:spacing w:after="160" w:line="276" w:lineRule="auto"/>
        <w:jc w:val="both"/>
        <w:rPr>
          <w:color w:val="000000"/>
        </w:rPr>
      </w:pPr>
      <w:r w:rsidRPr="000F744A">
        <w:rPr>
          <w:color w:val="000000"/>
        </w:rPr>
        <w:t>Minden ellátott köteles az általa igénybe vett szoba és közös helyiségek takarítását, tisztántartását – heti beosztás szerint – elvégezni.</w:t>
      </w:r>
    </w:p>
    <w:p w14:paraId="1542AC31" w14:textId="77777777" w:rsidR="000F744A" w:rsidRPr="000F744A" w:rsidRDefault="000F744A" w:rsidP="000F744A">
      <w:pPr>
        <w:numPr>
          <w:ilvl w:val="0"/>
          <w:numId w:val="62"/>
        </w:numPr>
        <w:spacing w:after="160" w:line="276" w:lineRule="auto"/>
        <w:jc w:val="both"/>
        <w:rPr>
          <w:color w:val="000000"/>
        </w:rPr>
      </w:pPr>
      <w:r w:rsidRPr="000F744A">
        <w:rPr>
          <w:color w:val="000000"/>
        </w:rPr>
        <w:t>Minden ellátott részt vesz a Szálló közvetlen környezetének rendben tartásában és az aktuális munkák elvégzésében.</w:t>
      </w:r>
    </w:p>
    <w:p w14:paraId="39D4840E" w14:textId="77777777" w:rsidR="000F744A" w:rsidRPr="000F744A" w:rsidRDefault="000F744A" w:rsidP="000F744A">
      <w:pPr>
        <w:numPr>
          <w:ilvl w:val="1"/>
          <w:numId w:val="61"/>
        </w:numPr>
        <w:spacing w:after="160" w:line="276" w:lineRule="auto"/>
        <w:jc w:val="both"/>
        <w:rPr>
          <w:color w:val="000000"/>
        </w:rPr>
      </w:pPr>
      <w:r w:rsidRPr="000F744A">
        <w:rPr>
          <w:color w:val="000000"/>
        </w:rPr>
        <w:t xml:space="preserve">A Szálló helyiségeit, berendezési-, felszerelési tárgyait </w:t>
      </w:r>
      <w:proofErr w:type="spellStart"/>
      <w:r w:rsidRPr="000F744A">
        <w:rPr>
          <w:color w:val="000000"/>
        </w:rPr>
        <w:t>rendeltetésszerűen</w:t>
      </w:r>
      <w:proofErr w:type="spellEnd"/>
      <w:r w:rsidRPr="000F744A">
        <w:rPr>
          <w:color w:val="000000"/>
        </w:rPr>
        <w:t xml:space="preserve"> használja, és a bennük okozott kárt a működtetőnek megtéríti, a károkozást az ügyeletes szociális munkásnak azonnal jelzi. Minden ellátottnak törekednie kell a takarékos vízfogyasztásra, a felesleges áramfelhasználás elkerülésére.</w:t>
      </w:r>
    </w:p>
    <w:p w14:paraId="28DAE607" w14:textId="77777777" w:rsidR="000F744A" w:rsidRPr="000F744A" w:rsidRDefault="000F744A" w:rsidP="000F744A">
      <w:pPr>
        <w:numPr>
          <w:ilvl w:val="1"/>
          <w:numId w:val="61"/>
        </w:numPr>
        <w:spacing w:after="160" w:line="276" w:lineRule="auto"/>
        <w:jc w:val="both"/>
        <w:rPr>
          <w:color w:val="000000"/>
        </w:rPr>
      </w:pPr>
      <w:r w:rsidRPr="000F744A">
        <w:rPr>
          <w:color w:val="000000"/>
        </w:rPr>
        <w:t>A Szálló területéről bármilyen intézményi tulajdont kivinni tilos.</w:t>
      </w:r>
    </w:p>
    <w:p w14:paraId="70B76552" w14:textId="77777777" w:rsidR="000F744A" w:rsidRPr="000F744A" w:rsidRDefault="000F744A" w:rsidP="000F744A">
      <w:pPr>
        <w:numPr>
          <w:ilvl w:val="1"/>
          <w:numId w:val="61"/>
        </w:numPr>
        <w:spacing w:after="160" w:line="276" w:lineRule="auto"/>
        <w:jc w:val="both"/>
        <w:rPr>
          <w:color w:val="000000"/>
        </w:rPr>
      </w:pPr>
      <w:r w:rsidRPr="000F744A">
        <w:rPr>
          <w:color w:val="000000"/>
        </w:rPr>
        <w:t>Az intézmény lakószobáiba villanyrezsót, hősugárzót, gyorsforralót használni, gyúlékony vagy szennyező anyagot tárolni nem szabad.</w:t>
      </w:r>
    </w:p>
    <w:p w14:paraId="46B6DF45" w14:textId="77777777" w:rsidR="000F744A" w:rsidRPr="000F744A" w:rsidRDefault="000F744A" w:rsidP="000F744A">
      <w:pPr>
        <w:numPr>
          <w:ilvl w:val="1"/>
          <w:numId w:val="61"/>
        </w:numPr>
        <w:spacing w:after="160" w:line="276" w:lineRule="auto"/>
        <w:jc w:val="both"/>
        <w:rPr>
          <w:color w:val="000000"/>
        </w:rPr>
      </w:pPr>
      <w:r w:rsidRPr="000F744A">
        <w:rPr>
          <w:color w:val="000000"/>
        </w:rPr>
        <w:lastRenderedPageBreak/>
        <w:t>Betartja a higiénés szabályokat – tisztán tartja saját magát és ruházatát</w:t>
      </w:r>
      <w:r w:rsidRPr="000F744A">
        <w:rPr>
          <w:b/>
          <w:color w:val="000000"/>
        </w:rPr>
        <w:t xml:space="preserve">: </w:t>
      </w:r>
    </w:p>
    <w:p w14:paraId="70A023DE" w14:textId="77777777" w:rsidR="000F744A" w:rsidRPr="000F744A" w:rsidRDefault="000F744A" w:rsidP="000F744A">
      <w:pPr>
        <w:numPr>
          <w:ilvl w:val="2"/>
          <w:numId w:val="63"/>
        </w:numPr>
        <w:spacing w:after="160" w:line="276" w:lineRule="auto"/>
        <w:jc w:val="both"/>
        <w:rPr>
          <w:color w:val="000000"/>
        </w:rPr>
      </w:pPr>
      <w:r w:rsidRPr="000F744A">
        <w:rPr>
          <w:color w:val="000000"/>
        </w:rPr>
        <w:t>Esti lefekvés csak fürdést követően. Éjszakai alváshoz megfelelő viselet (Pizsama nem kötelező, de külön hálóruha igen.)</w:t>
      </w:r>
    </w:p>
    <w:p w14:paraId="4A8CF8A1" w14:textId="77777777" w:rsidR="000F744A" w:rsidRPr="000F744A" w:rsidRDefault="000F744A" w:rsidP="000F744A">
      <w:pPr>
        <w:numPr>
          <w:ilvl w:val="2"/>
          <w:numId w:val="63"/>
        </w:numPr>
        <w:spacing w:after="160" w:line="276" w:lineRule="auto"/>
        <w:jc w:val="both"/>
        <w:rPr>
          <w:color w:val="000000"/>
        </w:rPr>
      </w:pPr>
      <w:r w:rsidRPr="000F744A">
        <w:rPr>
          <w:color w:val="000000"/>
        </w:rPr>
        <w:t>Ruháinak/ ágyneműjének rendszeres mosása.</w:t>
      </w:r>
    </w:p>
    <w:p w14:paraId="1D2B116E" w14:textId="77777777" w:rsidR="000F744A" w:rsidRPr="000F744A" w:rsidRDefault="000F744A" w:rsidP="000F744A">
      <w:pPr>
        <w:numPr>
          <w:ilvl w:val="2"/>
          <w:numId w:val="63"/>
        </w:numPr>
        <w:spacing w:after="160" w:line="276" w:lineRule="auto"/>
        <w:jc w:val="both"/>
        <w:rPr>
          <w:color w:val="000000"/>
        </w:rPr>
      </w:pPr>
      <w:r w:rsidRPr="000F744A">
        <w:rPr>
          <w:color w:val="000000"/>
        </w:rPr>
        <w:t xml:space="preserve">Szekrényeit havonta legalább egyszer köteles kitakarítani, megbízott szociális munkásnak megmutatni. </w:t>
      </w:r>
    </w:p>
    <w:p w14:paraId="184873BE" w14:textId="77777777" w:rsidR="000F744A" w:rsidRPr="000F744A" w:rsidRDefault="000F744A" w:rsidP="000F744A">
      <w:pPr>
        <w:numPr>
          <w:ilvl w:val="1"/>
          <w:numId w:val="61"/>
        </w:numPr>
        <w:spacing w:after="160" w:line="276" w:lineRule="auto"/>
        <w:jc w:val="both"/>
        <w:rPr>
          <w:color w:val="000000"/>
        </w:rPr>
      </w:pPr>
      <w:r w:rsidRPr="000F744A">
        <w:rPr>
          <w:color w:val="000000"/>
        </w:rPr>
        <w:t>Az intézményben szerencsejáték nem folytatható.</w:t>
      </w:r>
    </w:p>
    <w:p w14:paraId="2E8CFE24" w14:textId="77777777" w:rsidR="000F744A" w:rsidRPr="000F744A" w:rsidRDefault="000F744A" w:rsidP="000F744A">
      <w:pPr>
        <w:numPr>
          <w:ilvl w:val="1"/>
          <w:numId w:val="61"/>
        </w:numPr>
        <w:spacing w:after="160" w:line="276" w:lineRule="auto"/>
        <w:jc w:val="both"/>
        <w:rPr>
          <w:color w:val="FF0000"/>
        </w:rPr>
      </w:pPr>
      <w:r w:rsidRPr="000F744A">
        <w:rPr>
          <w:color w:val="FF0000"/>
        </w:rPr>
        <w:t>A lakók saját mobiltelefont használhatnak villany és tv lekapcsolásáig. Szobában a telefon használatával nem zavarhatják a szobatársak nyugalmát.</w:t>
      </w:r>
    </w:p>
    <w:p w14:paraId="71FE74CE" w14:textId="77777777" w:rsidR="000F744A" w:rsidRPr="000F744A" w:rsidRDefault="000F744A" w:rsidP="000F744A">
      <w:pPr>
        <w:spacing w:line="276" w:lineRule="auto"/>
        <w:ind w:left="502"/>
        <w:jc w:val="both"/>
        <w:rPr>
          <w:color w:val="000000"/>
        </w:rPr>
      </w:pPr>
    </w:p>
    <w:p w14:paraId="49D3F8D9" w14:textId="77777777" w:rsidR="000F744A" w:rsidRPr="000F744A" w:rsidRDefault="000F744A" w:rsidP="000F744A">
      <w:pPr>
        <w:numPr>
          <w:ilvl w:val="0"/>
          <w:numId w:val="61"/>
        </w:numPr>
        <w:spacing w:after="160" w:line="276" w:lineRule="auto"/>
        <w:jc w:val="both"/>
        <w:rPr>
          <w:b/>
          <w:color w:val="000000"/>
        </w:rPr>
      </w:pPr>
      <w:r w:rsidRPr="000F744A">
        <w:rPr>
          <w:b/>
          <w:color w:val="000000"/>
        </w:rPr>
        <w:t>Személyi térítési díj:</w:t>
      </w:r>
    </w:p>
    <w:p w14:paraId="63FE79F7" w14:textId="77777777" w:rsidR="000F744A" w:rsidRPr="000F744A" w:rsidRDefault="000F744A" w:rsidP="000F744A">
      <w:pPr>
        <w:numPr>
          <w:ilvl w:val="1"/>
          <w:numId w:val="61"/>
        </w:numPr>
        <w:spacing w:after="160" w:line="276" w:lineRule="auto"/>
        <w:jc w:val="both"/>
        <w:rPr>
          <w:color w:val="000000"/>
        </w:rPr>
      </w:pPr>
      <w:r w:rsidRPr="000F744A">
        <w:rPr>
          <w:color w:val="000000"/>
        </w:rPr>
        <w:t xml:space="preserve">A Szállón az ellátás első 30 napja térítésmentes, ezt követően az ellátásért személyi térítési díjat kell fizetni. </w:t>
      </w:r>
    </w:p>
    <w:p w14:paraId="3499F078" w14:textId="77777777" w:rsidR="000F744A" w:rsidRPr="000F744A" w:rsidRDefault="000F744A" w:rsidP="000F744A">
      <w:pPr>
        <w:numPr>
          <w:ilvl w:val="1"/>
          <w:numId w:val="61"/>
        </w:numPr>
        <w:spacing w:after="160" w:line="276" w:lineRule="auto"/>
        <w:jc w:val="both"/>
        <w:rPr>
          <w:color w:val="000000"/>
        </w:rPr>
      </w:pPr>
      <w:r w:rsidRPr="000F744A">
        <w:rPr>
          <w:color w:val="000000"/>
        </w:rPr>
        <w:t>A személyi térítési díj összegét az intézményvezető állapítja meg, az érvényben lévő jogszabályok alapján. Az ellátott az általa fizetendő – értesítésben rögzített összegű - személyi térítési díjat havonta, a meghatározott időre köteles kifizetni.</w:t>
      </w:r>
    </w:p>
    <w:p w14:paraId="10AAE91D" w14:textId="77777777" w:rsidR="000F744A" w:rsidRPr="000F744A" w:rsidRDefault="000F744A" w:rsidP="000F744A">
      <w:pPr>
        <w:numPr>
          <w:ilvl w:val="1"/>
          <w:numId w:val="61"/>
        </w:numPr>
        <w:spacing w:after="200" w:line="276" w:lineRule="auto"/>
        <w:contextualSpacing/>
        <w:jc w:val="both"/>
        <w:rPr>
          <w:rFonts w:ascii="Calibri" w:eastAsia="Calibri" w:hAnsi="Calibri"/>
          <w:lang w:eastAsia="en-US"/>
        </w:rPr>
      </w:pPr>
      <w:r w:rsidRPr="000F744A">
        <w:rPr>
          <w:rFonts w:ascii="Calibri" w:eastAsia="Calibri" w:hAnsi="Calibri"/>
          <w:lang w:eastAsia="en-US"/>
        </w:rPr>
        <w:t>Az ellátottak jövedelmi helyzetükben bekövetkezett változásokat kötelesek jelenteni az esetfelelős szociális munkásnak</w:t>
      </w:r>
      <w:r w:rsidRPr="000F744A">
        <w:rPr>
          <w:rFonts w:eastAsia="Calibri"/>
          <w:lang w:eastAsia="en-US"/>
        </w:rPr>
        <w:t>.</w:t>
      </w:r>
    </w:p>
    <w:p w14:paraId="07BDB5E3" w14:textId="77777777" w:rsidR="000F744A" w:rsidRPr="000F744A" w:rsidRDefault="000F744A" w:rsidP="000F744A">
      <w:pPr>
        <w:numPr>
          <w:ilvl w:val="1"/>
          <w:numId w:val="61"/>
        </w:numPr>
        <w:spacing w:after="200" w:line="276" w:lineRule="auto"/>
        <w:contextualSpacing/>
        <w:jc w:val="both"/>
        <w:rPr>
          <w:rFonts w:ascii="Calibri" w:eastAsia="Calibri" w:hAnsi="Calibri"/>
          <w:color w:val="000000"/>
          <w:lang w:eastAsia="en-US"/>
        </w:rPr>
      </w:pPr>
      <w:r w:rsidRPr="000F744A">
        <w:rPr>
          <w:rFonts w:ascii="Calibri" w:eastAsia="Calibri" w:hAnsi="Calibri"/>
          <w:color w:val="000000"/>
          <w:lang w:eastAsia="en-US"/>
        </w:rPr>
        <w:t xml:space="preserve">Az ellátott térítési díjfizetési kötelezettségeinek nem tesz eleget, a Szállás megvonható tőle. </w:t>
      </w:r>
    </w:p>
    <w:p w14:paraId="13F7695C" w14:textId="77777777" w:rsidR="000F744A" w:rsidRPr="000F744A" w:rsidRDefault="000F744A" w:rsidP="000F744A">
      <w:pPr>
        <w:spacing w:after="200" w:line="276" w:lineRule="auto"/>
        <w:ind w:left="502"/>
        <w:contextualSpacing/>
        <w:jc w:val="both"/>
        <w:rPr>
          <w:rFonts w:ascii="Calibri" w:eastAsia="Calibri" w:hAnsi="Calibri"/>
          <w:color w:val="000000"/>
          <w:lang w:eastAsia="en-US"/>
        </w:rPr>
      </w:pPr>
    </w:p>
    <w:p w14:paraId="1591A220" w14:textId="77777777" w:rsidR="000F744A" w:rsidRPr="000F744A" w:rsidRDefault="000F744A" w:rsidP="000F744A">
      <w:pPr>
        <w:numPr>
          <w:ilvl w:val="0"/>
          <w:numId w:val="61"/>
        </w:numPr>
        <w:spacing w:after="160" w:line="276" w:lineRule="auto"/>
        <w:jc w:val="both"/>
        <w:rPr>
          <w:b/>
          <w:color w:val="000000"/>
        </w:rPr>
      </w:pPr>
      <w:r w:rsidRPr="000F744A">
        <w:rPr>
          <w:b/>
          <w:color w:val="000000"/>
        </w:rPr>
        <w:t>Az intézmény biztosítja:</w:t>
      </w:r>
    </w:p>
    <w:p w14:paraId="0F0565D8" w14:textId="77777777" w:rsidR="000F744A" w:rsidRPr="000F744A" w:rsidRDefault="000F744A" w:rsidP="000F744A">
      <w:pPr>
        <w:numPr>
          <w:ilvl w:val="1"/>
          <w:numId w:val="61"/>
        </w:numPr>
        <w:spacing w:after="160" w:line="276" w:lineRule="auto"/>
        <w:jc w:val="both"/>
        <w:rPr>
          <w:color w:val="000000"/>
        </w:rPr>
      </w:pPr>
      <w:r w:rsidRPr="000F744A">
        <w:rPr>
          <w:color w:val="000000"/>
        </w:rPr>
        <w:t>A szükséges ágynemű garnitúrát, tisztálkodáshoz textíliát, szappant.</w:t>
      </w:r>
    </w:p>
    <w:p w14:paraId="5D20B621" w14:textId="77777777" w:rsidR="000F744A" w:rsidRPr="000F744A" w:rsidRDefault="000F744A" w:rsidP="000F744A">
      <w:pPr>
        <w:numPr>
          <w:ilvl w:val="1"/>
          <w:numId w:val="61"/>
        </w:numPr>
        <w:spacing w:after="160" w:line="276" w:lineRule="auto"/>
        <w:jc w:val="both"/>
        <w:rPr>
          <w:color w:val="000000"/>
        </w:rPr>
      </w:pPr>
      <w:r w:rsidRPr="000F744A">
        <w:rPr>
          <w:color w:val="000000"/>
        </w:rPr>
        <w:t>A saját ruházat, ágynemű tisztításához szükséges feltételeket, mosógépeket, mosószert, öblítőt, saját környezetük és a közös helyiségek tisztán tartásához szükséges tisztító és fertőtlenítő szereket.</w:t>
      </w:r>
    </w:p>
    <w:p w14:paraId="4AF805B3" w14:textId="77777777" w:rsidR="000F744A" w:rsidRPr="000F744A" w:rsidRDefault="000F744A" w:rsidP="000F744A">
      <w:pPr>
        <w:numPr>
          <w:ilvl w:val="1"/>
          <w:numId w:val="61"/>
        </w:numPr>
        <w:spacing w:after="160" w:line="276" w:lineRule="auto"/>
        <w:jc w:val="both"/>
        <w:rPr>
          <w:color w:val="000000"/>
        </w:rPr>
      </w:pPr>
      <w:r w:rsidRPr="000F744A">
        <w:rPr>
          <w:color w:val="000000"/>
        </w:rPr>
        <w:t>Elsősegélyhez szükséges felszerelést.</w:t>
      </w:r>
    </w:p>
    <w:p w14:paraId="27FF8B94" w14:textId="77777777" w:rsidR="000F744A" w:rsidRPr="000F744A" w:rsidRDefault="000F744A" w:rsidP="000F744A">
      <w:pPr>
        <w:numPr>
          <w:ilvl w:val="1"/>
          <w:numId w:val="61"/>
        </w:numPr>
        <w:spacing w:after="160" w:line="276" w:lineRule="auto"/>
        <w:jc w:val="both"/>
        <w:rPr>
          <w:color w:val="000000"/>
        </w:rPr>
      </w:pPr>
      <w:r w:rsidRPr="000F744A">
        <w:rPr>
          <w:color w:val="000000"/>
        </w:rPr>
        <w:t>Főzéshez, étkezéshez szükséges feltételeket.</w:t>
      </w:r>
    </w:p>
    <w:p w14:paraId="119A87A8" w14:textId="77777777" w:rsidR="000F744A" w:rsidRPr="000F744A" w:rsidRDefault="000F744A" w:rsidP="000F744A">
      <w:pPr>
        <w:numPr>
          <w:ilvl w:val="1"/>
          <w:numId w:val="61"/>
        </w:numPr>
        <w:spacing w:after="160" w:line="276" w:lineRule="auto"/>
        <w:jc w:val="both"/>
        <w:rPr>
          <w:color w:val="000000"/>
        </w:rPr>
      </w:pPr>
      <w:r w:rsidRPr="000F744A">
        <w:rPr>
          <w:color w:val="000000"/>
        </w:rPr>
        <w:t>A vegyi áru felvétele külön szabályzat szerint történik.</w:t>
      </w:r>
    </w:p>
    <w:p w14:paraId="7052F82B" w14:textId="77777777" w:rsidR="000F744A" w:rsidRPr="000F744A" w:rsidRDefault="000F744A" w:rsidP="000F744A">
      <w:pPr>
        <w:numPr>
          <w:ilvl w:val="1"/>
          <w:numId w:val="61"/>
        </w:numPr>
        <w:spacing w:after="160" w:line="276" w:lineRule="auto"/>
        <w:jc w:val="both"/>
        <w:rPr>
          <w:color w:val="000000"/>
        </w:rPr>
      </w:pPr>
      <w:r w:rsidRPr="000F744A">
        <w:rPr>
          <w:color w:val="000000"/>
        </w:rPr>
        <w:t>Külön zárható szekrényt, ahol az ellátott dolgait tárolhatja. Pótkulcs mindegyik szekrényhez biztosított.</w:t>
      </w:r>
    </w:p>
    <w:p w14:paraId="3A07760B" w14:textId="77777777" w:rsidR="000F744A" w:rsidRPr="000F744A" w:rsidRDefault="000F744A" w:rsidP="000F744A">
      <w:pPr>
        <w:numPr>
          <w:ilvl w:val="1"/>
          <w:numId w:val="61"/>
        </w:numPr>
        <w:spacing w:after="160" w:line="276" w:lineRule="auto"/>
        <w:jc w:val="both"/>
        <w:rPr>
          <w:color w:val="000000"/>
        </w:rPr>
      </w:pPr>
      <w:r w:rsidRPr="000F744A">
        <w:rPr>
          <w:color w:val="000000"/>
        </w:rPr>
        <w:t>Az ellátottak különösen a következő területeken kérhetik a szociális munkások közreműködését:</w:t>
      </w:r>
    </w:p>
    <w:p w14:paraId="4B48578A" w14:textId="77777777" w:rsidR="000F744A" w:rsidRPr="000F744A" w:rsidRDefault="000F744A" w:rsidP="000F744A">
      <w:pPr>
        <w:numPr>
          <w:ilvl w:val="0"/>
          <w:numId w:val="64"/>
        </w:numPr>
        <w:spacing w:after="160" w:line="276" w:lineRule="auto"/>
        <w:jc w:val="both"/>
        <w:rPr>
          <w:color w:val="000000"/>
        </w:rPr>
      </w:pPr>
      <w:r w:rsidRPr="000F744A">
        <w:rPr>
          <w:color w:val="000000"/>
        </w:rPr>
        <w:t>álláskeresés, kapcsolat felvétel a munkaadókkal;</w:t>
      </w:r>
    </w:p>
    <w:p w14:paraId="31533747" w14:textId="77777777" w:rsidR="000F744A" w:rsidRPr="000F744A" w:rsidRDefault="000F744A" w:rsidP="000F744A">
      <w:pPr>
        <w:numPr>
          <w:ilvl w:val="0"/>
          <w:numId w:val="64"/>
        </w:numPr>
        <w:spacing w:after="160" w:line="276" w:lineRule="auto"/>
        <w:jc w:val="both"/>
        <w:rPr>
          <w:color w:val="000000"/>
        </w:rPr>
      </w:pPr>
      <w:r w:rsidRPr="000F744A">
        <w:rPr>
          <w:color w:val="000000"/>
        </w:rPr>
        <w:t>személyi iratok, igazolványok, igazolások beszerzése;</w:t>
      </w:r>
    </w:p>
    <w:p w14:paraId="607C7914" w14:textId="77777777" w:rsidR="000F744A" w:rsidRPr="000F744A" w:rsidRDefault="000F744A" w:rsidP="000F744A">
      <w:pPr>
        <w:numPr>
          <w:ilvl w:val="0"/>
          <w:numId w:val="64"/>
        </w:numPr>
        <w:spacing w:after="160" w:line="276" w:lineRule="auto"/>
        <w:jc w:val="both"/>
        <w:rPr>
          <w:color w:val="000000"/>
        </w:rPr>
      </w:pPr>
      <w:r w:rsidRPr="000F744A">
        <w:rPr>
          <w:color w:val="000000"/>
        </w:rPr>
        <w:lastRenderedPageBreak/>
        <w:t>társadalombiztosítási ellátások ügyintézése, szociális ellátási lehetőségek felkutatása;</w:t>
      </w:r>
    </w:p>
    <w:p w14:paraId="223DEFC0" w14:textId="77777777" w:rsidR="000F744A" w:rsidRPr="000F744A" w:rsidRDefault="000F744A" w:rsidP="000F744A">
      <w:pPr>
        <w:numPr>
          <w:ilvl w:val="0"/>
          <w:numId w:val="64"/>
        </w:numPr>
        <w:spacing w:after="160" w:line="276" w:lineRule="auto"/>
        <w:jc w:val="both"/>
        <w:rPr>
          <w:color w:val="000000"/>
        </w:rPr>
      </w:pPr>
      <w:r w:rsidRPr="000F744A">
        <w:rPr>
          <w:color w:val="000000"/>
        </w:rPr>
        <w:t>szakellátáshoz való irányítás;</w:t>
      </w:r>
    </w:p>
    <w:p w14:paraId="3D23596A" w14:textId="77777777" w:rsidR="000F744A" w:rsidRPr="000F744A" w:rsidRDefault="000F744A" w:rsidP="000F744A">
      <w:pPr>
        <w:numPr>
          <w:ilvl w:val="0"/>
          <w:numId w:val="64"/>
        </w:numPr>
        <w:spacing w:after="160" w:line="276" w:lineRule="auto"/>
        <w:jc w:val="both"/>
        <w:rPr>
          <w:color w:val="000000"/>
        </w:rPr>
      </w:pPr>
      <w:r w:rsidRPr="000F744A">
        <w:rPr>
          <w:color w:val="000000"/>
        </w:rPr>
        <w:t>átképzési, továbbképzési lehetőségek keresése</w:t>
      </w:r>
    </w:p>
    <w:p w14:paraId="102A07FC" w14:textId="77777777" w:rsidR="000F744A" w:rsidRPr="000F744A" w:rsidRDefault="000F744A" w:rsidP="000F744A">
      <w:pPr>
        <w:numPr>
          <w:ilvl w:val="0"/>
          <w:numId w:val="64"/>
        </w:numPr>
        <w:spacing w:after="160" w:line="276" w:lineRule="auto"/>
        <w:jc w:val="both"/>
        <w:rPr>
          <w:color w:val="000000"/>
        </w:rPr>
      </w:pPr>
      <w:r w:rsidRPr="000F744A">
        <w:rPr>
          <w:color w:val="000000"/>
        </w:rPr>
        <w:t>lakásmegoldási lehetőségek keresése;</w:t>
      </w:r>
    </w:p>
    <w:p w14:paraId="3781052C" w14:textId="77777777" w:rsidR="000F744A" w:rsidRPr="000F744A" w:rsidRDefault="000F744A" w:rsidP="000F744A">
      <w:pPr>
        <w:numPr>
          <w:ilvl w:val="0"/>
          <w:numId w:val="64"/>
        </w:numPr>
        <w:spacing w:after="160" w:line="276" w:lineRule="auto"/>
        <w:jc w:val="both"/>
        <w:rPr>
          <w:color w:val="000000"/>
        </w:rPr>
      </w:pPr>
      <w:r w:rsidRPr="000F744A">
        <w:rPr>
          <w:color w:val="000000"/>
        </w:rPr>
        <w:t>személyes gondok, egyéni problémák, krízishelyzetek megbeszélése, kiútkeresés stb. (mentális gondozás)</w:t>
      </w:r>
    </w:p>
    <w:p w14:paraId="6BB02C6B" w14:textId="77777777" w:rsidR="000F744A" w:rsidRPr="000F744A" w:rsidRDefault="000F744A" w:rsidP="000F744A">
      <w:pPr>
        <w:numPr>
          <w:ilvl w:val="0"/>
          <w:numId w:val="64"/>
        </w:numPr>
        <w:spacing w:after="160" w:line="276" w:lineRule="auto"/>
        <w:jc w:val="both"/>
        <w:rPr>
          <w:color w:val="000000"/>
        </w:rPr>
      </w:pPr>
      <w:r w:rsidRPr="000F744A">
        <w:rPr>
          <w:color w:val="000000"/>
        </w:rPr>
        <w:t>tanácsadás, esetkezelés, készségfejlesztés, gondozás</w:t>
      </w:r>
    </w:p>
    <w:p w14:paraId="60A4F0FE" w14:textId="77777777" w:rsidR="000F744A" w:rsidRPr="000F744A" w:rsidRDefault="000F744A" w:rsidP="000F744A">
      <w:pPr>
        <w:spacing w:line="276" w:lineRule="auto"/>
        <w:ind w:left="502"/>
        <w:jc w:val="both"/>
        <w:rPr>
          <w:color w:val="000000"/>
        </w:rPr>
      </w:pPr>
    </w:p>
    <w:p w14:paraId="32BE1E4F" w14:textId="77777777" w:rsidR="000F744A" w:rsidRPr="000F744A" w:rsidRDefault="000F744A" w:rsidP="000F744A">
      <w:pPr>
        <w:spacing w:line="276" w:lineRule="auto"/>
        <w:jc w:val="both"/>
        <w:rPr>
          <w:b/>
          <w:color w:val="000000"/>
        </w:rPr>
      </w:pPr>
      <w:r w:rsidRPr="000F744A">
        <w:rPr>
          <w:b/>
          <w:color w:val="000000"/>
        </w:rPr>
        <w:t>5)</w:t>
      </w:r>
      <w:r w:rsidRPr="000F744A">
        <w:rPr>
          <w:color w:val="000000"/>
        </w:rPr>
        <w:t xml:space="preserve"> </w:t>
      </w:r>
      <w:r w:rsidRPr="000F744A">
        <w:rPr>
          <w:b/>
          <w:color w:val="000000"/>
        </w:rPr>
        <w:t>Az ellátásban részesülő személyek egymás közötti, valamint hozzátartozóikkal való kapcsolattartás szabályai</w:t>
      </w:r>
    </w:p>
    <w:p w14:paraId="429D94F7" w14:textId="77777777" w:rsidR="000F744A" w:rsidRPr="000F744A" w:rsidRDefault="000F744A" w:rsidP="000F744A">
      <w:pPr>
        <w:spacing w:line="276" w:lineRule="auto"/>
        <w:ind w:left="567" w:hanging="387"/>
        <w:jc w:val="both"/>
        <w:rPr>
          <w:color w:val="000000"/>
        </w:rPr>
      </w:pPr>
      <w:r w:rsidRPr="000F744A">
        <w:rPr>
          <w:color w:val="000000"/>
        </w:rPr>
        <w:t xml:space="preserve">a)  Családi, baráti kapcsolatainak ápolása, vendégek a Szállón történő fogadása minden        ellátott joga, a fogadható vendégek köre, a látogatás helye és ideje csak a többi ellátott nyugalma érdekében korlátozható. </w:t>
      </w:r>
    </w:p>
    <w:p w14:paraId="3268A086" w14:textId="77777777" w:rsidR="000F744A" w:rsidRPr="000F744A" w:rsidRDefault="000F744A" w:rsidP="000F744A">
      <w:pPr>
        <w:spacing w:line="276" w:lineRule="auto"/>
        <w:ind w:left="709" w:hanging="709"/>
        <w:jc w:val="both"/>
        <w:rPr>
          <w:color w:val="000000"/>
        </w:rPr>
      </w:pPr>
      <w:r w:rsidRPr="000F744A">
        <w:rPr>
          <w:color w:val="000000"/>
        </w:rPr>
        <w:t xml:space="preserve">   b)  </w:t>
      </w:r>
      <w:r w:rsidRPr="000F744A">
        <w:rPr>
          <w:color w:val="FF0000"/>
        </w:rPr>
        <w:t>A látogatás idő minden nap 9 –18 óráig tart</w:t>
      </w:r>
      <w:r w:rsidRPr="000F744A">
        <w:rPr>
          <w:color w:val="000000"/>
        </w:rPr>
        <w:t xml:space="preserve">. Az itt töltött idő alatt nem zavarhatják a látogatók nyugalmát. </w:t>
      </w:r>
    </w:p>
    <w:p w14:paraId="72E2F185" w14:textId="77777777" w:rsidR="000F744A" w:rsidRPr="000F744A" w:rsidRDefault="000F744A" w:rsidP="000F744A">
      <w:pPr>
        <w:spacing w:line="276" w:lineRule="auto"/>
        <w:ind w:left="567" w:hanging="567"/>
        <w:jc w:val="both"/>
        <w:rPr>
          <w:color w:val="000000"/>
        </w:rPr>
      </w:pPr>
      <w:r w:rsidRPr="000F744A">
        <w:rPr>
          <w:color w:val="000000"/>
        </w:rPr>
        <w:t xml:space="preserve">   c)  A Szállón az ellátott vendégeinek, látogatóinak fogadása nem akadályozhatja a   szállás     házirend szerinti működését, ezért a házirend betartása a látogatók számára is kötelező.  A látogatókra vonatkozó szabályok megismertetése vendéget fogadó ellátott feladata, aki felelősséggel tartozik a saját vendégének viselkedéséért.</w:t>
      </w:r>
    </w:p>
    <w:p w14:paraId="0758680B" w14:textId="77777777" w:rsidR="000F744A" w:rsidRPr="000F744A" w:rsidRDefault="000F744A" w:rsidP="000F744A">
      <w:pPr>
        <w:spacing w:line="276" w:lineRule="auto"/>
        <w:ind w:left="567" w:hanging="567"/>
        <w:jc w:val="both"/>
        <w:rPr>
          <w:color w:val="000000"/>
        </w:rPr>
      </w:pPr>
      <w:r w:rsidRPr="000F744A">
        <w:rPr>
          <w:color w:val="000000"/>
        </w:rPr>
        <w:t xml:space="preserve"> d) A látogatási időn kívüli vendégfogadást, rendkívüli, méltánylást érdemlő esetben a szociális munkás engedélyezhet.</w:t>
      </w:r>
    </w:p>
    <w:p w14:paraId="659C10B0" w14:textId="77777777" w:rsidR="000F744A" w:rsidRPr="000F744A" w:rsidRDefault="000F744A" w:rsidP="000F744A">
      <w:pPr>
        <w:spacing w:line="276" w:lineRule="auto"/>
        <w:ind w:left="993" w:hanging="993"/>
        <w:jc w:val="both"/>
        <w:rPr>
          <w:color w:val="000000"/>
        </w:rPr>
      </w:pPr>
      <w:r w:rsidRPr="000F744A">
        <w:rPr>
          <w:color w:val="000000"/>
        </w:rPr>
        <w:t xml:space="preserve">e)  Vallásgyakorlásra látogatási időben a közösségi helyiségben van lehetőség. </w:t>
      </w:r>
    </w:p>
    <w:p w14:paraId="2F390D99" w14:textId="77777777" w:rsidR="000F744A" w:rsidRPr="000F744A" w:rsidRDefault="000F744A" w:rsidP="000F744A">
      <w:pPr>
        <w:spacing w:line="276" w:lineRule="auto"/>
        <w:ind w:left="426" w:hanging="426"/>
        <w:jc w:val="both"/>
        <w:rPr>
          <w:color w:val="FF0000"/>
        </w:rPr>
      </w:pPr>
      <w:r w:rsidRPr="000F744A">
        <w:rPr>
          <w:color w:val="FF0000"/>
        </w:rPr>
        <w:t xml:space="preserve">f)  Nők a férfi részen és fordítva 8- 18 óra között tartózkodhatnak, kizárólag a közösségi terekben, az ott élők nyugalmát nem zavarva. Mielőtt átmennek a nők a férfiakhoz és fordítva, bejelentik </w:t>
      </w:r>
      <w:proofErr w:type="gramStart"/>
      <w:r w:rsidRPr="000F744A">
        <w:rPr>
          <w:color w:val="FF0000"/>
        </w:rPr>
        <w:t>a</w:t>
      </w:r>
      <w:proofErr w:type="gramEnd"/>
      <w:r w:rsidRPr="000F744A">
        <w:rPr>
          <w:color w:val="FF0000"/>
        </w:rPr>
        <w:t xml:space="preserve"> az aktuális dolgozónak látogatási szándékukat, valamint jelzik, amikor a látogatás befejeződik. Párkapcsolat ápolására nincs különálló helység, közösségi tereken az intim kapcsolat nem megengedett.</w:t>
      </w:r>
      <w:r w:rsidRPr="000F744A">
        <w:rPr>
          <w:sz w:val="20"/>
          <w:szCs w:val="20"/>
        </w:rPr>
        <w:t xml:space="preserve"> </w:t>
      </w:r>
    </w:p>
    <w:p w14:paraId="3ACB825F" w14:textId="77777777" w:rsidR="000F744A" w:rsidRPr="000F744A" w:rsidRDefault="000F744A" w:rsidP="000F744A">
      <w:pPr>
        <w:spacing w:line="276" w:lineRule="auto"/>
        <w:ind w:left="720"/>
        <w:jc w:val="both"/>
        <w:rPr>
          <w:color w:val="000000"/>
        </w:rPr>
      </w:pPr>
    </w:p>
    <w:p w14:paraId="2C553D8C" w14:textId="77777777" w:rsidR="000F744A" w:rsidRPr="000F744A" w:rsidRDefault="000F744A" w:rsidP="000F744A">
      <w:pPr>
        <w:spacing w:line="276" w:lineRule="auto"/>
        <w:jc w:val="both"/>
        <w:rPr>
          <w:b/>
          <w:color w:val="000000"/>
        </w:rPr>
      </w:pPr>
      <w:r w:rsidRPr="000F744A">
        <w:rPr>
          <w:b/>
          <w:color w:val="000000"/>
        </w:rPr>
        <w:t>6)  A Szállóról való távozás és visszatérés rendje:</w:t>
      </w:r>
    </w:p>
    <w:p w14:paraId="5D26DED4" w14:textId="77777777" w:rsidR="000F744A" w:rsidRPr="000F744A" w:rsidRDefault="000F744A" w:rsidP="000F744A">
      <w:pPr>
        <w:numPr>
          <w:ilvl w:val="1"/>
          <w:numId w:val="65"/>
        </w:numPr>
        <w:spacing w:after="160" w:line="276" w:lineRule="auto"/>
        <w:jc w:val="both"/>
        <w:rPr>
          <w:color w:val="000000"/>
        </w:rPr>
      </w:pPr>
      <w:r w:rsidRPr="000F744A">
        <w:rPr>
          <w:color w:val="000000"/>
        </w:rPr>
        <w:t xml:space="preserve">Egy napnál tovább tartó távollétet minden esetben jelenteni kell az ügyeletes dolgozónak. </w:t>
      </w:r>
      <w:r w:rsidRPr="000F744A">
        <w:rPr>
          <w:color w:val="FF0000"/>
        </w:rPr>
        <w:t>Az intézménybe kaputelefonon történő bejelentkezés után lehet bejönni. Amennyiben a lakók elhagyják az intézményt, bejelentik az ügyeletes munkatársnak. A lakók egymást nem engedhetik be, minden esetben a csengőt kell használni</w:t>
      </w:r>
      <w:r w:rsidRPr="000F744A">
        <w:rPr>
          <w:color w:val="000000"/>
        </w:rPr>
        <w:t>.</w:t>
      </w:r>
    </w:p>
    <w:p w14:paraId="373F42FB" w14:textId="77777777" w:rsidR="000F744A" w:rsidRPr="000F744A" w:rsidRDefault="000F744A" w:rsidP="000F744A">
      <w:pPr>
        <w:numPr>
          <w:ilvl w:val="1"/>
          <w:numId w:val="65"/>
        </w:numPr>
        <w:spacing w:after="160" w:line="276" w:lineRule="auto"/>
        <w:jc w:val="both"/>
        <w:rPr>
          <w:color w:val="000000"/>
        </w:rPr>
      </w:pPr>
      <w:r w:rsidRPr="000F744A">
        <w:rPr>
          <w:color w:val="000000"/>
        </w:rPr>
        <w:t>72 óra (3 nap) igazolatlan távollét után, a Szállón való tartózkodás jogát megvonjuk.</w:t>
      </w:r>
    </w:p>
    <w:p w14:paraId="10F97A77" w14:textId="77777777" w:rsidR="000F744A" w:rsidRPr="000F744A" w:rsidRDefault="000F744A" w:rsidP="000F744A">
      <w:pPr>
        <w:spacing w:line="276" w:lineRule="auto"/>
        <w:jc w:val="both"/>
        <w:rPr>
          <w:color w:val="000000"/>
        </w:rPr>
      </w:pPr>
      <w:r w:rsidRPr="000F744A">
        <w:rPr>
          <w:color w:val="000000"/>
        </w:rPr>
        <w:t xml:space="preserve">  c)   Betartandó időpontok:</w:t>
      </w:r>
    </w:p>
    <w:p w14:paraId="4DDBF48E" w14:textId="77777777" w:rsidR="000F744A" w:rsidRPr="000F744A" w:rsidRDefault="000F744A" w:rsidP="000F744A">
      <w:pPr>
        <w:spacing w:line="276" w:lineRule="auto"/>
        <w:ind w:left="502"/>
        <w:jc w:val="both"/>
        <w:rPr>
          <w:color w:val="000000"/>
        </w:rPr>
      </w:pPr>
      <w:r w:rsidRPr="000F744A">
        <w:rPr>
          <w:color w:val="000000"/>
        </w:rPr>
        <w:t>- Érkezés: kapuzárásig (22:00 h-</w:t>
      </w:r>
      <w:proofErr w:type="spellStart"/>
      <w:r w:rsidRPr="000F744A">
        <w:rPr>
          <w:color w:val="000000"/>
        </w:rPr>
        <w:t>ig</w:t>
      </w:r>
      <w:proofErr w:type="spellEnd"/>
      <w:r w:rsidRPr="000F744A">
        <w:rPr>
          <w:color w:val="000000"/>
        </w:rPr>
        <w:t>); ellenkező esetben az ellátott az éjszakát nem töltheti a szállón. (Kivéve a délutános műszakból érkezőt.)</w:t>
      </w:r>
    </w:p>
    <w:p w14:paraId="0A41D6D0" w14:textId="77777777" w:rsidR="000F744A" w:rsidRPr="000F744A" w:rsidRDefault="000F744A" w:rsidP="000F744A">
      <w:pPr>
        <w:spacing w:line="276" w:lineRule="auto"/>
        <w:ind w:left="502"/>
        <w:jc w:val="both"/>
        <w:rPr>
          <w:color w:val="000000"/>
        </w:rPr>
      </w:pPr>
      <w:r w:rsidRPr="000F744A">
        <w:rPr>
          <w:color w:val="000000"/>
        </w:rPr>
        <w:t>- Ébresztő: 8:00-kor, hogy a heti takarító munkáját ne akadályozzák. (Kivéve délutános és éjszakás műszakban dolgozókat.)</w:t>
      </w:r>
    </w:p>
    <w:p w14:paraId="1ADA9A45" w14:textId="77777777" w:rsidR="000F744A" w:rsidRPr="000F744A" w:rsidRDefault="000F744A" w:rsidP="000F744A">
      <w:pPr>
        <w:spacing w:line="276" w:lineRule="auto"/>
        <w:ind w:left="502"/>
        <w:jc w:val="both"/>
        <w:rPr>
          <w:color w:val="000000"/>
        </w:rPr>
      </w:pPr>
      <w:r w:rsidRPr="000F744A">
        <w:rPr>
          <w:color w:val="000000"/>
        </w:rPr>
        <w:lastRenderedPageBreak/>
        <w:t>- Fürdés és vacsorázás 22:00-ig történjen meg, hogy a többi ellátott nyugalmát ne zavarják. (Kivéve délutános műszakból érkezőket.)</w:t>
      </w:r>
    </w:p>
    <w:p w14:paraId="4F5CFF17" w14:textId="77777777" w:rsidR="000F744A" w:rsidRPr="000F744A" w:rsidRDefault="000F744A" w:rsidP="000F744A">
      <w:pPr>
        <w:spacing w:line="276" w:lineRule="auto"/>
        <w:ind w:left="142"/>
        <w:jc w:val="both"/>
        <w:rPr>
          <w:color w:val="000000"/>
        </w:rPr>
      </w:pPr>
      <w:r w:rsidRPr="000F744A">
        <w:rPr>
          <w:color w:val="000000"/>
        </w:rPr>
        <w:t xml:space="preserve">      -  Villanyoltás és TV lekapcsolása - a szobákban is: 23:00-kor. </w:t>
      </w:r>
    </w:p>
    <w:p w14:paraId="3DB2EDC5" w14:textId="77777777" w:rsidR="000F744A" w:rsidRPr="000F744A" w:rsidRDefault="000F744A" w:rsidP="000F744A">
      <w:pPr>
        <w:spacing w:line="276" w:lineRule="auto"/>
        <w:ind w:left="720"/>
        <w:jc w:val="both"/>
        <w:rPr>
          <w:color w:val="000000"/>
        </w:rPr>
      </w:pPr>
    </w:p>
    <w:p w14:paraId="1458854C" w14:textId="77777777" w:rsidR="000F744A" w:rsidRPr="000F744A" w:rsidRDefault="000F744A" w:rsidP="000F744A">
      <w:pPr>
        <w:spacing w:line="276" w:lineRule="auto"/>
        <w:jc w:val="both"/>
        <w:rPr>
          <w:color w:val="000000"/>
        </w:rPr>
      </w:pPr>
      <w:r w:rsidRPr="000F744A">
        <w:rPr>
          <w:b/>
          <w:color w:val="000000"/>
        </w:rPr>
        <w:t>7)</w:t>
      </w:r>
      <w:r w:rsidRPr="000F744A">
        <w:rPr>
          <w:color w:val="000000"/>
        </w:rPr>
        <w:t xml:space="preserve">   </w:t>
      </w:r>
      <w:r w:rsidRPr="000F744A">
        <w:rPr>
          <w:b/>
          <w:color w:val="000000"/>
        </w:rPr>
        <w:t>A Szállóra behozható személyes tárgyak, az érték és vagyonmegőrzésre átvett tárgyak átvételének és kiadásának szabályai:</w:t>
      </w:r>
    </w:p>
    <w:p w14:paraId="22FE6936" w14:textId="77777777" w:rsidR="000F744A" w:rsidRPr="000F744A" w:rsidRDefault="000F744A" w:rsidP="000F744A">
      <w:pPr>
        <w:spacing w:line="276" w:lineRule="auto"/>
        <w:ind w:left="709" w:hanging="709"/>
        <w:jc w:val="both"/>
        <w:rPr>
          <w:color w:val="000000"/>
        </w:rPr>
      </w:pPr>
      <w:r w:rsidRPr="000F744A">
        <w:rPr>
          <w:color w:val="000000"/>
        </w:rPr>
        <w:t xml:space="preserve">     a) Az ellátott a Szálló elhelyezési, raktározási nehézségei miatt csak korlátozott mennyiségben hozhatja magával személyes használati tárgyait. </w:t>
      </w:r>
    </w:p>
    <w:p w14:paraId="151703BA" w14:textId="77777777" w:rsidR="000F744A" w:rsidRPr="000F744A" w:rsidRDefault="000F744A" w:rsidP="000F744A">
      <w:pPr>
        <w:numPr>
          <w:ilvl w:val="0"/>
          <w:numId w:val="66"/>
        </w:numPr>
        <w:spacing w:after="160" w:line="276" w:lineRule="auto"/>
        <w:jc w:val="both"/>
        <w:rPr>
          <w:color w:val="000000"/>
        </w:rPr>
      </w:pPr>
      <w:r w:rsidRPr="000F744A">
        <w:rPr>
          <w:color w:val="000000"/>
        </w:rPr>
        <w:t>Legszükségesebb személyes ruházat, lábbeli,</w:t>
      </w:r>
    </w:p>
    <w:p w14:paraId="2EF6B882" w14:textId="77777777" w:rsidR="000F744A" w:rsidRPr="000F744A" w:rsidRDefault="000F744A" w:rsidP="000F744A">
      <w:pPr>
        <w:numPr>
          <w:ilvl w:val="0"/>
          <w:numId w:val="66"/>
        </w:numPr>
        <w:spacing w:after="160" w:line="276" w:lineRule="auto"/>
        <w:jc w:val="both"/>
        <w:rPr>
          <w:color w:val="000000"/>
        </w:rPr>
      </w:pPr>
      <w:r w:rsidRPr="000F744A">
        <w:rPr>
          <w:color w:val="000000"/>
        </w:rPr>
        <w:t>Személyes használatra szánt kisebb eszközök, tárgyak.</w:t>
      </w:r>
    </w:p>
    <w:p w14:paraId="4A112712" w14:textId="77777777" w:rsidR="000F744A" w:rsidRPr="000F744A" w:rsidRDefault="000F744A" w:rsidP="000F744A">
      <w:pPr>
        <w:spacing w:line="276" w:lineRule="auto"/>
        <w:ind w:left="709" w:hanging="349"/>
        <w:jc w:val="both"/>
        <w:rPr>
          <w:color w:val="000000"/>
        </w:rPr>
      </w:pPr>
      <w:r w:rsidRPr="000F744A">
        <w:rPr>
          <w:color w:val="000000"/>
        </w:rPr>
        <w:t>b)  Saját tulajdonú elektromos berendezések használata csak az intézményvezető külön – írásos – engedélye alapján lehetséges! Felelősséget csak az általunk – elzárásra vagy megőrzésre – átvett tárgyakért vállalunk, melyeket oda-, és visszaadáskor is írásban rögzítünk.</w:t>
      </w:r>
    </w:p>
    <w:p w14:paraId="0F14C132" w14:textId="77777777" w:rsidR="000F744A" w:rsidRPr="000F744A" w:rsidRDefault="000F744A" w:rsidP="000F744A">
      <w:pPr>
        <w:spacing w:line="276" w:lineRule="auto"/>
        <w:ind w:left="709" w:hanging="349"/>
        <w:jc w:val="both"/>
        <w:rPr>
          <w:color w:val="000000"/>
        </w:rPr>
      </w:pPr>
      <w:r w:rsidRPr="000F744A">
        <w:rPr>
          <w:color w:val="000000"/>
        </w:rPr>
        <w:t>c) Az ellátottaknak lehetőségük van pénzt, értékeket az irodában tárolni, melyek biztonságos őrzéséről a dolgozók gondoskodnak, egyéb esetben a Szálló nem vállal felelősséget bármely érték eltűnésekor.</w:t>
      </w:r>
    </w:p>
    <w:p w14:paraId="2A4464F8" w14:textId="77777777" w:rsidR="000F744A" w:rsidRPr="000F744A" w:rsidRDefault="000F744A" w:rsidP="000F744A">
      <w:pPr>
        <w:spacing w:line="276" w:lineRule="auto"/>
        <w:ind w:left="709" w:hanging="709"/>
        <w:jc w:val="both"/>
        <w:rPr>
          <w:color w:val="000000"/>
        </w:rPr>
      </w:pPr>
      <w:r w:rsidRPr="000F744A">
        <w:rPr>
          <w:color w:val="000000"/>
        </w:rPr>
        <w:t xml:space="preserve">     d)  Végleges távozás után, az itt maradt személyes holmit egy hónapnál tovább nem áll              módunkban megőrizni.</w:t>
      </w:r>
    </w:p>
    <w:p w14:paraId="1CE254B7" w14:textId="77777777" w:rsidR="000F744A" w:rsidRPr="000F744A" w:rsidRDefault="000F744A" w:rsidP="000F744A">
      <w:pPr>
        <w:spacing w:line="276" w:lineRule="auto"/>
        <w:ind w:left="709" w:hanging="709"/>
        <w:jc w:val="both"/>
        <w:rPr>
          <w:color w:val="000000"/>
        </w:rPr>
      </w:pPr>
      <w:r w:rsidRPr="000F744A">
        <w:rPr>
          <w:color w:val="000000"/>
        </w:rPr>
        <w:t xml:space="preserve">      e)  A Szállóról való végleges távozás esetén a lakó köteles elszámolni a leltárba vett – az intézmény tulajdonát képező – használati tárgyakkal.</w:t>
      </w:r>
    </w:p>
    <w:p w14:paraId="31D8A30F" w14:textId="77777777" w:rsidR="000F744A" w:rsidRPr="000F744A" w:rsidRDefault="000F744A" w:rsidP="000F744A">
      <w:pPr>
        <w:spacing w:line="276" w:lineRule="auto"/>
        <w:ind w:left="360"/>
        <w:jc w:val="both"/>
        <w:rPr>
          <w:color w:val="000000"/>
        </w:rPr>
      </w:pPr>
    </w:p>
    <w:p w14:paraId="5EF4413A" w14:textId="77777777" w:rsidR="000F744A" w:rsidRPr="000F744A" w:rsidRDefault="000F744A" w:rsidP="000F744A">
      <w:pPr>
        <w:spacing w:line="276" w:lineRule="auto"/>
        <w:ind w:left="426" w:hanging="426"/>
        <w:jc w:val="both"/>
        <w:rPr>
          <w:color w:val="000000"/>
        </w:rPr>
      </w:pPr>
      <w:r w:rsidRPr="000F744A">
        <w:rPr>
          <w:b/>
          <w:color w:val="000000"/>
        </w:rPr>
        <w:t>8)</w:t>
      </w:r>
      <w:r w:rsidRPr="000F744A">
        <w:rPr>
          <w:color w:val="000000"/>
        </w:rPr>
        <w:t xml:space="preserve"> Az intézménybe erősen </w:t>
      </w:r>
      <w:r w:rsidRPr="000F744A">
        <w:rPr>
          <w:b/>
          <w:color w:val="000000"/>
        </w:rPr>
        <w:t>ittas állapotban belépni nem lehet</w:t>
      </w:r>
      <w:r w:rsidRPr="000F744A">
        <w:rPr>
          <w:color w:val="000000"/>
        </w:rPr>
        <w:t xml:space="preserve">, alkoholszonda használata felszólításra kötelező. Az intézmény nem vár el teljes absztinenciát az alkoholfogyasztás tekintetében, de kulturált viselkedést a fogyasztóktól igen, ezért elfogadható alkoholszint az adott körülmények tekintetében beállítható (szonda).  Rendszeresen ittasan érkező ellátottak esetén – gondozási terv részeként – elvárható a teljes józanság, illetve a folyamatosan gyógyszert szedő (főképp pszichiátriai szereket) ellátottak alkoholfogyasztása semmilyen mértékben nem tolerálható egészségük érdekében. Kábítószert, alkoholt vagy más kábulatot keltő anyagot, lőfegyvert, 8 cm-nél hosszabb szúró- vágó eszközt bevinni tilos, a be- és kilépőknek a csomagjukat felszólításra be kell mutatni.  </w:t>
      </w:r>
      <w:r w:rsidRPr="000F744A">
        <w:rPr>
          <w:color w:val="FF0000"/>
        </w:rPr>
        <w:t>Az alkohol, bódulatkeltő anyag, kábítószer használata, fogyasztása az intézmény területén belül tilos</w:t>
      </w:r>
      <w:r w:rsidRPr="000F744A">
        <w:rPr>
          <w:color w:val="000000"/>
        </w:rPr>
        <w:t>.</w:t>
      </w:r>
    </w:p>
    <w:p w14:paraId="5B77328C" w14:textId="77777777" w:rsidR="000F744A" w:rsidRPr="000F744A" w:rsidRDefault="000F744A" w:rsidP="000F744A">
      <w:pPr>
        <w:spacing w:line="276" w:lineRule="auto"/>
        <w:ind w:left="720"/>
        <w:jc w:val="both"/>
        <w:rPr>
          <w:color w:val="000000"/>
        </w:rPr>
      </w:pPr>
    </w:p>
    <w:p w14:paraId="06DB14F5" w14:textId="77777777" w:rsidR="000F744A" w:rsidRPr="000F744A" w:rsidRDefault="000F744A" w:rsidP="000F744A">
      <w:pPr>
        <w:spacing w:line="276" w:lineRule="auto"/>
        <w:ind w:left="426" w:hanging="426"/>
        <w:jc w:val="both"/>
        <w:rPr>
          <w:b/>
          <w:color w:val="000000"/>
        </w:rPr>
      </w:pPr>
      <w:r w:rsidRPr="000F744A">
        <w:rPr>
          <w:b/>
          <w:color w:val="000000"/>
        </w:rPr>
        <w:t>9)</w:t>
      </w:r>
      <w:r w:rsidRPr="000F744A">
        <w:rPr>
          <w:color w:val="000000"/>
        </w:rPr>
        <w:t xml:space="preserve">  A tűzvédelmi utasításban előírt szabályok betartása kötelező - </w:t>
      </w:r>
      <w:r w:rsidRPr="000F744A">
        <w:rPr>
          <w:b/>
          <w:color w:val="000000"/>
        </w:rPr>
        <w:t xml:space="preserve">csak az arra kijelölt helyen (a Szálló épületén kívül!) szabad dohányozni. </w:t>
      </w:r>
    </w:p>
    <w:p w14:paraId="1DBFA44B" w14:textId="77777777" w:rsidR="000F744A" w:rsidRPr="000F744A" w:rsidRDefault="000F744A" w:rsidP="000F744A">
      <w:pPr>
        <w:spacing w:line="276" w:lineRule="auto"/>
        <w:ind w:left="360"/>
        <w:jc w:val="both"/>
        <w:rPr>
          <w:color w:val="000000"/>
        </w:rPr>
      </w:pPr>
      <w:r w:rsidRPr="000F744A">
        <w:rPr>
          <w:color w:val="000000"/>
        </w:rPr>
        <w:t xml:space="preserve">Ha az ellátott a szálláson élősködők, rovarok, rágcsálók megjelenését észleli, ezt haladéktalanul jeleznie kell a szociális munkásnak. A szálláson elrendelt </w:t>
      </w:r>
      <w:proofErr w:type="gramStart"/>
      <w:r w:rsidRPr="000F744A">
        <w:rPr>
          <w:color w:val="000000"/>
        </w:rPr>
        <w:t>rágcsáló</w:t>
      </w:r>
      <w:proofErr w:type="gramEnd"/>
      <w:r w:rsidRPr="000F744A">
        <w:rPr>
          <w:color w:val="000000"/>
        </w:rPr>
        <w:t xml:space="preserve"> illetve rovarirtás, valamint fertőtlenítés eredményes végrehajtását az ellátottaknak elő kell segíteni.  A szálláson állat tartására nincs lehetőség.</w:t>
      </w:r>
    </w:p>
    <w:p w14:paraId="5C0E87F1" w14:textId="77777777" w:rsidR="000F744A" w:rsidRPr="000F744A" w:rsidRDefault="000F744A" w:rsidP="000F744A">
      <w:pPr>
        <w:spacing w:line="276" w:lineRule="auto"/>
        <w:ind w:left="360"/>
        <w:jc w:val="both"/>
        <w:rPr>
          <w:color w:val="000000"/>
        </w:rPr>
      </w:pPr>
    </w:p>
    <w:p w14:paraId="34821952" w14:textId="77777777" w:rsidR="000F744A" w:rsidRPr="000F744A" w:rsidRDefault="000F744A" w:rsidP="000F744A">
      <w:pPr>
        <w:spacing w:line="276" w:lineRule="auto"/>
        <w:jc w:val="both"/>
        <w:rPr>
          <w:b/>
          <w:color w:val="000000"/>
        </w:rPr>
      </w:pPr>
      <w:r w:rsidRPr="000F744A">
        <w:rPr>
          <w:b/>
          <w:color w:val="000000"/>
        </w:rPr>
        <w:t>10)    Fegyelmi problémák:</w:t>
      </w:r>
    </w:p>
    <w:p w14:paraId="7E12206C" w14:textId="77777777" w:rsidR="000F744A" w:rsidRPr="000F744A" w:rsidRDefault="000F744A" w:rsidP="000F744A">
      <w:pPr>
        <w:spacing w:line="276" w:lineRule="auto"/>
        <w:ind w:left="567" w:hanging="425"/>
        <w:jc w:val="both"/>
        <w:rPr>
          <w:color w:val="000000"/>
        </w:rPr>
      </w:pPr>
      <w:r w:rsidRPr="000F744A">
        <w:rPr>
          <w:color w:val="000000"/>
        </w:rPr>
        <w:t>a)  Minden intézményi dolgozó alapvető feladata a házirendben foglaltak következetes betartatása.</w:t>
      </w:r>
    </w:p>
    <w:p w14:paraId="1872D3EF" w14:textId="77777777" w:rsidR="000F744A" w:rsidRPr="000F744A" w:rsidRDefault="000F744A" w:rsidP="000F744A">
      <w:pPr>
        <w:spacing w:line="276" w:lineRule="auto"/>
        <w:ind w:left="567" w:hanging="425"/>
        <w:jc w:val="both"/>
        <w:rPr>
          <w:color w:val="000000"/>
        </w:rPr>
      </w:pPr>
      <w:r w:rsidRPr="000F744A">
        <w:rPr>
          <w:color w:val="000000"/>
        </w:rPr>
        <w:lastRenderedPageBreak/>
        <w:t xml:space="preserve">b)  A házirend első ízben történő megszegése esetén a szociális szolgáltatást </w:t>
      </w:r>
      <w:proofErr w:type="spellStart"/>
      <w:r w:rsidRPr="000F744A">
        <w:rPr>
          <w:color w:val="000000"/>
        </w:rPr>
        <w:t>igénybevevő</w:t>
      </w:r>
      <w:proofErr w:type="spellEnd"/>
      <w:r w:rsidRPr="000F744A">
        <w:rPr>
          <w:color w:val="000000"/>
        </w:rPr>
        <w:t xml:space="preserve"> szóbeli, illetve írásbeli figyelmeztetésben részesül, fel kell hívni a figyelmét a további, hasonló eset elkövetésekor életbelépő szankcióra.</w:t>
      </w:r>
    </w:p>
    <w:p w14:paraId="083945AE" w14:textId="77777777" w:rsidR="000F744A" w:rsidRPr="000F744A" w:rsidRDefault="000F744A" w:rsidP="000F744A">
      <w:pPr>
        <w:spacing w:line="276" w:lineRule="auto"/>
        <w:ind w:left="567" w:hanging="425"/>
        <w:jc w:val="both"/>
        <w:rPr>
          <w:color w:val="000000"/>
        </w:rPr>
      </w:pPr>
      <w:r w:rsidRPr="000F744A">
        <w:rPr>
          <w:color w:val="000000"/>
        </w:rPr>
        <w:t xml:space="preserve">c)   A házirend </w:t>
      </w:r>
      <w:proofErr w:type="gramStart"/>
      <w:r w:rsidRPr="000F744A">
        <w:rPr>
          <w:color w:val="000000"/>
        </w:rPr>
        <w:t>másodszor</w:t>
      </w:r>
      <w:proofErr w:type="gramEnd"/>
      <w:r w:rsidRPr="000F744A">
        <w:rPr>
          <w:color w:val="000000"/>
        </w:rPr>
        <w:t xml:space="preserve"> illetve több ízben történő megszegése esetén minden alkalommal   a vétséget elkövető egyre súlyosabb szankcióban részesül:</w:t>
      </w:r>
    </w:p>
    <w:p w14:paraId="1832CD20" w14:textId="77777777" w:rsidR="000F744A" w:rsidRPr="000F744A" w:rsidRDefault="000F744A" w:rsidP="000F744A">
      <w:pPr>
        <w:numPr>
          <w:ilvl w:val="2"/>
          <w:numId w:val="67"/>
        </w:numPr>
        <w:spacing w:after="160" w:line="276" w:lineRule="auto"/>
        <w:jc w:val="both"/>
        <w:rPr>
          <w:color w:val="000000"/>
        </w:rPr>
      </w:pPr>
      <w:r w:rsidRPr="000F744A">
        <w:rPr>
          <w:color w:val="000000"/>
        </w:rPr>
        <w:t>Második alkalommal 24 órát (1 napot) kell a szállón kívül tölteni;</w:t>
      </w:r>
    </w:p>
    <w:p w14:paraId="6FF3FED7" w14:textId="77777777" w:rsidR="000F744A" w:rsidRPr="000F744A" w:rsidRDefault="000F744A" w:rsidP="000F744A">
      <w:pPr>
        <w:numPr>
          <w:ilvl w:val="2"/>
          <w:numId w:val="67"/>
        </w:numPr>
        <w:spacing w:after="160" w:line="276" w:lineRule="auto"/>
        <w:jc w:val="both"/>
        <w:rPr>
          <w:color w:val="000000"/>
        </w:rPr>
      </w:pPr>
      <w:r w:rsidRPr="000F744A">
        <w:rPr>
          <w:color w:val="000000"/>
        </w:rPr>
        <w:t>Harmadik alkalommal 72 órát (3 napot) kell távoznia;</w:t>
      </w:r>
    </w:p>
    <w:p w14:paraId="7E848379" w14:textId="77777777" w:rsidR="000F744A" w:rsidRPr="000F744A" w:rsidRDefault="000F744A" w:rsidP="000F744A">
      <w:pPr>
        <w:numPr>
          <w:ilvl w:val="2"/>
          <w:numId w:val="67"/>
        </w:numPr>
        <w:spacing w:after="160" w:line="276" w:lineRule="auto"/>
        <w:jc w:val="both"/>
        <w:rPr>
          <w:color w:val="000000"/>
        </w:rPr>
      </w:pPr>
      <w:r w:rsidRPr="000F744A">
        <w:rPr>
          <w:color w:val="000000"/>
        </w:rPr>
        <w:t>A továbbiakban pedig 1 hét, majd 1 hónap kitiltásban részesül.</w:t>
      </w:r>
    </w:p>
    <w:p w14:paraId="3CB4C573" w14:textId="77777777" w:rsidR="000F744A" w:rsidRPr="000F744A" w:rsidRDefault="000F744A" w:rsidP="000F744A">
      <w:pPr>
        <w:numPr>
          <w:ilvl w:val="2"/>
          <w:numId w:val="67"/>
        </w:numPr>
        <w:spacing w:after="160" w:line="276" w:lineRule="auto"/>
        <w:jc w:val="both"/>
        <w:rPr>
          <w:color w:val="000000"/>
        </w:rPr>
      </w:pPr>
      <w:r w:rsidRPr="000F744A">
        <w:rPr>
          <w:color w:val="000000"/>
        </w:rPr>
        <w:t>Következő esetben végleges kitiltás, azaz a szolgáltatás megszüntetése alkalmazható.</w:t>
      </w:r>
    </w:p>
    <w:p w14:paraId="7E07966E" w14:textId="77777777" w:rsidR="000F744A" w:rsidRPr="000F744A" w:rsidRDefault="000F744A" w:rsidP="000F744A">
      <w:pPr>
        <w:spacing w:line="276" w:lineRule="auto"/>
        <w:ind w:left="142"/>
        <w:jc w:val="both"/>
        <w:rPr>
          <w:color w:val="000000"/>
        </w:rPr>
      </w:pPr>
      <w:r w:rsidRPr="000F744A">
        <w:rPr>
          <w:color w:val="000000"/>
        </w:rPr>
        <w:t>d)   A házirend megsértésének súlyossága befolyásolja a szankció mértékét.</w:t>
      </w:r>
    </w:p>
    <w:p w14:paraId="0422E902" w14:textId="77777777" w:rsidR="000F744A" w:rsidRPr="000F744A" w:rsidRDefault="000F744A" w:rsidP="000F744A">
      <w:pPr>
        <w:spacing w:line="276" w:lineRule="auto"/>
        <w:ind w:left="709" w:hanging="567"/>
        <w:jc w:val="both"/>
        <w:rPr>
          <w:color w:val="000000"/>
        </w:rPr>
      </w:pPr>
      <w:r w:rsidRPr="000F744A">
        <w:rPr>
          <w:color w:val="000000"/>
        </w:rPr>
        <w:t>e)   Az ellátott a kitiltás esetén is igénybe veszi a szociális szolgáltatást, így személyi térítési díjfizetési kötelezettsége ekkor is fennáll.</w:t>
      </w:r>
    </w:p>
    <w:p w14:paraId="4A51ACB2" w14:textId="77777777" w:rsidR="000F744A" w:rsidRPr="000F744A" w:rsidRDefault="000F744A" w:rsidP="000F744A">
      <w:pPr>
        <w:spacing w:line="276" w:lineRule="auto"/>
        <w:ind w:left="720"/>
        <w:jc w:val="both"/>
        <w:rPr>
          <w:color w:val="000000"/>
        </w:rPr>
      </w:pPr>
    </w:p>
    <w:p w14:paraId="3A5B00A1" w14:textId="77777777" w:rsidR="000F744A" w:rsidRPr="000F744A" w:rsidRDefault="000F744A" w:rsidP="000F744A">
      <w:pPr>
        <w:spacing w:line="276" w:lineRule="auto"/>
        <w:jc w:val="both"/>
        <w:rPr>
          <w:b/>
          <w:color w:val="000000"/>
        </w:rPr>
      </w:pPr>
      <w:r w:rsidRPr="000F744A">
        <w:rPr>
          <w:b/>
          <w:color w:val="000000"/>
        </w:rPr>
        <w:t>11) A Szállón való elhelyezés azonnali megszüntetésének okai:</w:t>
      </w:r>
    </w:p>
    <w:p w14:paraId="503403C5" w14:textId="77777777" w:rsidR="000F744A" w:rsidRPr="000F744A" w:rsidRDefault="000F744A" w:rsidP="000F744A">
      <w:pPr>
        <w:numPr>
          <w:ilvl w:val="1"/>
          <w:numId w:val="68"/>
        </w:numPr>
        <w:spacing w:after="160" w:line="276" w:lineRule="auto"/>
        <w:jc w:val="both"/>
        <w:rPr>
          <w:color w:val="000000"/>
        </w:rPr>
      </w:pPr>
      <w:r w:rsidRPr="000F744A">
        <w:rPr>
          <w:color w:val="000000"/>
        </w:rPr>
        <w:t>Bebizonyosodott, illetve tetten ért lopás esetén.</w:t>
      </w:r>
    </w:p>
    <w:p w14:paraId="768169E4" w14:textId="77777777" w:rsidR="000F744A" w:rsidRPr="000F744A" w:rsidRDefault="000F744A" w:rsidP="000F744A">
      <w:pPr>
        <w:numPr>
          <w:ilvl w:val="1"/>
          <w:numId w:val="68"/>
        </w:numPr>
        <w:spacing w:after="160" w:line="276" w:lineRule="auto"/>
        <w:jc w:val="both"/>
        <w:rPr>
          <w:color w:val="000000"/>
        </w:rPr>
      </w:pPr>
      <w:r w:rsidRPr="000F744A">
        <w:rPr>
          <w:color w:val="000000"/>
        </w:rPr>
        <w:t>A Szálló területén más személy ellen fizikai erőszakot alkalmaz, vagy ennek közvetlen kilátásba helyezésével fenyegetve más személyt megfélemlít.</w:t>
      </w:r>
    </w:p>
    <w:p w14:paraId="5DC83B0D" w14:textId="77777777" w:rsidR="000F744A" w:rsidRPr="000F744A" w:rsidRDefault="000F744A" w:rsidP="000F744A">
      <w:pPr>
        <w:numPr>
          <w:ilvl w:val="1"/>
          <w:numId w:val="68"/>
        </w:numPr>
        <w:spacing w:after="160" w:line="276" w:lineRule="auto"/>
        <w:jc w:val="both"/>
        <w:rPr>
          <w:color w:val="000000"/>
        </w:rPr>
      </w:pPr>
      <w:r w:rsidRPr="000F744A">
        <w:rPr>
          <w:color w:val="000000"/>
        </w:rPr>
        <w:t>72 óra (3 nap) igazolatlan távollét után.</w:t>
      </w:r>
    </w:p>
    <w:p w14:paraId="658E38DD" w14:textId="77777777" w:rsidR="000F744A" w:rsidRPr="000F744A" w:rsidRDefault="000F744A" w:rsidP="000F744A">
      <w:pPr>
        <w:spacing w:line="276" w:lineRule="auto"/>
        <w:ind w:left="360"/>
        <w:jc w:val="both"/>
        <w:rPr>
          <w:b/>
          <w:color w:val="000000"/>
        </w:rPr>
      </w:pPr>
    </w:p>
    <w:p w14:paraId="1C2859A5" w14:textId="77777777" w:rsidR="000F744A" w:rsidRPr="000F744A" w:rsidRDefault="000F744A" w:rsidP="000F744A">
      <w:pPr>
        <w:spacing w:line="276" w:lineRule="auto"/>
        <w:ind w:left="360"/>
        <w:jc w:val="both"/>
        <w:rPr>
          <w:b/>
          <w:color w:val="000000"/>
        </w:rPr>
      </w:pPr>
    </w:p>
    <w:p w14:paraId="5303BCDF" w14:textId="77777777" w:rsidR="000F744A" w:rsidRPr="000F744A" w:rsidRDefault="000F744A" w:rsidP="000F744A">
      <w:pPr>
        <w:spacing w:line="276" w:lineRule="auto"/>
        <w:jc w:val="both"/>
        <w:rPr>
          <w:b/>
          <w:color w:val="000000"/>
        </w:rPr>
      </w:pPr>
      <w:r w:rsidRPr="000F744A">
        <w:rPr>
          <w:b/>
          <w:color w:val="000000"/>
        </w:rPr>
        <w:t>12)  Egészségügy</w:t>
      </w:r>
    </w:p>
    <w:p w14:paraId="51719E1D" w14:textId="77777777" w:rsidR="000F744A" w:rsidRPr="000F744A" w:rsidRDefault="000F744A" w:rsidP="000F744A">
      <w:pPr>
        <w:numPr>
          <w:ilvl w:val="1"/>
          <w:numId w:val="68"/>
        </w:numPr>
        <w:spacing w:after="160" w:line="276" w:lineRule="auto"/>
        <w:jc w:val="both"/>
        <w:rPr>
          <w:color w:val="000000"/>
        </w:rPr>
      </w:pPr>
      <w:r w:rsidRPr="000F744A">
        <w:rPr>
          <w:color w:val="000000"/>
        </w:rPr>
        <w:t xml:space="preserve">Minden ellátott kötelessége betegség esetén azonnal orvoshoz fordulni, a betegségek terjedésének megelőzésének érdekében. </w:t>
      </w:r>
    </w:p>
    <w:p w14:paraId="0ECB95FB" w14:textId="77777777" w:rsidR="000F744A" w:rsidRPr="000F744A" w:rsidRDefault="000F744A" w:rsidP="000F744A">
      <w:pPr>
        <w:numPr>
          <w:ilvl w:val="1"/>
          <w:numId w:val="68"/>
        </w:numPr>
        <w:spacing w:after="160" w:line="276" w:lineRule="auto"/>
        <w:jc w:val="both"/>
        <w:rPr>
          <w:color w:val="000000"/>
        </w:rPr>
      </w:pPr>
      <w:r w:rsidRPr="000F744A">
        <w:rPr>
          <w:color w:val="000000"/>
        </w:rPr>
        <w:t>Az intézmény indokolt esetben (erős fájdalom esetén, illetve orvosi rendelési időn kívül) gyógyszert biztosít az ellátottnak. Visszatérő probléma esetén nem áll módunkban gyógyszert adni, ilyen esetben orvoshoz kell fordulni.</w:t>
      </w:r>
    </w:p>
    <w:p w14:paraId="334570B0" w14:textId="77777777" w:rsidR="000F744A" w:rsidRPr="000F744A" w:rsidRDefault="000F744A" w:rsidP="000F744A">
      <w:pPr>
        <w:numPr>
          <w:ilvl w:val="1"/>
          <w:numId w:val="68"/>
        </w:numPr>
        <w:spacing w:after="160" w:line="276" w:lineRule="auto"/>
        <w:jc w:val="both"/>
        <w:rPr>
          <w:color w:val="000000"/>
        </w:rPr>
      </w:pPr>
      <w:r w:rsidRPr="000F744A">
        <w:rPr>
          <w:color w:val="000000"/>
        </w:rPr>
        <w:t>Az ellátott, ha nem hajlandó betegség esetén orvoshoz fordulni, fertőzés veszély miatt a szállás megvonható tőle.</w:t>
      </w:r>
    </w:p>
    <w:p w14:paraId="0A00D3C0" w14:textId="77777777" w:rsidR="000F744A" w:rsidRPr="000F744A" w:rsidRDefault="000F744A" w:rsidP="000F744A">
      <w:pPr>
        <w:numPr>
          <w:ilvl w:val="1"/>
          <w:numId w:val="68"/>
        </w:numPr>
        <w:spacing w:after="160" w:line="276" w:lineRule="auto"/>
        <w:jc w:val="both"/>
        <w:rPr>
          <w:color w:val="000000"/>
        </w:rPr>
      </w:pPr>
      <w:r w:rsidRPr="000F744A">
        <w:rPr>
          <w:color w:val="000000"/>
        </w:rPr>
        <w:t>Az ellátott, ha rosszul érzi magát, s orvos, vagy mentő kihívását igényli, akkor ezt jeleznie kell az éppen aktuális munkatársnak, aki kihívja a megfelelő személyt.</w:t>
      </w:r>
    </w:p>
    <w:p w14:paraId="5CC82EFC" w14:textId="77777777" w:rsidR="000F744A" w:rsidRPr="000F744A" w:rsidRDefault="000F744A" w:rsidP="000F744A">
      <w:pPr>
        <w:numPr>
          <w:ilvl w:val="1"/>
          <w:numId w:val="68"/>
        </w:numPr>
        <w:spacing w:after="160" w:line="276" w:lineRule="auto"/>
        <w:jc w:val="both"/>
        <w:rPr>
          <w:color w:val="000000"/>
        </w:rPr>
      </w:pPr>
      <w:r w:rsidRPr="000F744A">
        <w:rPr>
          <w:color w:val="000000"/>
        </w:rPr>
        <w:t>Az intézmény orvosa heti egy alkalommal rendel a Szállón. A rendelés pontos időpontjáról az intézmény dolgozóitól tájékozódhatnak. Az orvosi vizsgálaton való megjelenés az ellátott számára beköltözés után kötelező.</w:t>
      </w:r>
    </w:p>
    <w:p w14:paraId="06BF6945" w14:textId="77777777" w:rsidR="000F744A" w:rsidRPr="000F744A" w:rsidRDefault="000F744A" w:rsidP="000F744A">
      <w:pPr>
        <w:numPr>
          <w:ilvl w:val="1"/>
          <w:numId w:val="68"/>
        </w:numPr>
        <w:spacing w:after="160" w:line="276" w:lineRule="auto"/>
        <w:jc w:val="both"/>
        <w:rPr>
          <w:color w:val="000000"/>
        </w:rPr>
      </w:pPr>
      <w:r w:rsidRPr="000F744A">
        <w:rPr>
          <w:color w:val="000000"/>
        </w:rPr>
        <w:t>A tüdőszűrő-vizsgálatot kötelező évente megismételni.</w:t>
      </w:r>
    </w:p>
    <w:p w14:paraId="783628DF" w14:textId="77777777" w:rsidR="000F744A" w:rsidRPr="000F744A" w:rsidRDefault="000F744A" w:rsidP="000F744A">
      <w:pPr>
        <w:spacing w:line="276" w:lineRule="auto"/>
        <w:ind w:left="720"/>
        <w:jc w:val="both"/>
        <w:rPr>
          <w:b/>
          <w:color w:val="000000"/>
        </w:rPr>
      </w:pPr>
      <w:r w:rsidRPr="000F744A">
        <w:rPr>
          <w:b/>
          <w:color w:val="000000"/>
        </w:rPr>
        <w:t xml:space="preserve"> </w:t>
      </w:r>
    </w:p>
    <w:p w14:paraId="50CAE4AD" w14:textId="77777777" w:rsidR="000F744A" w:rsidRPr="000F744A" w:rsidRDefault="000F744A" w:rsidP="000F744A">
      <w:pPr>
        <w:spacing w:line="276" w:lineRule="auto"/>
        <w:ind w:left="426" w:hanging="426"/>
        <w:jc w:val="both"/>
        <w:rPr>
          <w:color w:val="000000"/>
        </w:rPr>
      </w:pPr>
      <w:r w:rsidRPr="000F744A">
        <w:rPr>
          <w:b/>
          <w:color w:val="000000"/>
        </w:rPr>
        <w:lastRenderedPageBreak/>
        <w:t>13)</w:t>
      </w:r>
      <w:r w:rsidRPr="000F744A">
        <w:rPr>
          <w:color w:val="000000"/>
        </w:rPr>
        <w:t xml:space="preserve"> Az ellátott az esetfelelős szociális munkásával </w:t>
      </w:r>
      <w:r w:rsidRPr="000F744A">
        <w:rPr>
          <w:b/>
          <w:color w:val="000000"/>
        </w:rPr>
        <w:t xml:space="preserve">gondozási tervet </w:t>
      </w:r>
      <w:r w:rsidRPr="000F744A">
        <w:rPr>
          <w:color w:val="000000"/>
        </w:rPr>
        <w:t>köteles készíteni (1 hónapnál további tartózkodás esetén). A megállapodás célja az ellátott önálló életvitelének kialakítása, a leírtak betartása mind két fél kötelezettsége. Az ellátott elfogadja, hogy kötelező jelleggel élnie kell minden olyan lehetőséggel, aminek segítségével kikerülhet az intézményből. A megállapodás módosítására csak közös módon lehetséges, a szerződés egyoldalú felmondása a házirend megsértésének számít, amely szankciókat vonhat maga után.</w:t>
      </w:r>
    </w:p>
    <w:p w14:paraId="12B3AFD2" w14:textId="77777777" w:rsidR="000F744A" w:rsidRPr="000F744A" w:rsidRDefault="000F744A" w:rsidP="000F744A">
      <w:pPr>
        <w:spacing w:line="276" w:lineRule="auto"/>
        <w:ind w:left="360"/>
        <w:jc w:val="both"/>
        <w:rPr>
          <w:color w:val="000000"/>
        </w:rPr>
      </w:pPr>
      <w:r w:rsidRPr="000F744A">
        <w:rPr>
          <w:color w:val="000000"/>
        </w:rPr>
        <w:t>Minden ellátott az ellátás megszűnését követő időszak lakhatási gondjainak mérséklése céljából – az első hónap kivételével – a szálláson történő elhelyezésének ideje alatt a jövedelméből meghatározott részt tartalékol. Ezen megtakarítás – elő-takarékosság – az együttműködés lényeges eleme.</w:t>
      </w:r>
    </w:p>
    <w:p w14:paraId="126CBF24" w14:textId="77777777" w:rsidR="000F744A" w:rsidRPr="000F744A" w:rsidRDefault="000F744A" w:rsidP="000F744A">
      <w:pPr>
        <w:numPr>
          <w:ilvl w:val="0"/>
          <w:numId w:val="69"/>
        </w:numPr>
        <w:spacing w:after="160" w:line="276" w:lineRule="auto"/>
        <w:jc w:val="both"/>
        <w:rPr>
          <w:color w:val="000000"/>
        </w:rPr>
      </w:pPr>
      <w:r w:rsidRPr="000F744A">
        <w:rPr>
          <w:color w:val="000000"/>
        </w:rPr>
        <w:t xml:space="preserve">Az elő-takarékosság havi összegét az ellátottat aktuális jövedelmi helyzetének </w:t>
      </w:r>
      <w:proofErr w:type="gramStart"/>
      <w:r w:rsidRPr="000F744A">
        <w:rPr>
          <w:color w:val="000000"/>
        </w:rPr>
        <w:t>figyelembe vételével</w:t>
      </w:r>
      <w:proofErr w:type="gramEnd"/>
      <w:r w:rsidRPr="000F744A">
        <w:rPr>
          <w:color w:val="000000"/>
        </w:rPr>
        <w:t xml:space="preserve"> az esetfelelős szociális munkás javaslatára a szakmai team határozza meg, de átlagosan a jövedelem 10 százaléka.</w:t>
      </w:r>
    </w:p>
    <w:p w14:paraId="70ED963A" w14:textId="77777777" w:rsidR="000F744A" w:rsidRPr="000F744A" w:rsidRDefault="000F744A" w:rsidP="000F744A">
      <w:pPr>
        <w:numPr>
          <w:ilvl w:val="0"/>
          <w:numId w:val="69"/>
        </w:numPr>
        <w:spacing w:after="160" w:line="276" w:lineRule="auto"/>
        <w:jc w:val="both"/>
        <w:rPr>
          <w:color w:val="000000"/>
        </w:rPr>
      </w:pPr>
      <w:r w:rsidRPr="000F744A">
        <w:rPr>
          <w:color w:val="000000"/>
        </w:rPr>
        <w:t>Az ellátott jövedelmi viszonyaiban olyan mértékű romlás vagy gazdálkodásában olyan rendkívüli költségeket okozó változás következik be, hogy az elő takarékosság ellehetetlenítené önmaga ellátását, az ellátott az esetfelelősnél kezdeményezheti az elő-takarékosság összegének csökkentését, melyet a szakmai team bírálja el.</w:t>
      </w:r>
    </w:p>
    <w:p w14:paraId="65A91A37" w14:textId="77777777" w:rsidR="000F744A" w:rsidRPr="000F744A" w:rsidRDefault="000F744A" w:rsidP="000F744A">
      <w:pPr>
        <w:numPr>
          <w:ilvl w:val="0"/>
          <w:numId w:val="69"/>
        </w:numPr>
        <w:spacing w:after="160" w:line="276" w:lineRule="auto"/>
        <w:jc w:val="both"/>
        <w:rPr>
          <w:color w:val="000000"/>
        </w:rPr>
      </w:pPr>
      <w:r w:rsidRPr="000F744A">
        <w:rPr>
          <w:color w:val="000000"/>
        </w:rPr>
        <w:t xml:space="preserve">Az elő takarékosság összege az ellátás megszűnését közvetlenül megelőző időszakban a további lakhatást biztosítása céljára használható fel. </w:t>
      </w:r>
    </w:p>
    <w:p w14:paraId="235FA698" w14:textId="77777777" w:rsidR="000F744A" w:rsidRPr="000F744A" w:rsidRDefault="000F744A" w:rsidP="000F744A">
      <w:pPr>
        <w:spacing w:line="276" w:lineRule="auto"/>
        <w:outlineLvl w:val="0"/>
        <w:rPr>
          <w:color w:val="000000"/>
        </w:rPr>
      </w:pPr>
    </w:p>
    <w:p w14:paraId="2786DD4D" w14:textId="77777777" w:rsidR="000F744A" w:rsidRPr="000F744A" w:rsidRDefault="000F744A" w:rsidP="000F744A">
      <w:pPr>
        <w:spacing w:line="276" w:lineRule="auto"/>
        <w:outlineLvl w:val="0"/>
        <w:rPr>
          <w:color w:val="000000"/>
        </w:rPr>
      </w:pPr>
    </w:p>
    <w:p w14:paraId="7BE4A2C5" w14:textId="77777777" w:rsidR="000F744A" w:rsidRPr="000F744A" w:rsidRDefault="000F744A" w:rsidP="000F744A">
      <w:pPr>
        <w:spacing w:line="276" w:lineRule="auto"/>
        <w:outlineLvl w:val="0"/>
        <w:rPr>
          <w:color w:val="000000"/>
        </w:rPr>
      </w:pPr>
    </w:p>
    <w:p w14:paraId="0D454A91" w14:textId="77777777" w:rsidR="000F744A" w:rsidRPr="000F744A" w:rsidRDefault="000F744A" w:rsidP="000F744A">
      <w:pPr>
        <w:spacing w:line="276" w:lineRule="auto"/>
        <w:outlineLvl w:val="0"/>
        <w:rPr>
          <w:color w:val="000000"/>
        </w:rPr>
      </w:pPr>
      <w:r w:rsidRPr="000F744A">
        <w:rPr>
          <w:color w:val="000000"/>
        </w:rPr>
        <w:t xml:space="preserve">Mór, 20…………………………………... </w:t>
      </w:r>
    </w:p>
    <w:p w14:paraId="364A5ED7" w14:textId="77777777" w:rsidR="000F744A" w:rsidRPr="000F744A" w:rsidRDefault="000F744A" w:rsidP="000F744A">
      <w:pPr>
        <w:spacing w:line="276" w:lineRule="auto"/>
        <w:outlineLvl w:val="0"/>
        <w:rPr>
          <w:color w:val="000000"/>
        </w:rPr>
      </w:pPr>
    </w:p>
    <w:p w14:paraId="5E25207E" w14:textId="77777777" w:rsidR="000F744A" w:rsidRPr="000F744A" w:rsidRDefault="000F744A" w:rsidP="000F744A">
      <w:pPr>
        <w:spacing w:line="276" w:lineRule="auto"/>
        <w:outlineLvl w:val="0"/>
        <w:rPr>
          <w:color w:val="000000"/>
        </w:rPr>
      </w:pPr>
    </w:p>
    <w:p w14:paraId="515C5910" w14:textId="77777777" w:rsidR="000F744A" w:rsidRPr="000F744A" w:rsidRDefault="000F744A" w:rsidP="000F744A">
      <w:pPr>
        <w:spacing w:line="276" w:lineRule="auto"/>
        <w:ind w:left="3540" w:firstLine="708"/>
        <w:rPr>
          <w:color w:val="000000"/>
        </w:rPr>
      </w:pPr>
      <w:r w:rsidRPr="000F744A">
        <w:rPr>
          <w:color w:val="000000"/>
        </w:rPr>
        <w:t xml:space="preserve">    ……………………………………..</w:t>
      </w:r>
    </w:p>
    <w:p w14:paraId="5ED1AC1A" w14:textId="77777777" w:rsidR="000F744A" w:rsidRPr="000F744A" w:rsidRDefault="000F744A" w:rsidP="000F744A">
      <w:pPr>
        <w:spacing w:line="276" w:lineRule="auto"/>
        <w:ind w:left="4248" w:firstLine="708"/>
        <w:rPr>
          <w:color w:val="000000"/>
        </w:rPr>
      </w:pPr>
      <w:r w:rsidRPr="000F744A">
        <w:rPr>
          <w:color w:val="000000"/>
        </w:rPr>
        <w:t xml:space="preserve">      intézményvezető</w:t>
      </w:r>
    </w:p>
    <w:p w14:paraId="2CC453DD" w14:textId="77777777" w:rsidR="000F744A" w:rsidRPr="000F744A" w:rsidRDefault="000F744A" w:rsidP="000F744A">
      <w:pPr>
        <w:spacing w:line="276" w:lineRule="auto"/>
        <w:rPr>
          <w:color w:val="000000"/>
        </w:rPr>
      </w:pPr>
    </w:p>
    <w:p w14:paraId="02D206C7" w14:textId="77777777" w:rsidR="000F744A" w:rsidRPr="000F744A" w:rsidRDefault="000F744A" w:rsidP="000F744A">
      <w:pPr>
        <w:spacing w:line="276" w:lineRule="auto"/>
        <w:rPr>
          <w:color w:val="000000"/>
        </w:rPr>
      </w:pPr>
    </w:p>
    <w:p w14:paraId="4E5AAA54" w14:textId="77777777" w:rsidR="000F744A" w:rsidRPr="000F744A" w:rsidRDefault="000F744A" w:rsidP="000F744A">
      <w:pPr>
        <w:spacing w:line="276" w:lineRule="auto"/>
        <w:rPr>
          <w:color w:val="000000"/>
        </w:rPr>
      </w:pPr>
      <w:r w:rsidRPr="000F744A">
        <w:rPr>
          <w:color w:val="000000"/>
        </w:rPr>
        <w:t xml:space="preserve">A házirendet elolvastam, kötelezettségeimet tudomásul vettem, egy darab másolt példányt átvettem. </w:t>
      </w:r>
    </w:p>
    <w:p w14:paraId="07452E8A" w14:textId="77777777" w:rsidR="000F744A" w:rsidRPr="000F744A" w:rsidRDefault="000F744A" w:rsidP="000F744A">
      <w:pPr>
        <w:spacing w:line="276" w:lineRule="auto"/>
        <w:outlineLvl w:val="0"/>
        <w:rPr>
          <w:color w:val="000000"/>
        </w:rPr>
      </w:pPr>
    </w:p>
    <w:p w14:paraId="04171C55" w14:textId="77777777" w:rsidR="000F744A" w:rsidRPr="000F744A" w:rsidRDefault="000F744A" w:rsidP="000F744A">
      <w:pPr>
        <w:spacing w:line="276" w:lineRule="auto"/>
        <w:outlineLvl w:val="0"/>
        <w:rPr>
          <w:color w:val="000000"/>
        </w:rPr>
      </w:pPr>
    </w:p>
    <w:p w14:paraId="05A6A533" w14:textId="77777777" w:rsidR="000F744A" w:rsidRPr="000F744A" w:rsidRDefault="000F744A" w:rsidP="000F744A">
      <w:pPr>
        <w:spacing w:line="276" w:lineRule="auto"/>
        <w:rPr>
          <w:color w:val="000000"/>
        </w:rPr>
      </w:pPr>
      <w:r w:rsidRPr="000F744A">
        <w:rPr>
          <w:color w:val="000000"/>
        </w:rPr>
        <w:tab/>
      </w:r>
      <w:r w:rsidRPr="000F744A">
        <w:rPr>
          <w:color w:val="000000"/>
        </w:rPr>
        <w:tab/>
      </w:r>
      <w:r w:rsidRPr="000F744A">
        <w:rPr>
          <w:color w:val="000000"/>
        </w:rPr>
        <w:tab/>
      </w:r>
      <w:r w:rsidRPr="000F744A">
        <w:rPr>
          <w:color w:val="000000"/>
        </w:rPr>
        <w:tab/>
      </w:r>
      <w:r w:rsidRPr="000F744A">
        <w:rPr>
          <w:color w:val="000000"/>
        </w:rPr>
        <w:tab/>
      </w:r>
      <w:r w:rsidRPr="000F744A">
        <w:rPr>
          <w:color w:val="000000"/>
        </w:rPr>
        <w:tab/>
        <w:t xml:space="preserve">   ………………………………………..</w:t>
      </w:r>
    </w:p>
    <w:p w14:paraId="651C5178" w14:textId="77777777" w:rsidR="000F744A" w:rsidRPr="000F744A" w:rsidRDefault="000F744A" w:rsidP="000F744A">
      <w:pPr>
        <w:spacing w:line="276" w:lineRule="auto"/>
        <w:rPr>
          <w:color w:val="000000"/>
        </w:rPr>
      </w:pPr>
      <w:r w:rsidRPr="000F744A">
        <w:rPr>
          <w:color w:val="000000"/>
        </w:rPr>
        <w:tab/>
      </w:r>
      <w:r w:rsidRPr="000F744A">
        <w:rPr>
          <w:color w:val="000000"/>
        </w:rPr>
        <w:tab/>
      </w:r>
      <w:r w:rsidRPr="000F744A">
        <w:rPr>
          <w:color w:val="000000"/>
        </w:rPr>
        <w:tab/>
      </w:r>
      <w:r w:rsidRPr="000F744A">
        <w:rPr>
          <w:color w:val="000000"/>
        </w:rPr>
        <w:tab/>
      </w:r>
      <w:r w:rsidRPr="000F744A">
        <w:rPr>
          <w:color w:val="000000"/>
        </w:rPr>
        <w:tab/>
      </w:r>
      <w:r w:rsidRPr="000F744A">
        <w:rPr>
          <w:color w:val="000000"/>
        </w:rPr>
        <w:tab/>
        <w:t xml:space="preserve"> </w:t>
      </w:r>
      <w:r w:rsidRPr="000F744A">
        <w:rPr>
          <w:color w:val="000000"/>
        </w:rPr>
        <w:tab/>
        <w:t xml:space="preserve">         ellátást </w:t>
      </w:r>
      <w:proofErr w:type="spellStart"/>
      <w:r w:rsidRPr="000F744A">
        <w:rPr>
          <w:color w:val="000000"/>
        </w:rPr>
        <w:t>igénybevevő</w:t>
      </w:r>
      <w:proofErr w:type="spellEnd"/>
    </w:p>
    <w:p w14:paraId="0A6E4E6D" w14:textId="77777777" w:rsidR="000F744A" w:rsidRPr="000F744A" w:rsidRDefault="000F744A" w:rsidP="000F744A">
      <w:pPr>
        <w:spacing w:after="160" w:line="259" w:lineRule="auto"/>
        <w:rPr>
          <w:b/>
          <w:i/>
          <w:lang w:val="x-none" w:eastAsia="x-none"/>
        </w:rPr>
      </w:pPr>
      <w:r w:rsidRPr="000F744A">
        <w:rPr>
          <w:b/>
          <w:i/>
          <w:lang w:val="x-none" w:eastAsia="x-none"/>
        </w:rPr>
        <w:br w:type="page"/>
      </w:r>
    </w:p>
    <w:p w14:paraId="44C3594E" w14:textId="77777777" w:rsidR="000F744A" w:rsidRPr="000F744A" w:rsidRDefault="000F744A" w:rsidP="000F744A">
      <w:pPr>
        <w:spacing w:line="276" w:lineRule="auto"/>
        <w:jc w:val="center"/>
        <w:rPr>
          <w:b/>
          <w:i/>
          <w:lang w:val="x-none" w:eastAsia="x-none"/>
        </w:rPr>
      </w:pPr>
    </w:p>
    <w:p w14:paraId="1545D789" w14:textId="77777777" w:rsidR="000F744A" w:rsidRPr="000F744A" w:rsidRDefault="000F744A" w:rsidP="000F744A">
      <w:pPr>
        <w:numPr>
          <w:ilvl w:val="0"/>
          <w:numId w:val="32"/>
        </w:numPr>
        <w:spacing w:after="160" w:line="276" w:lineRule="auto"/>
        <w:contextualSpacing/>
        <w:jc w:val="right"/>
      </w:pPr>
      <w:r w:rsidRPr="000F744A">
        <w:t>számú melléklet</w:t>
      </w:r>
    </w:p>
    <w:p w14:paraId="336A6036" w14:textId="77777777" w:rsidR="000F744A" w:rsidRPr="000F744A" w:rsidRDefault="000F744A" w:rsidP="000F744A">
      <w:pPr>
        <w:spacing w:line="276" w:lineRule="auto"/>
        <w:jc w:val="center"/>
        <w:rPr>
          <w:b/>
          <w:i/>
          <w:lang w:val="x-none" w:eastAsia="x-none"/>
        </w:rPr>
      </w:pPr>
      <w:r w:rsidRPr="000F744A">
        <w:rPr>
          <w:b/>
          <w:i/>
          <w:lang w:val="x-none" w:eastAsia="x-none"/>
        </w:rPr>
        <w:t>MEGÁLLAPODÁS</w:t>
      </w:r>
    </w:p>
    <w:p w14:paraId="12F9CF5C" w14:textId="77777777" w:rsidR="000F744A" w:rsidRPr="000F744A" w:rsidRDefault="000F744A" w:rsidP="000F744A">
      <w:pPr>
        <w:spacing w:line="276" w:lineRule="auto"/>
        <w:jc w:val="both"/>
      </w:pPr>
    </w:p>
    <w:p w14:paraId="1494CACD" w14:textId="77777777" w:rsidR="000F744A" w:rsidRPr="000F744A" w:rsidRDefault="000F744A" w:rsidP="000F744A">
      <w:pPr>
        <w:spacing w:line="276" w:lineRule="auto"/>
        <w:jc w:val="both"/>
      </w:pPr>
      <w:r w:rsidRPr="000F744A">
        <w:t>Alulírott……………………………</w:t>
      </w:r>
      <w:proofErr w:type="gramStart"/>
      <w:r w:rsidRPr="000F744A">
        <w:t>…….</w:t>
      </w:r>
      <w:proofErr w:type="gramEnd"/>
      <w:r w:rsidRPr="000F744A">
        <w:t>……………………………………(születési név is)</w:t>
      </w:r>
    </w:p>
    <w:p w14:paraId="2B34CDCD" w14:textId="77777777" w:rsidR="000F744A" w:rsidRPr="000F744A" w:rsidRDefault="000F744A" w:rsidP="000F744A">
      <w:pPr>
        <w:spacing w:line="276" w:lineRule="auto"/>
        <w:jc w:val="both"/>
      </w:pPr>
      <w:r w:rsidRPr="000F744A">
        <w:t>Születési helye ……………………………</w:t>
      </w:r>
      <w:r w:rsidRPr="000F744A">
        <w:tab/>
      </w:r>
      <w:r w:rsidRPr="000F744A">
        <w:tab/>
      </w:r>
      <w:proofErr w:type="gramStart"/>
      <w:r w:rsidRPr="000F744A">
        <w:t>…….</w:t>
      </w:r>
      <w:proofErr w:type="gramEnd"/>
      <w:r w:rsidRPr="000F744A">
        <w:t>……év……………….…hó……nap.</w:t>
      </w:r>
    </w:p>
    <w:p w14:paraId="23C7F536" w14:textId="77777777" w:rsidR="000F744A" w:rsidRPr="000F744A" w:rsidRDefault="000F744A" w:rsidP="000F744A">
      <w:pPr>
        <w:spacing w:line="276" w:lineRule="auto"/>
        <w:jc w:val="both"/>
      </w:pPr>
      <w:r w:rsidRPr="000F744A">
        <w:t xml:space="preserve">Anyja neve…………………………………………………………………………………….... </w:t>
      </w:r>
    </w:p>
    <w:p w14:paraId="4916D3E3" w14:textId="77777777" w:rsidR="000F744A" w:rsidRPr="000F744A" w:rsidRDefault="000F744A" w:rsidP="000F744A">
      <w:pPr>
        <w:spacing w:line="276" w:lineRule="auto"/>
        <w:jc w:val="both"/>
      </w:pPr>
    </w:p>
    <w:p w14:paraId="0BCB78F2" w14:textId="77777777" w:rsidR="000F744A" w:rsidRPr="000F744A" w:rsidRDefault="000F744A" w:rsidP="000F744A">
      <w:pPr>
        <w:spacing w:line="276" w:lineRule="auto"/>
        <w:jc w:val="both"/>
      </w:pPr>
      <w:r w:rsidRPr="000F744A">
        <w:t>valamint a Móri Többcélú Kistérségi Társulás Hajléktalanok Átmeneti Szállója között.</w:t>
      </w:r>
    </w:p>
    <w:p w14:paraId="17EB8859" w14:textId="77777777" w:rsidR="000F744A" w:rsidRPr="000F744A" w:rsidRDefault="000F744A" w:rsidP="000F744A">
      <w:pPr>
        <w:spacing w:line="276" w:lineRule="auto"/>
        <w:jc w:val="both"/>
      </w:pPr>
      <w:r w:rsidRPr="000F744A">
        <w:t xml:space="preserve">Az intézményvezető – </w:t>
      </w:r>
      <w:proofErr w:type="gramStart"/>
      <w:r w:rsidRPr="000F744A">
        <w:t>fent nevezett</w:t>
      </w:r>
      <w:proofErr w:type="gramEnd"/>
      <w:r w:rsidRPr="000F744A">
        <w:t xml:space="preserve"> kérelme alapján – a szállón történő elhelyezését: </w:t>
      </w:r>
    </w:p>
    <w:p w14:paraId="41DA8D28" w14:textId="77777777" w:rsidR="000F744A" w:rsidRPr="000F744A" w:rsidRDefault="000F744A" w:rsidP="000F744A">
      <w:pPr>
        <w:spacing w:line="276" w:lineRule="auto"/>
        <w:jc w:val="both"/>
      </w:pPr>
      <w:r w:rsidRPr="000F744A">
        <w:t xml:space="preserve">határozott időre </w:t>
      </w:r>
      <w:proofErr w:type="gramStart"/>
      <w:r w:rsidRPr="000F744A">
        <w:t>engedélyezi:…</w:t>
      </w:r>
      <w:proofErr w:type="gramEnd"/>
      <w:r w:rsidRPr="000F744A">
        <w:t xml:space="preserve">……………………………………………...…………………. </w:t>
      </w:r>
    </w:p>
    <w:p w14:paraId="786614AA" w14:textId="77777777" w:rsidR="000F744A" w:rsidRPr="000F744A" w:rsidRDefault="000F744A" w:rsidP="000F744A">
      <w:pPr>
        <w:spacing w:line="276" w:lineRule="auto"/>
        <w:jc w:val="both"/>
      </w:pPr>
    </w:p>
    <w:p w14:paraId="7F33B57D" w14:textId="77777777" w:rsidR="000F744A" w:rsidRPr="000F744A" w:rsidRDefault="000F744A" w:rsidP="000F744A">
      <w:pPr>
        <w:spacing w:line="276" w:lineRule="auto"/>
        <w:jc w:val="both"/>
      </w:pPr>
      <w:r w:rsidRPr="000F744A">
        <w:t xml:space="preserve">A megállapodás </w:t>
      </w:r>
      <w:proofErr w:type="gramStart"/>
      <w:r w:rsidRPr="000F744A">
        <w:t>kezdete:…</w:t>
      </w:r>
      <w:proofErr w:type="gramEnd"/>
      <w:r w:rsidRPr="000F744A">
        <w:t>……………………………………………………………………..</w:t>
      </w:r>
    </w:p>
    <w:p w14:paraId="7DC686CD" w14:textId="77777777" w:rsidR="000F744A" w:rsidRPr="000F744A" w:rsidRDefault="000F744A" w:rsidP="000F744A">
      <w:pPr>
        <w:keepNext/>
        <w:spacing w:line="276" w:lineRule="auto"/>
        <w:jc w:val="both"/>
        <w:outlineLvl w:val="1"/>
        <w:rPr>
          <w:lang w:val="x-none" w:eastAsia="x-none"/>
        </w:rPr>
      </w:pPr>
    </w:p>
    <w:p w14:paraId="442E5332" w14:textId="77777777" w:rsidR="000F744A" w:rsidRPr="000F744A" w:rsidRDefault="000F744A" w:rsidP="000F744A">
      <w:pPr>
        <w:keepNext/>
        <w:spacing w:line="276" w:lineRule="auto"/>
        <w:jc w:val="both"/>
        <w:outlineLvl w:val="1"/>
        <w:rPr>
          <w:lang w:val="x-none" w:eastAsia="x-none"/>
        </w:rPr>
      </w:pPr>
      <w:r w:rsidRPr="000F744A">
        <w:rPr>
          <w:lang w:val="x-none" w:eastAsia="x-none"/>
        </w:rPr>
        <w:t>A szolgáltatás formája: átmeneti szálló</w:t>
      </w:r>
    </w:p>
    <w:p w14:paraId="403A6E38" w14:textId="77777777" w:rsidR="000F744A" w:rsidRPr="000F744A" w:rsidRDefault="000F744A" w:rsidP="000F744A">
      <w:pPr>
        <w:spacing w:line="276" w:lineRule="auto"/>
        <w:jc w:val="both"/>
      </w:pPr>
      <w:r w:rsidRPr="000F744A">
        <w:t xml:space="preserve">Szolgáltatás módja, köre: </w:t>
      </w:r>
    </w:p>
    <w:p w14:paraId="1CA33802" w14:textId="77777777" w:rsidR="000F744A" w:rsidRPr="000F744A" w:rsidRDefault="000F744A" w:rsidP="000F744A">
      <w:pPr>
        <w:numPr>
          <w:ilvl w:val="0"/>
          <w:numId w:val="38"/>
        </w:numPr>
        <w:spacing w:after="160" w:line="276" w:lineRule="auto"/>
        <w:jc w:val="both"/>
      </w:pPr>
      <w:r w:rsidRPr="000F744A">
        <w:t xml:space="preserve">a szállás egész napos </w:t>
      </w:r>
      <w:proofErr w:type="gramStart"/>
      <w:r w:rsidRPr="000F744A">
        <w:t>nyitva tartással</w:t>
      </w:r>
      <w:proofErr w:type="gramEnd"/>
      <w:r w:rsidRPr="000F744A">
        <w:t xml:space="preserve"> működik</w:t>
      </w:r>
    </w:p>
    <w:p w14:paraId="3CA85A27" w14:textId="77777777" w:rsidR="000F744A" w:rsidRPr="000F744A" w:rsidRDefault="000F744A" w:rsidP="000F744A">
      <w:pPr>
        <w:numPr>
          <w:ilvl w:val="0"/>
          <w:numId w:val="38"/>
        </w:numPr>
        <w:spacing w:after="160" w:line="276" w:lineRule="auto"/>
        <w:jc w:val="both"/>
      </w:pPr>
      <w:r w:rsidRPr="000F744A">
        <w:t>a lakót ………ágyas szobában helyezzük el</w:t>
      </w:r>
    </w:p>
    <w:p w14:paraId="21975134" w14:textId="77777777" w:rsidR="000F744A" w:rsidRPr="000F744A" w:rsidRDefault="000F744A" w:rsidP="000F744A">
      <w:pPr>
        <w:numPr>
          <w:ilvl w:val="0"/>
          <w:numId w:val="38"/>
        </w:numPr>
        <w:spacing w:after="160" w:line="276" w:lineRule="auto"/>
        <w:jc w:val="both"/>
      </w:pPr>
      <w:r w:rsidRPr="000F744A">
        <w:t>a személyes használati tárgyainak biztonságos megőrzését zárható szekrénnyel biztosítjuk</w:t>
      </w:r>
    </w:p>
    <w:p w14:paraId="4512F2DC" w14:textId="77777777" w:rsidR="000F744A" w:rsidRPr="000F744A" w:rsidRDefault="000F744A" w:rsidP="000F744A">
      <w:pPr>
        <w:numPr>
          <w:ilvl w:val="0"/>
          <w:numId w:val="38"/>
        </w:numPr>
        <w:spacing w:after="160" w:line="276" w:lineRule="auto"/>
        <w:jc w:val="both"/>
      </w:pPr>
      <w:r w:rsidRPr="000F744A">
        <w:t>biztosítjuk a szükséges ágynemű garnitúrát, melyet a lakó saját maga tisztít</w:t>
      </w:r>
    </w:p>
    <w:p w14:paraId="02FBB9E4" w14:textId="77777777" w:rsidR="000F744A" w:rsidRPr="000F744A" w:rsidRDefault="000F744A" w:rsidP="000F744A">
      <w:pPr>
        <w:numPr>
          <w:ilvl w:val="0"/>
          <w:numId w:val="38"/>
        </w:numPr>
        <w:spacing w:after="160" w:line="276" w:lineRule="auto"/>
        <w:jc w:val="both"/>
      </w:pPr>
      <w:r w:rsidRPr="000F744A">
        <w:t>biztosítjuk a tisztálkodáshoz szükséges textíliát</w:t>
      </w:r>
    </w:p>
    <w:p w14:paraId="0E171CC0" w14:textId="77777777" w:rsidR="000F744A" w:rsidRPr="000F744A" w:rsidRDefault="000F744A" w:rsidP="000F744A">
      <w:pPr>
        <w:numPr>
          <w:ilvl w:val="0"/>
          <w:numId w:val="38"/>
        </w:numPr>
        <w:spacing w:after="160" w:line="276" w:lineRule="auto"/>
        <w:jc w:val="both"/>
      </w:pPr>
      <w:r w:rsidRPr="000F744A">
        <w:t>biztosítjuk a főzéshez, étkezéshez szükséges feltételeket</w:t>
      </w:r>
    </w:p>
    <w:p w14:paraId="27B698B8" w14:textId="77777777" w:rsidR="000F744A" w:rsidRPr="000F744A" w:rsidRDefault="000F744A" w:rsidP="000F744A">
      <w:pPr>
        <w:numPr>
          <w:ilvl w:val="0"/>
          <w:numId w:val="38"/>
        </w:numPr>
        <w:spacing w:after="160" w:line="276" w:lineRule="auto"/>
        <w:jc w:val="both"/>
      </w:pPr>
      <w:r w:rsidRPr="000F744A">
        <w:t>biztosítjuk a személyes ruházat tisztításához szükséges feltételeket</w:t>
      </w:r>
    </w:p>
    <w:p w14:paraId="230D8058" w14:textId="77777777" w:rsidR="000F744A" w:rsidRPr="000F744A" w:rsidRDefault="000F744A" w:rsidP="000F744A">
      <w:pPr>
        <w:numPr>
          <w:ilvl w:val="0"/>
          <w:numId w:val="38"/>
        </w:numPr>
        <w:spacing w:after="160" w:line="276" w:lineRule="auto"/>
        <w:jc w:val="both"/>
      </w:pPr>
      <w:r w:rsidRPr="000F744A">
        <w:t>biztosítjuk az elsősegély felszerelést</w:t>
      </w:r>
    </w:p>
    <w:p w14:paraId="58017DF8" w14:textId="77777777" w:rsidR="000F744A" w:rsidRPr="000F744A" w:rsidRDefault="000F744A" w:rsidP="000F744A">
      <w:pPr>
        <w:numPr>
          <w:ilvl w:val="0"/>
          <w:numId w:val="38"/>
        </w:numPr>
        <w:spacing w:after="160" w:line="276" w:lineRule="auto"/>
        <w:jc w:val="both"/>
      </w:pPr>
      <w:r w:rsidRPr="000F744A">
        <w:t>az intézmény elhagyása után az ellátott az intézményben hagyott személyes tárgyait 30 napig tároljuk</w:t>
      </w:r>
    </w:p>
    <w:p w14:paraId="4C4A704E" w14:textId="77777777" w:rsidR="000F744A" w:rsidRPr="000F744A" w:rsidRDefault="000F744A" w:rsidP="000F744A">
      <w:pPr>
        <w:numPr>
          <w:ilvl w:val="0"/>
          <w:numId w:val="38"/>
        </w:numPr>
        <w:spacing w:after="160" w:line="276" w:lineRule="auto"/>
        <w:jc w:val="both"/>
      </w:pPr>
      <w:r w:rsidRPr="000F744A">
        <w:t>egyénre szabott szociális munka biztosítása</w:t>
      </w:r>
    </w:p>
    <w:p w14:paraId="5EC338AD" w14:textId="77777777" w:rsidR="000F744A" w:rsidRPr="000F744A" w:rsidRDefault="000F744A" w:rsidP="000F744A">
      <w:pPr>
        <w:numPr>
          <w:ilvl w:val="0"/>
          <w:numId w:val="38"/>
        </w:numPr>
        <w:spacing w:after="160" w:line="276" w:lineRule="auto"/>
        <w:contextualSpacing/>
        <w:jc w:val="both"/>
        <w:rPr>
          <w:rFonts w:eastAsia="Calibri"/>
          <w:lang w:eastAsia="en-US"/>
        </w:rPr>
      </w:pPr>
      <w:r w:rsidRPr="000F744A">
        <w:rPr>
          <w:rFonts w:eastAsia="Calibri"/>
          <w:lang w:eastAsia="en-US"/>
        </w:rPr>
        <w:t>egyéni és csoportos beszélgetések</w:t>
      </w:r>
    </w:p>
    <w:p w14:paraId="0262249C" w14:textId="77777777" w:rsidR="000F744A" w:rsidRPr="000F744A" w:rsidRDefault="000F744A" w:rsidP="000F744A">
      <w:pPr>
        <w:numPr>
          <w:ilvl w:val="0"/>
          <w:numId w:val="38"/>
        </w:numPr>
        <w:spacing w:after="160" w:line="276" w:lineRule="auto"/>
        <w:contextualSpacing/>
        <w:jc w:val="both"/>
        <w:rPr>
          <w:rFonts w:eastAsia="Calibri"/>
          <w:lang w:eastAsia="en-US"/>
        </w:rPr>
      </w:pPr>
      <w:r w:rsidRPr="000F744A">
        <w:rPr>
          <w:rFonts w:eastAsia="Calibri"/>
          <w:lang w:eastAsia="en-US"/>
        </w:rPr>
        <w:t>hivatalos ügyek szervezése, munkahelykeresés, különböző személyre szabott ellátásokhoz való hozzájutás segítése</w:t>
      </w:r>
    </w:p>
    <w:p w14:paraId="0A232D65" w14:textId="77777777" w:rsidR="000F744A" w:rsidRPr="000F744A" w:rsidRDefault="000F744A" w:rsidP="000F744A">
      <w:pPr>
        <w:numPr>
          <w:ilvl w:val="0"/>
          <w:numId w:val="38"/>
        </w:numPr>
        <w:spacing w:after="160" w:line="276" w:lineRule="auto"/>
        <w:contextualSpacing/>
        <w:jc w:val="both"/>
        <w:rPr>
          <w:rFonts w:eastAsia="Calibri"/>
          <w:lang w:eastAsia="en-US"/>
        </w:rPr>
      </w:pPr>
      <w:r w:rsidRPr="000F744A">
        <w:rPr>
          <w:rFonts w:eastAsia="Calibri"/>
          <w:lang w:eastAsia="en-US"/>
        </w:rPr>
        <w:t>közösségi élet szervezése</w:t>
      </w:r>
    </w:p>
    <w:p w14:paraId="0291426E" w14:textId="77777777" w:rsidR="000F744A" w:rsidRPr="000F744A" w:rsidRDefault="000F744A" w:rsidP="000F744A">
      <w:pPr>
        <w:numPr>
          <w:ilvl w:val="0"/>
          <w:numId w:val="38"/>
        </w:numPr>
        <w:spacing w:after="160" w:line="276" w:lineRule="auto"/>
        <w:contextualSpacing/>
        <w:jc w:val="both"/>
        <w:rPr>
          <w:rFonts w:eastAsia="Calibri"/>
          <w:lang w:eastAsia="en-US"/>
        </w:rPr>
      </w:pPr>
      <w:r w:rsidRPr="000F744A">
        <w:rPr>
          <w:rFonts w:eastAsia="Calibri"/>
          <w:lang w:eastAsia="en-US"/>
        </w:rPr>
        <w:t>családi és társas kapcsolatok ápolásának segítése</w:t>
      </w:r>
    </w:p>
    <w:p w14:paraId="19AE2C0D" w14:textId="77777777" w:rsidR="000F744A" w:rsidRPr="000F744A" w:rsidRDefault="000F744A" w:rsidP="000F744A">
      <w:pPr>
        <w:numPr>
          <w:ilvl w:val="0"/>
          <w:numId w:val="38"/>
        </w:numPr>
        <w:spacing w:after="160" w:line="276" w:lineRule="auto"/>
        <w:contextualSpacing/>
        <w:jc w:val="both"/>
        <w:rPr>
          <w:rFonts w:eastAsia="Calibri"/>
          <w:lang w:eastAsia="en-US"/>
        </w:rPr>
      </w:pPr>
      <w:r w:rsidRPr="000F744A">
        <w:rPr>
          <w:rFonts w:eastAsia="Calibri"/>
          <w:lang w:eastAsia="en-US"/>
        </w:rPr>
        <w:t>átmeneti szállóról való továbblépéshez nyújtott személyre szabott segítség</w:t>
      </w:r>
    </w:p>
    <w:p w14:paraId="49DCBEDA" w14:textId="77777777" w:rsidR="000F744A" w:rsidRPr="000F744A" w:rsidRDefault="000F744A" w:rsidP="000F744A">
      <w:pPr>
        <w:numPr>
          <w:ilvl w:val="0"/>
          <w:numId w:val="38"/>
        </w:numPr>
        <w:spacing w:after="160" w:line="276" w:lineRule="auto"/>
        <w:contextualSpacing/>
        <w:jc w:val="both"/>
        <w:rPr>
          <w:rFonts w:eastAsia="Calibri"/>
          <w:lang w:eastAsia="en-US"/>
        </w:rPr>
      </w:pPr>
      <w:r w:rsidRPr="000F744A">
        <w:rPr>
          <w:rFonts w:eastAsia="Calibri"/>
          <w:lang w:eastAsia="en-US"/>
        </w:rPr>
        <w:t>hetente 2 óra orvosi ellátás</w:t>
      </w:r>
    </w:p>
    <w:p w14:paraId="349289BE" w14:textId="77777777" w:rsidR="000F744A" w:rsidRPr="000F744A" w:rsidRDefault="000F744A" w:rsidP="000F744A">
      <w:pPr>
        <w:spacing w:line="276" w:lineRule="auto"/>
        <w:jc w:val="both"/>
      </w:pPr>
    </w:p>
    <w:p w14:paraId="74BB1430" w14:textId="77777777" w:rsidR="000F744A" w:rsidRPr="000F744A" w:rsidRDefault="000F744A" w:rsidP="000F744A">
      <w:pPr>
        <w:spacing w:line="276" w:lineRule="auto"/>
        <w:jc w:val="both"/>
        <w:rPr>
          <w:lang w:val="x-none" w:eastAsia="x-none"/>
        </w:rPr>
      </w:pPr>
      <w:bookmarkStart w:id="54" w:name="pr1493"/>
      <w:bookmarkStart w:id="55" w:name="pr1496"/>
      <w:bookmarkStart w:id="56" w:name="119"/>
      <w:bookmarkStart w:id="57" w:name="pr1503"/>
      <w:bookmarkStart w:id="58" w:name="pr1508"/>
      <w:bookmarkStart w:id="59" w:name="pr1514"/>
      <w:bookmarkStart w:id="60" w:name="pr1518"/>
      <w:bookmarkStart w:id="61" w:name="pr1520"/>
      <w:bookmarkEnd w:id="54"/>
      <w:bookmarkEnd w:id="55"/>
      <w:bookmarkEnd w:id="56"/>
      <w:bookmarkEnd w:id="57"/>
      <w:bookmarkEnd w:id="58"/>
      <w:bookmarkEnd w:id="59"/>
      <w:bookmarkEnd w:id="60"/>
      <w:bookmarkEnd w:id="61"/>
      <w:r w:rsidRPr="000F744A">
        <w:rPr>
          <w:lang w:val="x-none" w:eastAsia="x-none"/>
        </w:rPr>
        <w:t>Az intézmény jogosult:</w:t>
      </w:r>
    </w:p>
    <w:p w14:paraId="4802714B" w14:textId="77777777" w:rsidR="000F744A" w:rsidRPr="000F744A" w:rsidRDefault="000F744A" w:rsidP="000F744A">
      <w:pPr>
        <w:numPr>
          <w:ilvl w:val="0"/>
          <w:numId w:val="34"/>
        </w:numPr>
        <w:spacing w:after="160" w:line="276" w:lineRule="auto"/>
        <w:jc w:val="both"/>
        <w:rPr>
          <w:lang w:val="x-none" w:eastAsia="x-none"/>
        </w:rPr>
      </w:pPr>
      <w:r w:rsidRPr="000F744A">
        <w:rPr>
          <w:lang w:val="x-none" w:eastAsia="x-none"/>
        </w:rPr>
        <w:t>a házirend betartását megkövetelni</w:t>
      </w:r>
    </w:p>
    <w:p w14:paraId="20C12DD4" w14:textId="77777777" w:rsidR="000F744A" w:rsidRPr="000F744A" w:rsidRDefault="000F744A" w:rsidP="000F744A">
      <w:pPr>
        <w:numPr>
          <w:ilvl w:val="0"/>
          <w:numId w:val="34"/>
        </w:numPr>
        <w:spacing w:after="160" w:line="276" w:lineRule="auto"/>
        <w:jc w:val="both"/>
        <w:rPr>
          <w:lang w:val="x-none" w:eastAsia="x-none"/>
        </w:rPr>
      </w:pPr>
      <w:r w:rsidRPr="000F744A">
        <w:rPr>
          <w:lang w:val="x-none" w:eastAsia="x-none"/>
        </w:rPr>
        <w:lastRenderedPageBreak/>
        <w:t>a szabályok megszegésének következményeiről dönteni</w:t>
      </w:r>
    </w:p>
    <w:p w14:paraId="2E07E0DA" w14:textId="77777777" w:rsidR="000F744A" w:rsidRPr="000F744A" w:rsidRDefault="000F744A" w:rsidP="000F744A">
      <w:pPr>
        <w:numPr>
          <w:ilvl w:val="0"/>
          <w:numId w:val="34"/>
        </w:numPr>
        <w:spacing w:after="160" w:line="276" w:lineRule="auto"/>
        <w:jc w:val="both"/>
        <w:rPr>
          <w:lang w:val="x-none" w:eastAsia="x-none"/>
        </w:rPr>
      </w:pPr>
      <w:r w:rsidRPr="000F744A">
        <w:rPr>
          <w:lang w:val="x-none" w:eastAsia="x-none"/>
        </w:rPr>
        <w:t>az átmeneti szálló tulajdonának védelmét megkövetelni</w:t>
      </w:r>
    </w:p>
    <w:p w14:paraId="7F49E5EE" w14:textId="77777777" w:rsidR="000F744A" w:rsidRPr="000F744A" w:rsidRDefault="000F744A" w:rsidP="000F744A">
      <w:pPr>
        <w:numPr>
          <w:ilvl w:val="0"/>
          <w:numId w:val="34"/>
        </w:numPr>
        <w:spacing w:after="160" w:line="276" w:lineRule="auto"/>
        <w:jc w:val="both"/>
        <w:rPr>
          <w:lang w:val="x-none" w:eastAsia="x-none"/>
        </w:rPr>
      </w:pPr>
      <w:r w:rsidRPr="000F744A">
        <w:rPr>
          <w:lang w:val="x-none" w:eastAsia="x-none"/>
        </w:rPr>
        <w:t>elvárni a lakóktól a szociális munkással történő együttműködést</w:t>
      </w:r>
    </w:p>
    <w:p w14:paraId="5106DA64" w14:textId="77777777" w:rsidR="000F744A" w:rsidRPr="000F744A" w:rsidRDefault="000F744A" w:rsidP="000F744A">
      <w:pPr>
        <w:numPr>
          <w:ilvl w:val="0"/>
          <w:numId w:val="34"/>
        </w:numPr>
        <w:spacing w:after="160" w:line="276" w:lineRule="auto"/>
        <w:jc w:val="both"/>
        <w:rPr>
          <w:lang w:val="x-none" w:eastAsia="x-none"/>
        </w:rPr>
      </w:pPr>
      <w:r w:rsidRPr="000F744A">
        <w:rPr>
          <w:lang w:val="x-none" w:eastAsia="x-none"/>
        </w:rPr>
        <w:t>dönteni a szállón való tartózkodás meghosszabbításáról</w:t>
      </w:r>
    </w:p>
    <w:p w14:paraId="0EF4FCC8" w14:textId="77777777" w:rsidR="000F744A" w:rsidRPr="000F744A" w:rsidRDefault="000F744A" w:rsidP="000F744A">
      <w:pPr>
        <w:spacing w:line="276" w:lineRule="auto"/>
        <w:jc w:val="both"/>
        <w:rPr>
          <w:b/>
          <w:lang w:val="x-none" w:eastAsia="x-none"/>
        </w:rPr>
      </w:pPr>
    </w:p>
    <w:p w14:paraId="67923EF3" w14:textId="77777777" w:rsidR="000F744A" w:rsidRPr="000F744A" w:rsidRDefault="000F744A" w:rsidP="000F744A">
      <w:pPr>
        <w:spacing w:line="276" w:lineRule="auto"/>
        <w:jc w:val="both"/>
        <w:rPr>
          <w:lang w:val="x-none" w:eastAsia="x-none"/>
        </w:rPr>
      </w:pPr>
    </w:p>
    <w:p w14:paraId="7085D641" w14:textId="77777777" w:rsidR="000F744A" w:rsidRPr="000F744A" w:rsidRDefault="000F744A" w:rsidP="000F744A">
      <w:pPr>
        <w:spacing w:line="276" w:lineRule="auto"/>
        <w:jc w:val="both"/>
        <w:rPr>
          <w:lang w:val="x-none" w:eastAsia="x-none"/>
        </w:rPr>
      </w:pPr>
      <w:r w:rsidRPr="000F744A">
        <w:rPr>
          <w:lang w:val="x-none" w:eastAsia="x-none"/>
        </w:rPr>
        <w:t>Az intézmény köteles biztosítani:</w:t>
      </w:r>
    </w:p>
    <w:p w14:paraId="59795D9E" w14:textId="77777777" w:rsidR="000F744A" w:rsidRPr="000F744A" w:rsidRDefault="000F744A" w:rsidP="000F744A">
      <w:pPr>
        <w:numPr>
          <w:ilvl w:val="0"/>
          <w:numId w:val="35"/>
        </w:numPr>
        <w:spacing w:after="160" w:line="276" w:lineRule="auto"/>
        <w:jc w:val="both"/>
        <w:rPr>
          <w:lang w:val="x-none" w:eastAsia="x-none"/>
        </w:rPr>
      </w:pPr>
      <w:r w:rsidRPr="000F744A">
        <w:rPr>
          <w:lang w:val="x-none" w:eastAsia="x-none"/>
        </w:rPr>
        <w:t>a személyre szabott bánásmódot és mentális gondozást</w:t>
      </w:r>
    </w:p>
    <w:p w14:paraId="200966B8" w14:textId="77777777" w:rsidR="000F744A" w:rsidRPr="000F744A" w:rsidRDefault="000F744A" w:rsidP="000F744A">
      <w:pPr>
        <w:numPr>
          <w:ilvl w:val="0"/>
          <w:numId w:val="35"/>
        </w:numPr>
        <w:spacing w:after="160" w:line="276" w:lineRule="auto"/>
        <w:jc w:val="both"/>
        <w:rPr>
          <w:lang w:val="x-none" w:eastAsia="x-none"/>
        </w:rPr>
      </w:pPr>
      <w:r w:rsidRPr="000F744A">
        <w:rPr>
          <w:lang w:val="x-none" w:eastAsia="x-none"/>
        </w:rPr>
        <w:t>konfliktushelyzetek kialakulásának megelőzése érdekében az egyéni, csoportos megbeszélést</w:t>
      </w:r>
    </w:p>
    <w:p w14:paraId="23B65F09" w14:textId="77777777" w:rsidR="000F744A" w:rsidRPr="000F744A" w:rsidRDefault="000F744A" w:rsidP="000F744A">
      <w:pPr>
        <w:numPr>
          <w:ilvl w:val="0"/>
          <w:numId w:val="35"/>
        </w:numPr>
        <w:spacing w:after="160" w:line="276" w:lineRule="auto"/>
        <w:jc w:val="both"/>
        <w:rPr>
          <w:lang w:val="x-none" w:eastAsia="x-none"/>
        </w:rPr>
      </w:pPr>
      <w:r w:rsidRPr="000F744A">
        <w:rPr>
          <w:lang w:val="x-none" w:eastAsia="x-none"/>
        </w:rPr>
        <w:t>gondozási tervek megvalósulását</w:t>
      </w:r>
    </w:p>
    <w:p w14:paraId="2668ACF8" w14:textId="77777777" w:rsidR="000F744A" w:rsidRPr="000F744A" w:rsidRDefault="000F744A" w:rsidP="000F744A">
      <w:pPr>
        <w:numPr>
          <w:ilvl w:val="0"/>
          <w:numId w:val="35"/>
        </w:numPr>
        <w:spacing w:after="160" w:line="276" w:lineRule="auto"/>
        <w:jc w:val="both"/>
        <w:rPr>
          <w:lang w:val="x-none" w:eastAsia="x-none"/>
        </w:rPr>
      </w:pPr>
      <w:r w:rsidRPr="000F744A">
        <w:rPr>
          <w:lang w:val="x-none" w:eastAsia="x-none"/>
        </w:rPr>
        <w:t>szabadidő kulturált eltöltésének feltételeit</w:t>
      </w:r>
    </w:p>
    <w:p w14:paraId="18C071A0" w14:textId="77777777" w:rsidR="000F744A" w:rsidRPr="000F744A" w:rsidRDefault="000F744A" w:rsidP="000F744A">
      <w:pPr>
        <w:numPr>
          <w:ilvl w:val="0"/>
          <w:numId w:val="35"/>
        </w:numPr>
        <w:spacing w:after="160" w:line="276" w:lineRule="auto"/>
        <w:jc w:val="both"/>
        <w:rPr>
          <w:lang w:val="x-none" w:eastAsia="x-none"/>
        </w:rPr>
      </w:pPr>
      <w:r w:rsidRPr="000F744A">
        <w:rPr>
          <w:lang w:val="x-none" w:eastAsia="x-none"/>
        </w:rPr>
        <w:t>ellátottak családi és társadalmi kapcsolatai fenntartásának feltételeit</w:t>
      </w:r>
    </w:p>
    <w:p w14:paraId="29D3BE33" w14:textId="77777777" w:rsidR="000F744A" w:rsidRPr="000F744A" w:rsidRDefault="000F744A" w:rsidP="000F744A">
      <w:pPr>
        <w:numPr>
          <w:ilvl w:val="0"/>
          <w:numId w:val="35"/>
        </w:numPr>
        <w:spacing w:after="160" w:line="276" w:lineRule="auto"/>
        <w:jc w:val="both"/>
        <w:rPr>
          <w:lang w:val="x-none" w:eastAsia="x-none"/>
        </w:rPr>
      </w:pPr>
      <w:r w:rsidRPr="000F744A">
        <w:rPr>
          <w:lang w:val="x-none" w:eastAsia="x-none"/>
        </w:rPr>
        <w:t>hitélet gyakorlásának feltételeit</w:t>
      </w:r>
    </w:p>
    <w:p w14:paraId="3B347169" w14:textId="77777777" w:rsidR="000F744A" w:rsidRPr="000F744A" w:rsidRDefault="000F744A" w:rsidP="000F744A">
      <w:pPr>
        <w:numPr>
          <w:ilvl w:val="0"/>
          <w:numId w:val="35"/>
        </w:numPr>
        <w:spacing w:after="160" w:line="276" w:lineRule="auto"/>
        <w:jc w:val="both"/>
        <w:rPr>
          <w:lang w:val="x-none" w:eastAsia="x-none"/>
        </w:rPr>
      </w:pPr>
      <w:r w:rsidRPr="000F744A">
        <w:rPr>
          <w:lang w:val="x-none" w:eastAsia="x-none"/>
        </w:rPr>
        <w:t>segíti, támogatja az intézményen belüli közösségek, társas kapcsolatok kialakulását és működését</w:t>
      </w:r>
    </w:p>
    <w:p w14:paraId="65EF9C8A" w14:textId="77777777" w:rsidR="000F744A" w:rsidRPr="000F744A" w:rsidRDefault="000F744A" w:rsidP="000F744A">
      <w:pPr>
        <w:numPr>
          <w:ilvl w:val="0"/>
          <w:numId w:val="35"/>
        </w:numPr>
        <w:spacing w:after="160" w:line="276" w:lineRule="auto"/>
        <w:jc w:val="both"/>
        <w:rPr>
          <w:lang w:val="x-none" w:eastAsia="x-none"/>
        </w:rPr>
      </w:pPr>
      <w:r w:rsidRPr="000F744A">
        <w:rPr>
          <w:lang w:val="x-none" w:eastAsia="x-none"/>
        </w:rPr>
        <w:t>külön fekhelyet és a közös helyiségek használatát</w:t>
      </w:r>
    </w:p>
    <w:p w14:paraId="34553A57" w14:textId="77777777" w:rsidR="000F744A" w:rsidRPr="000F744A" w:rsidRDefault="000F744A" w:rsidP="000F744A">
      <w:pPr>
        <w:numPr>
          <w:ilvl w:val="0"/>
          <w:numId w:val="35"/>
        </w:numPr>
        <w:spacing w:after="160" w:line="276" w:lineRule="auto"/>
        <w:jc w:val="both"/>
        <w:rPr>
          <w:lang w:val="x-none" w:eastAsia="x-none"/>
        </w:rPr>
      </w:pPr>
      <w:r w:rsidRPr="000F744A">
        <w:rPr>
          <w:lang w:val="x-none" w:eastAsia="x-none"/>
        </w:rPr>
        <w:t>folyamatosan biztosítani a kommunális szolgáltatásokat</w:t>
      </w:r>
    </w:p>
    <w:p w14:paraId="44ABFE23" w14:textId="77777777" w:rsidR="000F744A" w:rsidRPr="000F744A" w:rsidRDefault="000F744A" w:rsidP="000F744A">
      <w:pPr>
        <w:numPr>
          <w:ilvl w:val="0"/>
          <w:numId w:val="35"/>
        </w:numPr>
        <w:spacing w:after="160" w:line="276" w:lineRule="auto"/>
        <w:jc w:val="both"/>
        <w:rPr>
          <w:lang w:val="x-none" w:eastAsia="x-none"/>
        </w:rPr>
      </w:pPr>
      <w:r w:rsidRPr="000F744A">
        <w:rPr>
          <w:lang w:val="x-none" w:eastAsia="x-none"/>
        </w:rPr>
        <w:t>tisztító és tisztálkodási szereket</w:t>
      </w:r>
    </w:p>
    <w:p w14:paraId="15415916" w14:textId="77777777" w:rsidR="000F744A" w:rsidRPr="000F744A" w:rsidRDefault="000F744A" w:rsidP="000F744A">
      <w:pPr>
        <w:numPr>
          <w:ilvl w:val="0"/>
          <w:numId w:val="35"/>
        </w:numPr>
        <w:spacing w:after="160" w:line="276" w:lineRule="auto"/>
        <w:jc w:val="both"/>
        <w:rPr>
          <w:lang w:val="x-none" w:eastAsia="x-none"/>
        </w:rPr>
      </w:pPr>
      <w:r w:rsidRPr="000F744A">
        <w:rPr>
          <w:lang w:val="x-none" w:eastAsia="x-none"/>
        </w:rPr>
        <w:t>orvosi ellátást heti 2 órában</w:t>
      </w:r>
    </w:p>
    <w:p w14:paraId="070368B4" w14:textId="77777777" w:rsidR="000F744A" w:rsidRPr="000F744A" w:rsidRDefault="000F744A" w:rsidP="000F744A">
      <w:pPr>
        <w:numPr>
          <w:ilvl w:val="0"/>
          <w:numId w:val="35"/>
        </w:numPr>
        <w:spacing w:after="160" w:line="276" w:lineRule="auto"/>
        <w:jc w:val="both"/>
        <w:rPr>
          <w:lang w:val="x-none" w:eastAsia="x-none"/>
        </w:rPr>
      </w:pPr>
      <w:r w:rsidRPr="000F744A">
        <w:rPr>
          <w:lang w:val="x-none" w:eastAsia="x-none"/>
        </w:rPr>
        <w:t>zárható szekrényeket</w:t>
      </w:r>
    </w:p>
    <w:p w14:paraId="28D46E59" w14:textId="77777777" w:rsidR="000F744A" w:rsidRPr="000F744A" w:rsidRDefault="000F744A" w:rsidP="000F744A">
      <w:pPr>
        <w:numPr>
          <w:ilvl w:val="0"/>
          <w:numId w:val="35"/>
        </w:numPr>
        <w:spacing w:after="160" w:line="276" w:lineRule="auto"/>
        <w:jc w:val="both"/>
        <w:rPr>
          <w:lang w:val="x-none" w:eastAsia="x-none"/>
        </w:rPr>
      </w:pPr>
      <w:r w:rsidRPr="000F744A">
        <w:rPr>
          <w:lang w:val="x-none" w:eastAsia="x-none"/>
        </w:rPr>
        <w:t>elsősegélynyújtáshoz felszerelést</w:t>
      </w:r>
    </w:p>
    <w:p w14:paraId="789A2592" w14:textId="77777777" w:rsidR="000F744A" w:rsidRPr="000F744A" w:rsidRDefault="000F744A" w:rsidP="000F744A">
      <w:pPr>
        <w:spacing w:line="276" w:lineRule="auto"/>
        <w:jc w:val="both"/>
        <w:rPr>
          <w:lang w:val="x-none" w:eastAsia="x-none"/>
        </w:rPr>
      </w:pPr>
    </w:p>
    <w:p w14:paraId="4CA038B1" w14:textId="77777777" w:rsidR="000F744A" w:rsidRPr="000F744A" w:rsidRDefault="000F744A" w:rsidP="000F744A">
      <w:pPr>
        <w:spacing w:line="276" w:lineRule="auto"/>
        <w:jc w:val="both"/>
        <w:rPr>
          <w:lang w:val="x-none" w:eastAsia="x-none"/>
        </w:rPr>
      </w:pPr>
      <w:r w:rsidRPr="000F744A">
        <w:rPr>
          <w:lang w:val="x-none" w:eastAsia="x-none"/>
        </w:rPr>
        <w:t xml:space="preserve">Az ellátást </w:t>
      </w:r>
      <w:proofErr w:type="spellStart"/>
      <w:r w:rsidRPr="000F744A">
        <w:rPr>
          <w:lang w:val="x-none" w:eastAsia="x-none"/>
        </w:rPr>
        <w:t>igénybevevő</w:t>
      </w:r>
      <w:proofErr w:type="spellEnd"/>
      <w:r w:rsidRPr="000F744A">
        <w:rPr>
          <w:lang w:val="x-none" w:eastAsia="x-none"/>
        </w:rPr>
        <w:t xml:space="preserve"> jogosult:</w:t>
      </w:r>
    </w:p>
    <w:p w14:paraId="39ABB272" w14:textId="77777777" w:rsidR="000F744A" w:rsidRPr="000F744A" w:rsidRDefault="000F744A" w:rsidP="000F744A">
      <w:pPr>
        <w:numPr>
          <w:ilvl w:val="0"/>
          <w:numId w:val="36"/>
        </w:numPr>
        <w:spacing w:after="160" w:line="276" w:lineRule="auto"/>
        <w:jc w:val="both"/>
        <w:rPr>
          <w:lang w:val="x-none" w:eastAsia="x-none"/>
        </w:rPr>
      </w:pPr>
      <w:r w:rsidRPr="000F744A">
        <w:rPr>
          <w:lang w:val="x-none" w:eastAsia="x-none"/>
        </w:rPr>
        <w:t>a szállón lévő kijelölt fekhely és a közös helyiségek használatára</w:t>
      </w:r>
    </w:p>
    <w:p w14:paraId="0AE99895" w14:textId="77777777" w:rsidR="000F744A" w:rsidRPr="000F744A" w:rsidRDefault="000F744A" w:rsidP="000F744A">
      <w:pPr>
        <w:numPr>
          <w:ilvl w:val="0"/>
          <w:numId w:val="36"/>
        </w:numPr>
        <w:spacing w:after="160" w:line="276" w:lineRule="auto"/>
        <w:jc w:val="both"/>
        <w:rPr>
          <w:lang w:val="x-none" w:eastAsia="x-none"/>
        </w:rPr>
      </w:pPr>
      <w:r w:rsidRPr="000F744A">
        <w:rPr>
          <w:lang w:val="x-none" w:eastAsia="x-none"/>
        </w:rPr>
        <w:t>igénybe venni: törölköző, ágynemű huzat, ezek tisztítására mosószert, személyes ruházatának tisztítására tisztálkodási szereket</w:t>
      </w:r>
    </w:p>
    <w:p w14:paraId="3E8F4573" w14:textId="77777777" w:rsidR="000F744A" w:rsidRPr="000F744A" w:rsidRDefault="000F744A" w:rsidP="000F744A">
      <w:pPr>
        <w:numPr>
          <w:ilvl w:val="0"/>
          <w:numId w:val="36"/>
        </w:numPr>
        <w:spacing w:after="160" w:line="276" w:lineRule="auto"/>
        <w:jc w:val="both"/>
        <w:rPr>
          <w:lang w:val="x-none" w:eastAsia="x-none"/>
        </w:rPr>
      </w:pPr>
      <w:r w:rsidRPr="000F744A">
        <w:rPr>
          <w:lang w:val="x-none" w:eastAsia="x-none"/>
        </w:rPr>
        <w:t>a szállón való tartózkodás meghosszabbítását kérni</w:t>
      </w:r>
    </w:p>
    <w:p w14:paraId="196824E5" w14:textId="77777777" w:rsidR="000F744A" w:rsidRPr="000F744A" w:rsidRDefault="000F744A" w:rsidP="000F744A">
      <w:pPr>
        <w:numPr>
          <w:ilvl w:val="0"/>
          <w:numId w:val="36"/>
        </w:numPr>
        <w:spacing w:after="160" w:line="276" w:lineRule="auto"/>
        <w:jc w:val="both"/>
        <w:rPr>
          <w:lang w:val="x-none" w:eastAsia="x-none"/>
        </w:rPr>
      </w:pPr>
      <w:r w:rsidRPr="000F744A">
        <w:rPr>
          <w:lang w:val="x-none" w:eastAsia="x-none"/>
        </w:rPr>
        <w:t>panasszal élni az intézményvezetőnél vitás kérdésekben, a szolgáltatással kapcsolatban, írásban benyújtott észrevétellel</w:t>
      </w:r>
    </w:p>
    <w:p w14:paraId="4B5C300B" w14:textId="77777777" w:rsidR="000F744A" w:rsidRPr="000F744A" w:rsidRDefault="000F744A" w:rsidP="000F744A">
      <w:pPr>
        <w:numPr>
          <w:ilvl w:val="0"/>
          <w:numId w:val="36"/>
        </w:numPr>
        <w:spacing w:after="160" w:line="276" w:lineRule="auto"/>
        <w:jc w:val="both"/>
        <w:rPr>
          <w:lang w:val="x-none" w:eastAsia="x-none"/>
        </w:rPr>
      </w:pPr>
      <w:r w:rsidRPr="000F744A">
        <w:rPr>
          <w:lang w:val="x-none" w:eastAsia="x-none"/>
        </w:rPr>
        <w:t>az intézmény által szervezett közösségi kulturális ismeretterjesztő rendezvényeken való részvételre</w:t>
      </w:r>
    </w:p>
    <w:p w14:paraId="2AAC0172" w14:textId="77777777" w:rsidR="000F744A" w:rsidRPr="000F744A" w:rsidRDefault="000F744A" w:rsidP="000F744A">
      <w:pPr>
        <w:numPr>
          <w:ilvl w:val="0"/>
          <w:numId w:val="36"/>
        </w:numPr>
        <w:spacing w:after="160" w:line="276" w:lineRule="auto"/>
        <w:jc w:val="both"/>
        <w:rPr>
          <w:lang w:val="x-none" w:eastAsia="x-none"/>
        </w:rPr>
      </w:pPr>
      <w:r w:rsidRPr="000F744A">
        <w:rPr>
          <w:lang w:val="x-none" w:eastAsia="x-none"/>
        </w:rPr>
        <w:lastRenderedPageBreak/>
        <w:t>rokoni vagy baráti kapcsolattartásra a házirend erre vonatkozó pontjai alapján</w:t>
      </w:r>
    </w:p>
    <w:p w14:paraId="23C03806" w14:textId="77777777" w:rsidR="000F744A" w:rsidRPr="000F744A" w:rsidRDefault="000F744A" w:rsidP="000F744A">
      <w:pPr>
        <w:spacing w:line="276" w:lineRule="auto"/>
        <w:jc w:val="both"/>
        <w:rPr>
          <w:lang w:val="x-none" w:eastAsia="x-none"/>
        </w:rPr>
      </w:pPr>
    </w:p>
    <w:p w14:paraId="20320E35" w14:textId="77777777" w:rsidR="000F744A" w:rsidRPr="000F744A" w:rsidRDefault="000F744A" w:rsidP="000F744A">
      <w:pPr>
        <w:spacing w:line="276" w:lineRule="auto"/>
        <w:jc w:val="both"/>
        <w:rPr>
          <w:lang w:val="x-none" w:eastAsia="x-none"/>
        </w:rPr>
      </w:pPr>
      <w:r w:rsidRPr="000F744A">
        <w:rPr>
          <w:lang w:val="x-none" w:eastAsia="x-none"/>
        </w:rPr>
        <w:t xml:space="preserve">Az ellátást </w:t>
      </w:r>
      <w:proofErr w:type="spellStart"/>
      <w:r w:rsidRPr="000F744A">
        <w:rPr>
          <w:lang w:val="x-none" w:eastAsia="x-none"/>
        </w:rPr>
        <w:t>igénybevevő</w:t>
      </w:r>
      <w:proofErr w:type="spellEnd"/>
      <w:r w:rsidRPr="000F744A">
        <w:rPr>
          <w:lang w:val="x-none" w:eastAsia="x-none"/>
        </w:rPr>
        <w:t xml:space="preserve"> köteles:</w:t>
      </w:r>
    </w:p>
    <w:p w14:paraId="3B57BA6E" w14:textId="77777777" w:rsidR="000F744A" w:rsidRPr="000F744A" w:rsidRDefault="000F744A" w:rsidP="000F744A">
      <w:pPr>
        <w:numPr>
          <w:ilvl w:val="0"/>
          <w:numId w:val="37"/>
        </w:numPr>
        <w:spacing w:after="160" w:line="276" w:lineRule="auto"/>
        <w:jc w:val="both"/>
        <w:rPr>
          <w:lang w:val="x-none" w:eastAsia="x-none"/>
        </w:rPr>
      </w:pPr>
      <w:r w:rsidRPr="000F744A">
        <w:rPr>
          <w:lang w:val="x-none" w:eastAsia="x-none"/>
        </w:rPr>
        <w:t>a házirendet betartani</w:t>
      </w:r>
    </w:p>
    <w:p w14:paraId="2F97EA20" w14:textId="77777777" w:rsidR="000F744A" w:rsidRPr="000F744A" w:rsidRDefault="000F744A" w:rsidP="000F744A">
      <w:pPr>
        <w:numPr>
          <w:ilvl w:val="0"/>
          <w:numId w:val="37"/>
        </w:numPr>
        <w:spacing w:after="160" w:line="276" w:lineRule="auto"/>
        <w:jc w:val="both"/>
        <w:rPr>
          <w:lang w:val="x-none" w:eastAsia="x-none"/>
        </w:rPr>
      </w:pPr>
      <w:r w:rsidRPr="000F744A">
        <w:rPr>
          <w:lang w:val="x-none" w:eastAsia="x-none"/>
        </w:rPr>
        <w:t>a szociális munkásokkal együttműködni</w:t>
      </w:r>
    </w:p>
    <w:p w14:paraId="71FD9122" w14:textId="77777777" w:rsidR="000F744A" w:rsidRPr="000F744A" w:rsidRDefault="000F744A" w:rsidP="000F744A">
      <w:pPr>
        <w:numPr>
          <w:ilvl w:val="0"/>
          <w:numId w:val="37"/>
        </w:numPr>
        <w:spacing w:after="160" w:line="276" w:lineRule="auto"/>
        <w:jc w:val="both"/>
        <w:rPr>
          <w:lang w:val="x-none" w:eastAsia="x-none"/>
        </w:rPr>
      </w:pPr>
      <w:r w:rsidRPr="000F744A">
        <w:rPr>
          <w:lang w:val="x-none" w:eastAsia="x-none"/>
        </w:rPr>
        <w:t>elfogadni a szociális munkások döntését a házirend megszegésének következményeiről</w:t>
      </w:r>
    </w:p>
    <w:p w14:paraId="27B5B871" w14:textId="77777777" w:rsidR="000F744A" w:rsidRPr="000F744A" w:rsidRDefault="000F744A" w:rsidP="000F744A">
      <w:pPr>
        <w:numPr>
          <w:ilvl w:val="0"/>
          <w:numId w:val="37"/>
        </w:numPr>
        <w:spacing w:after="160" w:line="276" w:lineRule="auto"/>
        <w:jc w:val="both"/>
        <w:rPr>
          <w:lang w:val="x-none" w:eastAsia="x-none"/>
        </w:rPr>
      </w:pPr>
      <w:r w:rsidRPr="000F744A">
        <w:rPr>
          <w:lang w:val="x-none" w:eastAsia="x-none"/>
        </w:rPr>
        <w:t>a szálló helyiségeinek tisztántartásában részt venni</w:t>
      </w:r>
    </w:p>
    <w:p w14:paraId="0171A0E5" w14:textId="77777777" w:rsidR="000F744A" w:rsidRPr="000F744A" w:rsidRDefault="000F744A" w:rsidP="000F744A">
      <w:pPr>
        <w:numPr>
          <w:ilvl w:val="0"/>
          <w:numId w:val="37"/>
        </w:numPr>
        <w:spacing w:after="160" w:line="276" w:lineRule="auto"/>
        <w:jc w:val="both"/>
        <w:rPr>
          <w:lang w:val="x-none" w:eastAsia="x-none"/>
        </w:rPr>
      </w:pPr>
      <w:r w:rsidRPr="000F744A">
        <w:rPr>
          <w:lang w:val="x-none" w:eastAsia="x-none"/>
        </w:rPr>
        <w:t>a személyes tisztálkodás szabályait betartani</w:t>
      </w:r>
    </w:p>
    <w:p w14:paraId="7F361C7F" w14:textId="77777777" w:rsidR="000F744A" w:rsidRPr="000F744A" w:rsidRDefault="000F744A" w:rsidP="000F744A">
      <w:pPr>
        <w:numPr>
          <w:ilvl w:val="0"/>
          <w:numId w:val="37"/>
        </w:numPr>
        <w:spacing w:after="160" w:line="276" w:lineRule="auto"/>
        <w:jc w:val="both"/>
        <w:rPr>
          <w:lang w:val="x-none" w:eastAsia="x-none"/>
        </w:rPr>
      </w:pPr>
      <w:r w:rsidRPr="000F744A">
        <w:rPr>
          <w:lang w:val="x-none" w:eastAsia="x-none"/>
        </w:rPr>
        <w:t>a szálló környékét tisztán és rendbe tartani</w:t>
      </w:r>
    </w:p>
    <w:p w14:paraId="59F033E4" w14:textId="77777777" w:rsidR="000F744A" w:rsidRPr="000F744A" w:rsidRDefault="000F744A" w:rsidP="000F744A">
      <w:pPr>
        <w:numPr>
          <w:ilvl w:val="0"/>
          <w:numId w:val="37"/>
        </w:numPr>
        <w:spacing w:after="160" w:line="276" w:lineRule="auto"/>
        <w:jc w:val="both"/>
        <w:rPr>
          <w:lang w:val="x-none" w:eastAsia="x-none"/>
        </w:rPr>
      </w:pPr>
      <w:r w:rsidRPr="000F744A">
        <w:rPr>
          <w:lang w:val="x-none" w:eastAsia="x-none"/>
        </w:rPr>
        <w:t>ajtózárásra (22 óra) beérkezni</w:t>
      </w:r>
    </w:p>
    <w:p w14:paraId="6F038BAA" w14:textId="77777777" w:rsidR="000F744A" w:rsidRPr="000F744A" w:rsidRDefault="000F744A" w:rsidP="000F744A">
      <w:pPr>
        <w:numPr>
          <w:ilvl w:val="0"/>
          <w:numId w:val="37"/>
        </w:numPr>
        <w:spacing w:after="160" w:line="276" w:lineRule="auto"/>
        <w:jc w:val="both"/>
        <w:rPr>
          <w:lang w:val="x-none" w:eastAsia="x-none"/>
        </w:rPr>
      </w:pPr>
      <w:r w:rsidRPr="000F744A">
        <w:rPr>
          <w:lang w:val="x-none" w:eastAsia="x-none"/>
        </w:rPr>
        <w:t>a szálló tulajdonát képező ingóságok állapotát megóvni, az esetlegesen keletkezett kárt megtéríteni</w:t>
      </w:r>
    </w:p>
    <w:p w14:paraId="7611F0CA" w14:textId="77777777" w:rsidR="000F744A" w:rsidRPr="000F744A" w:rsidRDefault="000F744A" w:rsidP="000F744A">
      <w:pPr>
        <w:numPr>
          <w:ilvl w:val="0"/>
          <w:numId w:val="37"/>
        </w:numPr>
        <w:spacing w:after="160" w:line="276" w:lineRule="auto"/>
        <w:jc w:val="both"/>
        <w:rPr>
          <w:lang w:val="x-none" w:eastAsia="x-none"/>
        </w:rPr>
      </w:pPr>
      <w:r w:rsidRPr="000F744A">
        <w:rPr>
          <w:lang w:val="x-none" w:eastAsia="x-none"/>
        </w:rPr>
        <w:t>a személyi térítési díjat fizetni</w:t>
      </w:r>
    </w:p>
    <w:p w14:paraId="294F754A" w14:textId="77777777" w:rsidR="000F744A" w:rsidRPr="000F744A" w:rsidRDefault="000F744A" w:rsidP="000F744A">
      <w:pPr>
        <w:spacing w:line="276" w:lineRule="auto"/>
        <w:jc w:val="both"/>
        <w:rPr>
          <w:lang w:val="x-none" w:eastAsia="x-none"/>
        </w:rPr>
      </w:pPr>
    </w:p>
    <w:p w14:paraId="68534DC1" w14:textId="77777777" w:rsidR="000F744A" w:rsidRPr="000F744A" w:rsidRDefault="000F744A" w:rsidP="000F744A">
      <w:pPr>
        <w:spacing w:line="276" w:lineRule="auto"/>
        <w:jc w:val="both"/>
      </w:pPr>
    </w:p>
    <w:p w14:paraId="5EDAD5F4" w14:textId="77777777" w:rsidR="000F744A" w:rsidRPr="000F744A" w:rsidRDefault="000F744A" w:rsidP="000F744A">
      <w:pPr>
        <w:spacing w:line="276" w:lineRule="auto"/>
        <w:jc w:val="both"/>
      </w:pPr>
      <w:r w:rsidRPr="000F744A">
        <w:t>A személyi térítési díj megállapítására, fizetésére vonatkozó szabályok:</w:t>
      </w:r>
    </w:p>
    <w:p w14:paraId="0C4EE09D" w14:textId="77777777" w:rsidR="000F744A" w:rsidRPr="000F744A" w:rsidRDefault="000F744A" w:rsidP="000F744A">
      <w:pPr>
        <w:spacing w:line="276" w:lineRule="auto"/>
        <w:jc w:val="both"/>
      </w:pPr>
    </w:p>
    <w:p w14:paraId="490B9AE3" w14:textId="77777777" w:rsidR="000F744A" w:rsidRPr="000F744A" w:rsidRDefault="000F744A" w:rsidP="000F744A">
      <w:pPr>
        <w:spacing w:line="276" w:lineRule="auto"/>
        <w:jc w:val="both"/>
        <w:rPr>
          <w:rFonts w:cs="Times"/>
        </w:rPr>
      </w:pPr>
      <w:r w:rsidRPr="000F744A">
        <w:t>Az átmeneti szállást az ellátott személyes térítési díj ellenében veheti igénybe, melynek alapja a kötelezett rendszeres havi jövedelme.</w:t>
      </w:r>
    </w:p>
    <w:p w14:paraId="5D41C49D" w14:textId="77777777" w:rsidR="000F744A" w:rsidRPr="000F744A" w:rsidRDefault="000F744A" w:rsidP="000F744A">
      <w:pPr>
        <w:spacing w:line="276" w:lineRule="auto"/>
        <w:jc w:val="both"/>
        <w:rPr>
          <w:rFonts w:cs="Times"/>
        </w:rPr>
      </w:pPr>
      <w:bookmarkStart w:id="62" w:name="pr1450"/>
      <w:bookmarkEnd w:id="62"/>
      <w:r w:rsidRPr="000F744A">
        <w:rPr>
          <w:rFonts w:cs="Times"/>
        </w:rPr>
        <w:t xml:space="preserve">A fenntartó ingyenes ellátásban részesíti azt az ellátottat, </w:t>
      </w:r>
      <w:bookmarkStart w:id="63" w:name="pr1451"/>
      <w:bookmarkEnd w:id="63"/>
      <w:r w:rsidRPr="000F744A">
        <w:rPr>
          <w:rFonts w:cs="Times"/>
        </w:rPr>
        <w:t>aki jövedelemmel nem rendelkezik.</w:t>
      </w:r>
    </w:p>
    <w:p w14:paraId="3F20A62F" w14:textId="77777777" w:rsidR="000F744A" w:rsidRPr="000F744A" w:rsidRDefault="000F744A" w:rsidP="000F744A">
      <w:pPr>
        <w:spacing w:line="276" w:lineRule="auto"/>
        <w:jc w:val="both"/>
        <w:rPr>
          <w:rFonts w:cs="Times"/>
        </w:rPr>
      </w:pPr>
      <w:bookmarkStart w:id="64" w:name="pr1452"/>
      <w:bookmarkStart w:id="65" w:name="115"/>
      <w:bookmarkStart w:id="66" w:name="pr1454"/>
      <w:bookmarkStart w:id="67" w:name="pr1455"/>
      <w:bookmarkEnd w:id="64"/>
      <w:bookmarkEnd w:id="65"/>
      <w:bookmarkEnd w:id="66"/>
      <w:bookmarkEnd w:id="67"/>
      <w:r w:rsidRPr="000F744A">
        <w:rPr>
          <w:rFonts w:cs="Times"/>
        </w:rPr>
        <w:t xml:space="preserve">A térítési díjat az ellátást igénybe vevő jogosult </w:t>
      </w:r>
      <w:bookmarkStart w:id="68" w:name="pr1445"/>
      <w:bookmarkStart w:id="69" w:name="pr1449"/>
      <w:bookmarkEnd w:id="68"/>
      <w:bookmarkEnd w:id="69"/>
      <w:r w:rsidRPr="000F744A">
        <w:rPr>
          <w:rFonts w:cs="Times"/>
        </w:rPr>
        <w:t>köteles megfizetni.</w:t>
      </w:r>
    </w:p>
    <w:p w14:paraId="6294292C" w14:textId="77777777" w:rsidR="000F744A" w:rsidRPr="000F744A" w:rsidRDefault="000F744A" w:rsidP="000F744A">
      <w:pPr>
        <w:spacing w:line="276" w:lineRule="auto"/>
        <w:jc w:val="both"/>
        <w:rPr>
          <w:rFonts w:cs="Times"/>
        </w:rPr>
      </w:pPr>
      <w:r w:rsidRPr="000F744A">
        <w:rPr>
          <w:rFonts w:cs="Times"/>
        </w:rPr>
        <w:t xml:space="preserve">A kötelezett által fizetendő térítési díj összegét, a személyi térítési díjat, az intézményvezető konkrét összegben állapítja meg és arról az ellátást igénylőt az ellátás igénybevételét megelőzően írásban tájékoztatja. </w:t>
      </w:r>
      <w:bookmarkStart w:id="70" w:name="pr1456"/>
      <w:bookmarkStart w:id="71" w:name="pr1457"/>
      <w:bookmarkEnd w:id="70"/>
      <w:bookmarkEnd w:id="71"/>
    </w:p>
    <w:p w14:paraId="68FC5D7D" w14:textId="77777777" w:rsidR="000F744A" w:rsidRPr="000F744A" w:rsidRDefault="000F744A" w:rsidP="000F744A">
      <w:pPr>
        <w:spacing w:line="276" w:lineRule="auto"/>
        <w:jc w:val="both"/>
      </w:pPr>
      <w:bookmarkStart w:id="72" w:name="pr1458"/>
      <w:bookmarkStart w:id="73" w:name="pr1460"/>
      <w:bookmarkStart w:id="74" w:name="pr1463"/>
      <w:bookmarkStart w:id="75" w:name="115/A"/>
      <w:bookmarkStart w:id="76" w:name="pr1466"/>
      <w:bookmarkStart w:id="77" w:name="pr1475"/>
      <w:bookmarkStart w:id="78" w:name="pr1480"/>
      <w:bookmarkStart w:id="79" w:name="pr1488"/>
      <w:bookmarkStart w:id="80" w:name="pr1490"/>
      <w:bookmarkEnd w:id="72"/>
      <w:bookmarkEnd w:id="73"/>
      <w:bookmarkEnd w:id="74"/>
      <w:bookmarkEnd w:id="75"/>
      <w:bookmarkEnd w:id="76"/>
      <w:bookmarkEnd w:id="77"/>
      <w:bookmarkEnd w:id="78"/>
      <w:bookmarkEnd w:id="79"/>
      <w:bookmarkEnd w:id="80"/>
      <w:r w:rsidRPr="000F744A">
        <w:rPr>
          <w:rFonts w:ascii="Times" w:hAnsi="Times" w:cs="Times"/>
        </w:rPr>
        <w:t>A személyi térítési díj nem haladhatja meg az intézményi térítési díj összegét</w:t>
      </w:r>
      <w:r w:rsidRPr="000F744A">
        <w:rPr>
          <w:rFonts w:ascii="Times" w:hAnsi="Times" w:cs="Times"/>
          <w:sz w:val="20"/>
          <w:szCs w:val="20"/>
        </w:rPr>
        <w:t>.</w:t>
      </w:r>
    </w:p>
    <w:p w14:paraId="349B82D1" w14:textId="77777777" w:rsidR="000F744A" w:rsidRPr="000F744A" w:rsidRDefault="000F744A" w:rsidP="000F744A">
      <w:pPr>
        <w:spacing w:line="276" w:lineRule="auto"/>
        <w:jc w:val="both"/>
        <w:rPr>
          <w:rFonts w:cs="Times"/>
        </w:rPr>
      </w:pPr>
      <w:r w:rsidRPr="000F744A">
        <w:rPr>
          <w:rFonts w:cs="Times"/>
        </w:rPr>
        <w:t>Az intézményben a gondozás első 30 napjára személyi térítési díj nem kérhető.</w:t>
      </w:r>
    </w:p>
    <w:p w14:paraId="4CF64FCF" w14:textId="77777777" w:rsidR="000F744A" w:rsidRPr="000F744A" w:rsidRDefault="000F744A" w:rsidP="000F744A">
      <w:pPr>
        <w:spacing w:line="276" w:lineRule="auto"/>
        <w:jc w:val="both"/>
        <w:rPr>
          <w:rFonts w:cs="Times"/>
        </w:rPr>
      </w:pPr>
      <w:r w:rsidRPr="000F744A">
        <w:rPr>
          <w:rFonts w:cs="Times"/>
        </w:rPr>
        <w:t>Az intézményi ellátásért fizetendő személyi térítési díj nem haladhatja meg az ellátott havi jövedelmének 60%-át.</w:t>
      </w:r>
    </w:p>
    <w:p w14:paraId="2060A7C5" w14:textId="77777777" w:rsidR="000F744A" w:rsidRPr="000F744A" w:rsidRDefault="000F744A" w:rsidP="000F744A">
      <w:pPr>
        <w:spacing w:line="276" w:lineRule="auto"/>
        <w:ind w:right="150"/>
        <w:jc w:val="both"/>
        <w:rPr>
          <w:rFonts w:ascii="Times" w:hAnsi="Times" w:cs="Times"/>
        </w:rPr>
      </w:pPr>
      <w:r w:rsidRPr="000F744A">
        <w:rPr>
          <w:rFonts w:ascii="Times" w:hAnsi="Times" w:cs="Times"/>
        </w:rPr>
        <w:t>A személyi térítési díjat legfeljebb egy havi időtartamra előre</w:t>
      </w:r>
      <w:bookmarkStart w:id="81" w:name="pr43"/>
      <w:bookmarkStart w:id="82" w:name="pr44"/>
      <w:bookmarkEnd w:id="81"/>
      <w:bookmarkEnd w:id="82"/>
      <w:r w:rsidRPr="000F744A">
        <w:rPr>
          <w:rFonts w:ascii="Times" w:hAnsi="Times" w:cs="Times"/>
        </w:rPr>
        <w:t xml:space="preserve"> kell megfizetni.</w:t>
      </w:r>
    </w:p>
    <w:p w14:paraId="3710F5CD" w14:textId="77777777" w:rsidR="000F744A" w:rsidRPr="000F744A" w:rsidRDefault="000F744A" w:rsidP="000F744A">
      <w:pPr>
        <w:spacing w:line="276" w:lineRule="auto"/>
        <w:ind w:right="150"/>
        <w:jc w:val="both"/>
      </w:pPr>
      <w:r w:rsidRPr="000F744A">
        <w:rPr>
          <w:sz w:val="20"/>
          <w:szCs w:val="20"/>
        </w:rPr>
        <w:t>A</w:t>
      </w:r>
      <w:r w:rsidRPr="000F744A">
        <w:t>z ellátást igénylő vagy a térítési díjat megfizető más személy írásban vállalhatja az intézményi térítési díjjal azonos személyi térítési díj megfizetését egy év időtartamra, amely időtartam meghosszabbítható.</w:t>
      </w:r>
      <w:r w:rsidRPr="000F744A">
        <w:rPr>
          <w:sz w:val="20"/>
          <w:szCs w:val="20"/>
        </w:rPr>
        <w:t xml:space="preserve"> </w:t>
      </w:r>
      <w:r w:rsidRPr="000F744A">
        <w:t>Ebben az esetben nem kell elvégezni a jövedelemvizsgálatot, ugyanakkor biztosítani kell, hogy az ellátást ilyen módon igénylő érintett ne kerüljön előnyösebb helyzetbe, mint ha a vállalást ő vagy a térítési díjat megfizető más személy nem tenné meg.</w:t>
      </w:r>
    </w:p>
    <w:p w14:paraId="20B28D05" w14:textId="77777777" w:rsidR="000F744A" w:rsidRPr="000F744A" w:rsidRDefault="000F744A" w:rsidP="000F744A">
      <w:pPr>
        <w:spacing w:line="276" w:lineRule="auto"/>
        <w:ind w:right="150"/>
        <w:jc w:val="both"/>
      </w:pPr>
      <w:bookmarkStart w:id="83" w:name="pr17"/>
      <w:bookmarkEnd w:id="83"/>
      <w:r w:rsidRPr="000F744A">
        <w:t>Ha az időtartam meghosszabbítására nem kerül sor, az általános szabályok szerint kell a személyi térítési díjat megállapítani.</w:t>
      </w:r>
    </w:p>
    <w:p w14:paraId="7CD8C098" w14:textId="77777777" w:rsidR="000F744A" w:rsidRPr="000F744A" w:rsidRDefault="000F744A" w:rsidP="000F744A">
      <w:pPr>
        <w:spacing w:line="276" w:lineRule="auto"/>
        <w:jc w:val="both"/>
        <w:rPr>
          <w:b/>
          <w:i/>
        </w:rPr>
      </w:pPr>
    </w:p>
    <w:p w14:paraId="226187DF" w14:textId="77777777" w:rsidR="000F744A" w:rsidRPr="000F744A" w:rsidRDefault="000F744A" w:rsidP="000F744A">
      <w:pPr>
        <w:spacing w:line="276" w:lineRule="auto"/>
        <w:jc w:val="both"/>
      </w:pPr>
      <w:r w:rsidRPr="000F744A">
        <w:lastRenderedPageBreak/>
        <w:t>Az ellátottak a hozzátartozókkal való kapcsolattartást reggel 8 –és 18 óra között tehetik a közösségi helyiségekben.</w:t>
      </w:r>
    </w:p>
    <w:p w14:paraId="12A64B35" w14:textId="77777777" w:rsidR="000F744A" w:rsidRPr="000F744A" w:rsidRDefault="000F744A" w:rsidP="000F744A">
      <w:pPr>
        <w:spacing w:line="276" w:lineRule="auto"/>
        <w:jc w:val="both"/>
      </w:pPr>
    </w:p>
    <w:p w14:paraId="109FF7E3" w14:textId="77777777" w:rsidR="000F744A" w:rsidRPr="000F744A" w:rsidRDefault="000F744A" w:rsidP="000F744A">
      <w:pPr>
        <w:spacing w:line="276" w:lineRule="auto"/>
        <w:jc w:val="both"/>
      </w:pPr>
      <w:r w:rsidRPr="000F744A">
        <w:t>Az intézményi jogviszony megszűnik:</w:t>
      </w:r>
    </w:p>
    <w:p w14:paraId="63F58BD1" w14:textId="77777777" w:rsidR="000F744A" w:rsidRPr="000F744A" w:rsidRDefault="000F744A" w:rsidP="000F744A">
      <w:pPr>
        <w:numPr>
          <w:ilvl w:val="0"/>
          <w:numId w:val="33"/>
        </w:numPr>
        <w:spacing w:after="160" w:line="276" w:lineRule="auto"/>
        <w:jc w:val="both"/>
      </w:pPr>
      <w:r w:rsidRPr="000F744A">
        <w:t>az intézmény jogutód nélküli megszűnésével</w:t>
      </w:r>
    </w:p>
    <w:p w14:paraId="5E01AE49" w14:textId="77777777" w:rsidR="000F744A" w:rsidRPr="000F744A" w:rsidRDefault="000F744A" w:rsidP="000F744A">
      <w:pPr>
        <w:numPr>
          <w:ilvl w:val="0"/>
          <w:numId w:val="33"/>
        </w:numPr>
        <w:spacing w:after="160" w:line="276" w:lineRule="auto"/>
        <w:jc w:val="both"/>
      </w:pPr>
      <w:r w:rsidRPr="000F744A">
        <w:t>a jogosult halálával</w:t>
      </w:r>
    </w:p>
    <w:p w14:paraId="01880CCD" w14:textId="77777777" w:rsidR="000F744A" w:rsidRPr="000F744A" w:rsidRDefault="000F744A" w:rsidP="000F744A">
      <w:pPr>
        <w:numPr>
          <w:ilvl w:val="0"/>
          <w:numId w:val="33"/>
        </w:numPr>
        <w:spacing w:after="160" w:line="276" w:lineRule="auto"/>
        <w:jc w:val="both"/>
      </w:pPr>
      <w:r w:rsidRPr="000F744A">
        <w:t>a határozott idejű intézményi elhelyezés esetén a megjelölt időtartam lejártával, kivéve, ha a törvény rendelkezései alapján az elhelyezés időtartama meghosszabbítható</w:t>
      </w:r>
    </w:p>
    <w:p w14:paraId="5B5FC5A0" w14:textId="77777777" w:rsidR="000F744A" w:rsidRPr="000F744A" w:rsidRDefault="000F744A" w:rsidP="000F744A">
      <w:pPr>
        <w:spacing w:line="276" w:lineRule="auto"/>
        <w:jc w:val="both"/>
      </w:pPr>
      <w:r w:rsidRPr="000F744A">
        <w:t>Az intézményvezető az intézményi jogviszonyt megszünteti, ha a jogosult:</w:t>
      </w:r>
    </w:p>
    <w:p w14:paraId="042D6AF7" w14:textId="77777777" w:rsidR="000F744A" w:rsidRPr="000F744A" w:rsidRDefault="000F744A" w:rsidP="000F744A">
      <w:pPr>
        <w:numPr>
          <w:ilvl w:val="0"/>
          <w:numId w:val="33"/>
        </w:numPr>
        <w:spacing w:after="160" w:line="276" w:lineRule="auto"/>
        <w:jc w:val="both"/>
      </w:pPr>
      <w:r w:rsidRPr="000F744A">
        <w:t>másik intézménybe történő helyezése indokolt.</w:t>
      </w:r>
    </w:p>
    <w:p w14:paraId="5D6D2A85" w14:textId="77777777" w:rsidR="000F744A" w:rsidRPr="000F744A" w:rsidRDefault="000F744A" w:rsidP="000F744A">
      <w:pPr>
        <w:numPr>
          <w:ilvl w:val="0"/>
          <w:numId w:val="33"/>
        </w:numPr>
        <w:spacing w:after="160" w:line="276" w:lineRule="auto"/>
        <w:jc w:val="both"/>
      </w:pPr>
      <w:r w:rsidRPr="000F744A">
        <w:t>a házirendet súlyosan megsérti</w:t>
      </w:r>
    </w:p>
    <w:p w14:paraId="40051146" w14:textId="77777777" w:rsidR="000F744A" w:rsidRPr="000F744A" w:rsidRDefault="000F744A" w:rsidP="000F744A">
      <w:pPr>
        <w:numPr>
          <w:ilvl w:val="0"/>
          <w:numId w:val="33"/>
        </w:numPr>
        <w:spacing w:after="160" w:line="276" w:lineRule="auto"/>
        <w:jc w:val="both"/>
      </w:pPr>
      <w:r w:rsidRPr="000F744A">
        <w:t>az intézményi elhelyezése nem indokolt</w:t>
      </w:r>
    </w:p>
    <w:p w14:paraId="1D7485EB" w14:textId="77777777" w:rsidR="000F744A" w:rsidRPr="000F744A" w:rsidRDefault="000F744A" w:rsidP="000F744A">
      <w:pPr>
        <w:numPr>
          <w:ilvl w:val="0"/>
          <w:numId w:val="33"/>
        </w:numPr>
        <w:autoSpaceDE w:val="0"/>
        <w:autoSpaceDN w:val="0"/>
        <w:adjustRightInd w:val="0"/>
        <w:spacing w:after="160" w:line="276" w:lineRule="auto"/>
      </w:pPr>
      <w:r w:rsidRPr="000F744A">
        <w:rPr>
          <w:b/>
        </w:rPr>
        <w:t>hat hónapon át folyamatos térítési díj-tartozás áll fenn, és ez a hatodik hónap utolsó napján a kéthavi személyi térítési díj összegét meghaladja, és vagyoni, jövedelmi viszonyai lehetővé teszik a térítési díj megfizetését.</w:t>
      </w:r>
    </w:p>
    <w:p w14:paraId="1A4259E5" w14:textId="77777777" w:rsidR="000F744A" w:rsidRPr="000F744A" w:rsidRDefault="000F744A" w:rsidP="000F744A">
      <w:pPr>
        <w:spacing w:line="276" w:lineRule="auto"/>
        <w:jc w:val="both"/>
      </w:pPr>
      <w:r w:rsidRPr="000F744A">
        <w:t>Az intézményvezetője az ellátás megszűnéséről, valamint a megszűntetés ellen tehető panaszról írásban értesíti a jogosultat, illetve törvényes képviselőjét. Ha a megszűntetéssel a jogosult, illetve törvényes képviselője nem ért egyet, az értesítés kézhezvételétől számított nyolc napon belül az intézmény fenntartójához fordulhat. Ilyen esetben az ellátást változatlan feltételek mellett mindaddig biztosítani kell, amíg a fenntartó, illetve a bíróság jogerős és végrehajtható határozatot hoz.</w:t>
      </w:r>
    </w:p>
    <w:p w14:paraId="7E7F71A4" w14:textId="77777777" w:rsidR="000F744A" w:rsidRPr="000F744A" w:rsidRDefault="000F744A" w:rsidP="000F744A">
      <w:pPr>
        <w:spacing w:line="276" w:lineRule="auto"/>
        <w:jc w:val="both"/>
        <w:rPr>
          <w:lang w:val="x-none" w:eastAsia="x-none"/>
        </w:rPr>
      </w:pPr>
    </w:p>
    <w:p w14:paraId="7A379D68" w14:textId="77777777" w:rsidR="000F744A" w:rsidRPr="000F744A" w:rsidRDefault="000F744A" w:rsidP="000F744A">
      <w:pPr>
        <w:spacing w:line="276" w:lineRule="auto"/>
        <w:jc w:val="both"/>
        <w:rPr>
          <w:lang w:val="x-none" w:eastAsia="x-none"/>
        </w:rPr>
      </w:pPr>
      <w:r w:rsidRPr="000F744A">
        <w:rPr>
          <w:lang w:val="x-none" w:eastAsia="x-none"/>
        </w:rPr>
        <w:t>A házirend a női és férfi részen található faliújságokon van kifüggesztve.</w:t>
      </w:r>
    </w:p>
    <w:p w14:paraId="429E904C" w14:textId="77777777" w:rsidR="000F744A" w:rsidRPr="000F744A" w:rsidRDefault="000F744A" w:rsidP="000F744A">
      <w:pPr>
        <w:spacing w:line="276" w:lineRule="auto"/>
        <w:jc w:val="both"/>
      </w:pPr>
    </w:p>
    <w:p w14:paraId="581294A4" w14:textId="77777777" w:rsidR="000F744A" w:rsidRPr="000F744A" w:rsidRDefault="000F744A" w:rsidP="000F744A">
      <w:pPr>
        <w:spacing w:line="276" w:lineRule="auto"/>
        <w:jc w:val="both"/>
      </w:pPr>
      <w:r w:rsidRPr="000F744A">
        <w:t>A megállapodás módosításának szabályai:</w:t>
      </w:r>
    </w:p>
    <w:p w14:paraId="5BDD3A08" w14:textId="77777777" w:rsidR="000F744A" w:rsidRPr="000F744A" w:rsidRDefault="000F744A" w:rsidP="000F744A">
      <w:pPr>
        <w:spacing w:line="276" w:lineRule="auto"/>
        <w:jc w:val="both"/>
        <w:rPr>
          <w:bCs/>
          <w:szCs w:val="20"/>
          <w:lang w:val="x-none" w:eastAsia="x-none"/>
        </w:rPr>
      </w:pPr>
      <w:r w:rsidRPr="000F744A">
        <w:rPr>
          <w:bCs/>
          <w:szCs w:val="20"/>
          <w:lang w:val="x-none" w:eastAsia="x-none"/>
        </w:rPr>
        <w:t xml:space="preserve">A megállapodás módosítását bármelyik fél kezdeményezheti. A módosítás közös megegyezéssel történik. </w:t>
      </w:r>
    </w:p>
    <w:p w14:paraId="510838AB" w14:textId="77777777" w:rsidR="000F744A" w:rsidRPr="000F744A" w:rsidRDefault="000F744A" w:rsidP="000F744A">
      <w:pPr>
        <w:spacing w:line="276" w:lineRule="auto"/>
        <w:jc w:val="both"/>
        <w:rPr>
          <w:bCs/>
          <w:szCs w:val="20"/>
          <w:lang w:val="x-none" w:eastAsia="x-none"/>
        </w:rPr>
      </w:pPr>
      <w:r w:rsidRPr="000F744A">
        <w:rPr>
          <w:bCs/>
          <w:szCs w:val="20"/>
          <w:lang w:val="x-none" w:eastAsia="x-none"/>
        </w:rPr>
        <w:t xml:space="preserve">A megállapodás megszűnik, ha a jogosult a szolgáltatást már nem kívánja igénybe venni és ezt legkésőbb a szolgáltatás igénybevételének utolsó napján írásban bejelentette. </w:t>
      </w:r>
    </w:p>
    <w:p w14:paraId="4372EA50" w14:textId="77777777" w:rsidR="000F744A" w:rsidRPr="000F744A" w:rsidRDefault="000F744A" w:rsidP="000F744A">
      <w:pPr>
        <w:spacing w:line="276" w:lineRule="auto"/>
        <w:jc w:val="both"/>
        <w:rPr>
          <w:lang w:val="x-none" w:eastAsia="x-none"/>
        </w:rPr>
      </w:pPr>
      <w:r w:rsidRPr="000F744A">
        <w:rPr>
          <w:lang w:val="x-none" w:eastAsia="x-none"/>
        </w:rPr>
        <w:t>A fenntartó évente a szakmai program felülvizsgálata során módosíthatja a megállapodást.</w:t>
      </w:r>
    </w:p>
    <w:p w14:paraId="2A93D202" w14:textId="77777777" w:rsidR="000F744A" w:rsidRPr="000F744A" w:rsidRDefault="000F744A" w:rsidP="000F744A">
      <w:pPr>
        <w:spacing w:line="276" w:lineRule="auto"/>
        <w:jc w:val="both"/>
        <w:rPr>
          <w:lang w:val="x-none" w:eastAsia="x-none"/>
        </w:rPr>
      </w:pPr>
    </w:p>
    <w:p w14:paraId="03EC737E" w14:textId="77777777" w:rsidR="000F744A" w:rsidRPr="000F744A" w:rsidRDefault="000F744A" w:rsidP="000F744A">
      <w:pPr>
        <w:spacing w:line="276" w:lineRule="auto"/>
        <w:jc w:val="both"/>
        <w:rPr>
          <w:lang w:val="x-none" w:eastAsia="x-none"/>
        </w:rPr>
      </w:pPr>
      <w:r w:rsidRPr="000F744A">
        <w:rPr>
          <w:lang w:val="x-none" w:eastAsia="x-none"/>
        </w:rPr>
        <w:t>Jelen megállapodás a szállón való tartózkodás szabályainak betartásáról szól.</w:t>
      </w:r>
    </w:p>
    <w:p w14:paraId="2117574E" w14:textId="77777777" w:rsidR="000F744A" w:rsidRPr="000F744A" w:rsidRDefault="000F744A" w:rsidP="000F744A">
      <w:pPr>
        <w:spacing w:line="276" w:lineRule="auto"/>
        <w:jc w:val="both"/>
        <w:rPr>
          <w:lang w:val="x-none" w:eastAsia="x-none"/>
        </w:rPr>
      </w:pPr>
      <w:r w:rsidRPr="000F744A">
        <w:rPr>
          <w:lang w:val="x-none" w:eastAsia="x-none"/>
        </w:rPr>
        <w:t>Tudomásul veszem, hogy amennyiben a szálló való elhelyezésem az egy hónapot meghaladja, a szociális gondozó (esetfelelős) egyéni gondozási tervet készít együttműködésemmel.</w:t>
      </w:r>
    </w:p>
    <w:p w14:paraId="177D1D76" w14:textId="77777777" w:rsidR="000F744A" w:rsidRPr="000F744A" w:rsidRDefault="000F744A" w:rsidP="000F744A">
      <w:pPr>
        <w:spacing w:line="276" w:lineRule="auto"/>
        <w:jc w:val="both"/>
        <w:rPr>
          <w:lang w:val="x-none" w:eastAsia="x-none"/>
        </w:rPr>
      </w:pPr>
    </w:p>
    <w:p w14:paraId="35DFEE57" w14:textId="77777777" w:rsidR="000F744A" w:rsidRPr="000F744A" w:rsidRDefault="000F744A" w:rsidP="000F744A">
      <w:pPr>
        <w:spacing w:line="276" w:lineRule="auto"/>
        <w:jc w:val="both"/>
        <w:rPr>
          <w:lang w:val="x-none" w:eastAsia="x-none"/>
        </w:rPr>
      </w:pPr>
      <w:r w:rsidRPr="000F744A">
        <w:rPr>
          <w:lang w:val="x-none" w:eastAsia="x-none"/>
        </w:rPr>
        <w:t>Alulírott, tudomásul veszem a fent leírtakat, azok betartására szóló ígéretemet aláírásommal igazolom, egy másolt példányt átvettem.</w:t>
      </w:r>
    </w:p>
    <w:p w14:paraId="6AC75B77" w14:textId="77777777" w:rsidR="000F744A" w:rsidRPr="000F744A" w:rsidRDefault="000F744A" w:rsidP="000F744A">
      <w:pPr>
        <w:spacing w:line="276" w:lineRule="auto"/>
        <w:jc w:val="both"/>
        <w:rPr>
          <w:lang w:val="x-none" w:eastAsia="x-none"/>
        </w:rPr>
      </w:pPr>
    </w:p>
    <w:p w14:paraId="7D0CD897" w14:textId="77777777" w:rsidR="000F744A" w:rsidRPr="000F744A" w:rsidRDefault="000F744A" w:rsidP="000F744A">
      <w:pPr>
        <w:spacing w:line="276" w:lineRule="auto"/>
        <w:jc w:val="both"/>
        <w:rPr>
          <w:lang w:val="x-none" w:eastAsia="x-none"/>
        </w:rPr>
      </w:pPr>
      <w:r w:rsidRPr="000F744A">
        <w:rPr>
          <w:lang w:val="x-none" w:eastAsia="x-none"/>
        </w:rPr>
        <w:t>Mór, 20……………………..</w:t>
      </w:r>
    </w:p>
    <w:p w14:paraId="70DE1C80" w14:textId="77777777" w:rsidR="000F744A" w:rsidRPr="000F744A" w:rsidRDefault="000F744A" w:rsidP="000F744A">
      <w:pPr>
        <w:spacing w:line="276" w:lineRule="auto"/>
        <w:jc w:val="both"/>
        <w:rPr>
          <w:lang w:val="x-none" w:eastAsia="x-none"/>
        </w:rPr>
      </w:pPr>
    </w:p>
    <w:p w14:paraId="13F86040" w14:textId="77777777" w:rsidR="000F744A" w:rsidRPr="000F744A" w:rsidRDefault="000F744A" w:rsidP="000F744A">
      <w:pPr>
        <w:spacing w:line="276" w:lineRule="auto"/>
        <w:jc w:val="both"/>
        <w:rPr>
          <w:lang w:val="x-none" w:eastAsia="x-none"/>
        </w:rPr>
      </w:pPr>
    </w:p>
    <w:p w14:paraId="3A913391" w14:textId="77777777" w:rsidR="000F744A" w:rsidRPr="000F744A" w:rsidRDefault="000F744A" w:rsidP="000F744A">
      <w:pPr>
        <w:spacing w:line="276" w:lineRule="auto"/>
        <w:jc w:val="both"/>
        <w:rPr>
          <w:lang w:val="x-none" w:eastAsia="x-none"/>
        </w:rPr>
      </w:pPr>
      <w:r w:rsidRPr="000F744A">
        <w:rPr>
          <w:lang w:val="x-none" w:eastAsia="x-none"/>
        </w:rPr>
        <w:t>_____________________________              ___________________________</w:t>
      </w:r>
    </w:p>
    <w:p w14:paraId="6F7423FB" w14:textId="77777777" w:rsidR="000F744A" w:rsidRPr="000F744A" w:rsidRDefault="000F744A" w:rsidP="000F744A">
      <w:pPr>
        <w:spacing w:line="276" w:lineRule="auto"/>
        <w:jc w:val="both"/>
        <w:rPr>
          <w:sz w:val="32"/>
          <w:szCs w:val="20"/>
          <w:lang w:val="x-none" w:eastAsia="x-none"/>
        </w:rPr>
      </w:pPr>
      <w:r w:rsidRPr="000F744A">
        <w:rPr>
          <w:lang w:val="x-none" w:eastAsia="x-none"/>
        </w:rPr>
        <w:t xml:space="preserve">       intézményvezető                                     szociális szolgáltatást igénybe vevő</w:t>
      </w:r>
    </w:p>
    <w:p w14:paraId="55953A03" w14:textId="77777777" w:rsidR="000F744A" w:rsidRPr="000F744A" w:rsidRDefault="000F744A" w:rsidP="000F744A">
      <w:pPr>
        <w:spacing w:after="160" w:line="259" w:lineRule="auto"/>
        <w:rPr>
          <w:rFonts w:ascii="Arial" w:eastAsia="Calibri" w:hAnsi="Arial" w:cs="Arial"/>
          <w:lang w:eastAsia="en-US"/>
        </w:rPr>
      </w:pPr>
      <w:r w:rsidRPr="000F744A">
        <w:rPr>
          <w:rFonts w:ascii="Arial" w:eastAsia="Calibri" w:hAnsi="Arial" w:cs="Arial"/>
          <w:lang w:eastAsia="en-US"/>
        </w:rPr>
        <w:br w:type="page"/>
      </w:r>
    </w:p>
    <w:p w14:paraId="58DF593C" w14:textId="77777777" w:rsidR="000F744A" w:rsidRPr="000F744A" w:rsidRDefault="000F744A" w:rsidP="000F744A">
      <w:pPr>
        <w:numPr>
          <w:ilvl w:val="0"/>
          <w:numId w:val="32"/>
        </w:numPr>
        <w:spacing w:after="160" w:line="276" w:lineRule="auto"/>
        <w:contextualSpacing/>
        <w:jc w:val="right"/>
      </w:pPr>
      <w:r w:rsidRPr="000F744A">
        <w:lastRenderedPageBreak/>
        <w:t>számú melléklet</w:t>
      </w:r>
    </w:p>
    <w:p w14:paraId="0B6F2BF7" w14:textId="77777777" w:rsidR="000F744A" w:rsidRPr="000F744A" w:rsidRDefault="000F744A" w:rsidP="000F744A">
      <w:pPr>
        <w:spacing w:before="240" w:after="240" w:line="360" w:lineRule="auto"/>
        <w:rPr>
          <w:rFonts w:eastAsia="Calibri"/>
          <w:b/>
          <w:sz w:val="28"/>
          <w:szCs w:val="28"/>
          <w:lang w:eastAsia="en-US"/>
        </w:rPr>
      </w:pPr>
    </w:p>
    <w:p w14:paraId="42F65C0D" w14:textId="77777777" w:rsidR="000F744A" w:rsidRPr="000F744A" w:rsidRDefault="000F744A" w:rsidP="000F744A">
      <w:pPr>
        <w:spacing w:before="240" w:after="240" w:line="360" w:lineRule="auto"/>
        <w:rPr>
          <w:rFonts w:eastAsia="Calibri"/>
          <w:b/>
          <w:sz w:val="28"/>
          <w:szCs w:val="28"/>
          <w:lang w:eastAsia="en-US"/>
        </w:rPr>
      </w:pPr>
      <w:r w:rsidRPr="000F744A">
        <w:rPr>
          <w:rFonts w:eastAsia="Calibri"/>
          <w:b/>
          <w:sz w:val="28"/>
          <w:szCs w:val="28"/>
          <w:lang w:eastAsia="en-US"/>
        </w:rPr>
        <w:t>Móri Többcélú Kistérségi Társulás</w:t>
      </w:r>
    </w:p>
    <w:p w14:paraId="003636D8" w14:textId="77777777" w:rsidR="000F744A" w:rsidRPr="000F744A" w:rsidRDefault="000F744A" w:rsidP="000F744A">
      <w:pPr>
        <w:spacing w:line="360" w:lineRule="auto"/>
        <w:jc w:val="both"/>
        <w:rPr>
          <w:b/>
          <w:vanish/>
          <w:sz w:val="28"/>
          <w:szCs w:val="28"/>
        </w:rPr>
      </w:pPr>
    </w:p>
    <w:p w14:paraId="3AE2A0F6" w14:textId="77777777" w:rsidR="000F744A" w:rsidRPr="000F744A" w:rsidRDefault="000F744A" w:rsidP="000F744A">
      <w:pPr>
        <w:spacing w:line="360" w:lineRule="auto"/>
        <w:jc w:val="center"/>
        <w:rPr>
          <w:b/>
          <w:sz w:val="28"/>
          <w:szCs w:val="28"/>
        </w:rPr>
      </w:pPr>
    </w:p>
    <w:p w14:paraId="2345C274" w14:textId="77777777" w:rsidR="000F744A" w:rsidRPr="000F744A" w:rsidRDefault="000F744A" w:rsidP="000F744A">
      <w:pPr>
        <w:spacing w:line="360" w:lineRule="auto"/>
        <w:jc w:val="center"/>
        <w:rPr>
          <w:b/>
          <w:sz w:val="28"/>
          <w:szCs w:val="28"/>
        </w:rPr>
      </w:pPr>
    </w:p>
    <w:p w14:paraId="4641B023" w14:textId="77777777" w:rsidR="000F744A" w:rsidRPr="000F744A" w:rsidRDefault="000F744A" w:rsidP="000F744A">
      <w:pPr>
        <w:spacing w:line="360" w:lineRule="auto"/>
        <w:jc w:val="center"/>
        <w:rPr>
          <w:b/>
          <w:sz w:val="28"/>
          <w:szCs w:val="28"/>
        </w:rPr>
      </w:pPr>
    </w:p>
    <w:p w14:paraId="610EF9F1" w14:textId="77777777" w:rsidR="000F744A" w:rsidRPr="000F744A" w:rsidRDefault="000F744A" w:rsidP="000F744A">
      <w:pPr>
        <w:spacing w:line="360" w:lineRule="auto"/>
        <w:jc w:val="center"/>
        <w:rPr>
          <w:b/>
          <w:sz w:val="28"/>
          <w:szCs w:val="28"/>
        </w:rPr>
      </w:pPr>
    </w:p>
    <w:p w14:paraId="16977A7B" w14:textId="77777777" w:rsidR="000F744A" w:rsidRPr="000F744A" w:rsidRDefault="000F744A" w:rsidP="000F744A">
      <w:pPr>
        <w:spacing w:line="360" w:lineRule="auto"/>
        <w:jc w:val="center"/>
        <w:rPr>
          <w:b/>
          <w:sz w:val="28"/>
          <w:szCs w:val="28"/>
        </w:rPr>
      </w:pPr>
    </w:p>
    <w:p w14:paraId="4C4271B0" w14:textId="77777777" w:rsidR="000F744A" w:rsidRPr="000F744A" w:rsidRDefault="000F744A" w:rsidP="000F744A">
      <w:pPr>
        <w:spacing w:line="360" w:lineRule="auto"/>
        <w:jc w:val="center"/>
        <w:rPr>
          <w:b/>
          <w:sz w:val="28"/>
          <w:szCs w:val="28"/>
        </w:rPr>
      </w:pPr>
    </w:p>
    <w:p w14:paraId="2C103ED6" w14:textId="77777777" w:rsidR="000F744A" w:rsidRPr="000F744A" w:rsidRDefault="000F744A" w:rsidP="000F744A">
      <w:pPr>
        <w:spacing w:line="360" w:lineRule="auto"/>
        <w:jc w:val="center"/>
        <w:rPr>
          <w:b/>
          <w:sz w:val="28"/>
          <w:szCs w:val="28"/>
        </w:rPr>
      </w:pPr>
    </w:p>
    <w:p w14:paraId="06475FAD" w14:textId="77777777" w:rsidR="000F744A" w:rsidRPr="000F744A" w:rsidRDefault="000F744A" w:rsidP="000F744A">
      <w:pPr>
        <w:spacing w:line="360" w:lineRule="auto"/>
        <w:jc w:val="center"/>
        <w:rPr>
          <w:b/>
          <w:sz w:val="28"/>
          <w:szCs w:val="28"/>
        </w:rPr>
      </w:pPr>
    </w:p>
    <w:p w14:paraId="7B2E31B5" w14:textId="77777777" w:rsidR="000F744A" w:rsidRPr="000F744A" w:rsidRDefault="000F744A" w:rsidP="000F744A">
      <w:pPr>
        <w:spacing w:line="360" w:lineRule="auto"/>
        <w:jc w:val="center"/>
        <w:rPr>
          <w:b/>
          <w:sz w:val="28"/>
          <w:szCs w:val="28"/>
        </w:rPr>
      </w:pPr>
    </w:p>
    <w:p w14:paraId="3635DFFF" w14:textId="77777777" w:rsidR="000F744A" w:rsidRPr="000F744A" w:rsidRDefault="000F744A" w:rsidP="000F744A">
      <w:pPr>
        <w:spacing w:before="240" w:after="240" w:line="360" w:lineRule="auto"/>
        <w:jc w:val="center"/>
        <w:rPr>
          <w:b/>
          <w:sz w:val="36"/>
          <w:szCs w:val="36"/>
        </w:rPr>
      </w:pPr>
      <w:r w:rsidRPr="000F744A">
        <w:rPr>
          <w:b/>
          <w:sz w:val="36"/>
          <w:szCs w:val="36"/>
        </w:rPr>
        <w:t>Hajléktalanok Átmeneti Szállásának</w:t>
      </w:r>
    </w:p>
    <w:p w14:paraId="4BDEFB33" w14:textId="77777777" w:rsidR="000F744A" w:rsidRPr="000F744A" w:rsidRDefault="000F744A" w:rsidP="000F744A">
      <w:pPr>
        <w:spacing w:before="240" w:after="120"/>
        <w:jc w:val="center"/>
        <w:outlineLvl w:val="0"/>
        <w:rPr>
          <w:bCs/>
          <w:kern w:val="28"/>
          <w:sz w:val="28"/>
          <w:szCs w:val="28"/>
        </w:rPr>
      </w:pPr>
      <w:r w:rsidRPr="000F744A">
        <w:rPr>
          <w:b/>
          <w:bCs/>
          <w:kern w:val="28"/>
          <w:sz w:val="36"/>
          <w:szCs w:val="36"/>
        </w:rPr>
        <w:t>Szervezeti és Működési Szabályzata</w:t>
      </w:r>
      <w:r w:rsidRPr="000F744A">
        <w:rPr>
          <w:rFonts w:ascii="Arial" w:hAnsi="Arial"/>
          <w:bCs/>
          <w:kern w:val="28"/>
          <w:sz w:val="28"/>
          <w:szCs w:val="28"/>
        </w:rPr>
        <w:br w:type="page"/>
      </w:r>
    </w:p>
    <w:p w14:paraId="4457AAE5" w14:textId="77777777" w:rsidR="000F744A" w:rsidRPr="000F744A" w:rsidRDefault="000F744A" w:rsidP="000F744A">
      <w:pPr>
        <w:tabs>
          <w:tab w:val="left" w:leader="dot" w:pos="8789"/>
        </w:tabs>
        <w:spacing w:after="120"/>
        <w:outlineLvl w:val="0"/>
        <w:rPr>
          <w:b/>
          <w:bCs/>
          <w:kern w:val="28"/>
        </w:rPr>
      </w:pPr>
      <w:r w:rsidRPr="000F744A">
        <w:rPr>
          <w:b/>
          <w:bCs/>
          <w:kern w:val="28"/>
        </w:rPr>
        <w:lastRenderedPageBreak/>
        <w:t>Tartalomjegyzék</w:t>
      </w:r>
      <w:r w:rsidRPr="000F744A">
        <w:rPr>
          <w:bCs/>
          <w:kern w:val="28"/>
        </w:rPr>
        <w:tab/>
        <w:t>2</w:t>
      </w:r>
    </w:p>
    <w:p w14:paraId="7243E516" w14:textId="77777777" w:rsidR="000F744A" w:rsidRPr="000F744A" w:rsidRDefault="000F744A" w:rsidP="000F744A">
      <w:pPr>
        <w:tabs>
          <w:tab w:val="left" w:leader="dot" w:pos="8789"/>
        </w:tabs>
        <w:outlineLvl w:val="0"/>
        <w:rPr>
          <w:bCs/>
          <w:kern w:val="28"/>
        </w:rPr>
      </w:pPr>
      <w:r w:rsidRPr="000F744A">
        <w:rPr>
          <w:b/>
          <w:bCs/>
          <w:kern w:val="28"/>
        </w:rPr>
        <w:t>I.</w:t>
      </w:r>
      <w:r w:rsidRPr="000F744A">
        <w:rPr>
          <w:bCs/>
          <w:kern w:val="28"/>
        </w:rPr>
        <w:t xml:space="preserve"> </w:t>
      </w:r>
      <w:r w:rsidRPr="000F744A">
        <w:rPr>
          <w:b/>
          <w:bCs/>
          <w:kern w:val="28"/>
        </w:rPr>
        <w:t>Általános rendelkezések</w:t>
      </w:r>
      <w:r w:rsidRPr="000F744A">
        <w:rPr>
          <w:bCs/>
          <w:kern w:val="28"/>
        </w:rPr>
        <w:tab/>
        <w:t>3</w:t>
      </w:r>
    </w:p>
    <w:p w14:paraId="31B86B4A" w14:textId="77777777" w:rsidR="000F744A" w:rsidRPr="000F744A" w:rsidRDefault="000F744A" w:rsidP="000F744A">
      <w:pPr>
        <w:tabs>
          <w:tab w:val="left" w:leader="dot" w:pos="8789"/>
        </w:tabs>
        <w:ind w:left="240"/>
        <w:jc w:val="both"/>
        <w:outlineLvl w:val="0"/>
        <w:rPr>
          <w:bCs/>
          <w:kern w:val="28"/>
        </w:rPr>
      </w:pPr>
      <w:r w:rsidRPr="000F744A">
        <w:rPr>
          <w:bCs/>
          <w:kern w:val="28"/>
        </w:rPr>
        <w:t xml:space="preserve">1. A Szervezeti és Működési Szabályzat célja </w:t>
      </w:r>
      <w:r w:rsidRPr="000F744A">
        <w:rPr>
          <w:bCs/>
          <w:kern w:val="28"/>
        </w:rPr>
        <w:tab/>
        <w:t>3</w:t>
      </w:r>
    </w:p>
    <w:p w14:paraId="0AF8B7C0" w14:textId="77777777" w:rsidR="000F744A" w:rsidRPr="000F744A" w:rsidRDefault="000F744A" w:rsidP="000F744A">
      <w:pPr>
        <w:tabs>
          <w:tab w:val="left" w:leader="dot" w:pos="8789"/>
        </w:tabs>
        <w:ind w:left="240"/>
        <w:jc w:val="both"/>
        <w:outlineLvl w:val="0"/>
        <w:rPr>
          <w:bCs/>
          <w:kern w:val="28"/>
        </w:rPr>
      </w:pPr>
      <w:r w:rsidRPr="000F744A">
        <w:rPr>
          <w:bCs/>
          <w:kern w:val="28"/>
        </w:rPr>
        <w:t>2. SZMSZ hatálya</w:t>
      </w:r>
      <w:r w:rsidRPr="000F744A">
        <w:rPr>
          <w:bCs/>
          <w:kern w:val="28"/>
        </w:rPr>
        <w:tab/>
        <w:t>3</w:t>
      </w:r>
    </w:p>
    <w:p w14:paraId="02ADE744" w14:textId="77777777" w:rsidR="000F744A" w:rsidRPr="000F744A" w:rsidRDefault="000F744A" w:rsidP="000F744A">
      <w:pPr>
        <w:tabs>
          <w:tab w:val="left" w:leader="dot" w:pos="8789"/>
        </w:tabs>
        <w:ind w:left="240"/>
        <w:jc w:val="both"/>
        <w:outlineLvl w:val="0"/>
        <w:rPr>
          <w:bCs/>
          <w:kern w:val="28"/>
        </w:rPr>
      </w:pPr>
      <w:r w:rsidRPr="000F744A">
        <w:rPr>
          <w:bCs/>
          <w:kern w:val="28"/>
        </w:rPr>
        <w:t>3. Az intézmény azonosító adatai</w:t>
      </w:r>
      <w:r w:rsidRPr="000F744A">
        <w:rPr>
          <w:bCs/>
          <w:kern w:val="28"/>
        </w:rPr>
        <w:tab/>
        <w:t>3</w:t>
      </w:r>
    </w:p>
    <w:p w14:paraId="648DDD1D" w14:textId="77777777" w:rsidR="000F744A" w:rsidRPr="000F744A" w:rsidRDefault="000F744A" w:rsidP="000F744A">
      <w:pPr>
        <w:tabs>
          <w:tab w:val="left" w:leader="dot" w:pos="8789"/>
        </w:tabs>
        <w:ind w:left="240"/>
        <w:jc w:val="both"/>
        <w:outlineLvl w:val="0"/>
        <w:rPr>
          <w:bCs/>
          <w:kern w:val="28"/>
        </w:rPr>
      </w:pPr>
      <w:r w:rsidRPr="000F744A">
        <w:rPr>
          <w:bCs/>
          <w:kern w:val="28"/>
        </w:rPr>
        <w:t>4. Az intézmény fenntartására társult önkormányzatok neve, székhelye</w:t>
      </w:r>
      <w:r w:rsidRPr="000F744A">
        <w:rPr>
          <w:bCs/>
          <w:kern w:val="28"/>
        </w:rPr>
        <w:tab/>
        <w:t>4</w:t>
      </w:r>
    </w:p>
    <w:p w14:paraId="31689155" w14:textId="77777777" w:rsidR="000F744A" w:rsidRPr="000F744A" w:rsidRDefault="000F744A" w:rsidP="000F744A">
      <w:pPr>
        <w:tabs>
          <w:tab w:val="left" w:leader="dot" w:pos="8789"/>
        </w:tabs>
        <w:ind w:left="240"/>
        <w:jc w:val="both"/>
        <w:outlineLvl w:val="0"/>
        <w:rPr>
          <w:bCs/>
          <w:kern w:val="28"/>
        </w:rPr>
      </w:pPr>
      <w:r w:rsidRPr="000F744A">
        <w:rPr>
          <w:bCs/>
          <w:kern w:val="28"/>
        </w:rPr>
        <w:t>5. Az intézmény általános működési feltételei</w:t>
      </w:r>
      <w:r w:rsidRPr="000F744A">
        <w:rPr>
          <w:bCs/>
          <w:kern w:val="28"/>
        </w:rPr>
        <w:tab/>
        <w:t>5</w:t>
      </w:r>
    </w:p>
    <w:p w14:paraId="139C34A9" w14:textId="77777777" w:rsidR="000F744A" w:rsidRPr="000F744A" w:rsidRDefault="000F744A" w:rsidP="000F744A">
      <w:pPr>
        <w:tabs>
          <w:tab w:val="left" w:leader="dot" w:pos="8789"/>
        </w:tabs>
        <w:ind w:left="240"/>
        <w:jc w:val="both"/>
        <w:outlineLvl w:val="0"/>
        <w:rPr>
          <w:bCs/>
          <w:kern w:val="28"/>
        </w:rPr>
      </w:pPr>
      <w:r w:rsidRPr="000F744A">
        <w:rPr>
          <w:bCs/>
          <w:kern w:val="28"/>
        </w:rPr>
        <w:t>6. Az intézmény fontosabb számjelei</w:t>
      </w:r>
      <w:r w:rsidRPr="000F744A">
        <w:rPr>
          <w:bCs/>
          <w:kern w:val="28"/>
        </w:rPr>
        <w:tab/>
        <w:t>6</w:t>
      </w:r>
    </w:p>
    <w:p w14:paraId="6A9CF582" w14:textId="77777777" w:rsidR="000F744A" w:rsidRPr="000F744A" w:rsidRDefault="000F744A" w:rsidP="000F744A">
      <w:pPr>
        <w:tabs>
          <w:tab w:val="left" w:leader="dot" w:pos="8789"/>
        </w:tabs>
        <w:ind w:left="240"/>
        <w:jc w:val="both"/>
        <w:outlineLvl w:val="0"/>
        <w:rPr>
          <w:bCs/>
          <w:kern w:val="28"/>
        </w:rPr>
      </w:pPr>
      <w:r w:rsidRPr="000F744A">
        <w:rPr>
          <w:bCs/>
          <w:kern w:val="28"/>
        </w:rPr>
        <w:t>7. Az intézmény gazdálkodási formája</w:t>
      </w:r>
      <w:r w:rsidRPr="000F744A">
        <w:rPr>
          <w:bCs/>
          <w:kern w:val="28"/>
        </w:rPr>
        <w:tab/>
        <w:t>6</w:t>
      </w:r>
    </w:p>
    <w:p w14:paraId="22836C52" w14:textId="77777777" w:rsidR="000F744A" w:rsidRPr="000F744A" w:rsidRDefault="000F744A" w:rsidP="000F744A">
      <w:pPr>
        <w:tabs>
          <w:tab w:val="left" w:leader="dot" w:pos="8789"/>
        </w:tabs>
        <w:ind w:left="240"/>
        <w:jc w:val="both"/>
        <w:outlineLvl w:val="0"/>
        <w:rPr>
          <w:bCs/>
          <w:kern w:val="28"/>
        </w:rPr>
      </w:pPr>
      <w:r w:rsidRPr="000F744A">
        <w:rPr>
          <w:bCs/>
          <w:kern w:val="28"/>
        </w:rPr>
        <w:t>8. Az intézmény bélyegzője</w:t>
      </w:r>
      <w:r w:rsidRPr="000F744A">
        <w:rPr>
          <w:bCs/>
          <w:kern w:val="28"/>
        </w:rPr>
        <w:tab/>
        <w:t>6</w:t>
      </w:r>
    </w:p>
    <w:p w14:paraId="26DF5571" w14:textId="77777777" w:rsidR="000F744A" w:rsidRPr="000F744A" w:rsidRDefault="000F744A" w:rsidP="000F744A">
      <w:pPr>
        <w:tabs>
          <w:tab w:val="left" w:leader="dot" w:pos="8789"/>
        </w:tabs>
        <w:ind w:left="240" w:hanging="240"/>
        <w:jc w:val="both"/>
        <w:outlineLvl w:val="0"/>
        <w:rPr>
          <w:bCs/>
          <w:kern w:val="28"/>
        </w:rPr>
      </w:pPr>
      <w:r w:rsidRPr="000F744A">
        <w:rPr>
          <w:b/>
          <w:bCs/>
          <w:kern w:val="28"/>
        </w:rPr>
        <w:t>II.</w:t>
      </w:r>
      <w:r w:rsidRPr="000F744A">
        <w:rPr>
          <w:bCs/>
          <w:kern w:val="28"/>
        </w:rPr>
        <w:t xml:space="preserve"> </w:t>
      </w:r>
      <w:r w:rsidRPr="000F744A">
        <w:rPr>
          <w:b/>
          <w:bCs/>
          <w:kern w:val="28"/>
        </w:rPr>
        <w:t>Az intézmény feladatai</w:t>
      </w:r>
      <w:r w:rsidRPr="000F744A">
        <w:rPr>
          <w:bCs/>
          <w:kern w:val="28"/>
        </w:rPr>
        <w:t xml:space="preserve"> </w:t>
      </w:r>
      <w:r w:rsidRPr="000F744A">
        <w:rPr>
          <w:bCs/>
          <w:kern w:val="28"/>
        </w:rPr>
        <w:tab/>
        <w:t>7</w:t>
      </w:r>
    </w:p>
    <w:p w14:paraId="60DD86BF" w14:textId="77777777" w:rsidR="000F744A" w:rsidRPr="000F744A" w:rsidRDefault="000F744A" w:rsidP="000F744A">
      <w:pPr>
        <w:tabs>
          <w:tab w:val="left" w:leader="dot" w:pos="8789"/>
        </w:tabs>
        <w:ind w:left="240"/>
        <w:jc w:val="both"/>
        <w:outlineLvl w:val="0"/>
        <w:rPr>
          <w:bCs/>
          <w:kern w:val="28"/>
        </w:rPr>
      </w:pPr>
      <w:r w:rsidRPr="000F744A">
        <w:rPr>
          <w:bCs/>
          <w:kern w:val="28"/>
        </w:rPr>
        <w:t>1.</w:t>
      </w:r>
      <w:r w:rsidRPr="000F744A">
        <w:rPr>
          <w:b/>
          <w:bCs/>
          <w:kern w:val="28"/>
        </w:rPr>
        <w:t xml:space="preserve"> </w:t>
      </w:r>
      <w:r w:rsidRPr="000F744A">
        <w:rPr>
          <w:bCs/>
          <w:kern w:val="28"/>
        </w:rPr>
        <w:t>Az intézmény feladatai és hatásköre</w:t>
      </w:r>
      <w:r w:rsidRPr="000F744A">
        <w:rPr>
          <w:bCs/>
          <w:kern w:val="28"/>
        </w:rPr>
        <w:tab/>
        <w:t>7</w:t>
      </w:r>
    </w:p>
    <w:p w14:paraId="2D873E28" w14:textId="77777777" w:rsidR="000F744A" w:rsidRPr="000F744A" w:rsidRDefault="000F744A" w:rsidP="000F744A">
      <w:pPr>
        <w:tabs>
          <w:tab w:val="left" w:leader="dot" w:pos="8789"/>
        </w:tabs>
        <w:ind w:left="240"/>
        <w:jc w:val="both"/>
        <w:outlineLvl w:val="0"/>
        <w:rPr>
          <w:bCs/>
          <w:kern w:val="28"/>
        </w:rPr>
      </w:pPr>
      <w:r w:rsidRPr="000F744A">
        <w:rPr>
          <w:bCs/>
          <w:kern w:val="28"/>
        </w:rPr>
        <w:t>2. Az intézményben folyó tevékenységet meghatározó jogszabályok</w:t>
      </w:r>
      <w:r w:rsidRPr="000F744A">
        <w:rPr>
          <w:bCs/>
          <w:kern w:val="28"/>
        </w:rPr>
        <w:tab/>
        <w:t>7</w:t>
      </w:r>
    </w:p>
    <w:p w14:paraId="3868462B" w14:textId="77777777" w:rsidR="000F744A" w:rsidRPr="000F744A" w:rsidRDefault="000F744A" w:rsidP="000F744A">
      <w:pPr>
        <w:tabs>
          <w:tab w:val="left" w:leader="dot" w:pos="8789"/>
        </w:tabs>
        <w:jc w:val="both"/>
        <w:outlineLvl w:val="0"/>
        <w:rPr>
          <w:bCs/>
          <w:kern w:val="28"/>
        </w:rPr>
      </w:pPr>
      <w:r w:rsidRPr="000F744A">
        <w:rPr>
          <w:b/>
          <w:bCs/>
          <w:kern w:val="28"/>
        </w:rPr>
        <w:t>III.</w:t>
      </w:r>
      <w:r w:rsidRPr="000F744A">
        <w:rPr>
          <w:bCs/>
          <w:kern w:val="28"/>
        </w:rPr>
        <w:t xml:space="preserve"> </w:t>
      </w:r>
      <w:r w:rsidRPr="000F744A">
        <w:rPr>
          <w:b/>
          <w:bCs/>
          <w:kern w:val="28"/>
        </w:rPr>
        <w:t>Az intézmény szervezeti felépítése és működési rendje</w:t>
      </w:r>
      <w:r w:rsidRPr="000F744A">
        <w:rPr>
          <w:bCs/>
          <w:kern w:val="28"/>
        </w:rPr>
        <w:tab/>
        <w:t>8</w:t>
      </w:r>
    </w:p>
    <w:p w14:paraId="1358BDF5" w14:textId="77777777" w:rsidR="000F744A" w:rsidRPr="000F744A" w:rsidRDefault="000F744A" w:rsidP="000F744A">
      <w:pPr>
        <w:tabs>
          <w:tab w:val="left" w:leader="dot" w:pos="8789"/>
        </w:tabs>
        <w:ind w:left="240"/>
        <w:jc w:val="both"/>
        <w:outlineLvl w:val="0"/>
        <w:rPr>
          <w:bCs/>
          <w:kern w:val="28"/>
        </w:rPr>
      </w:pPr>
      <w:r w:rsidRPr="000F744A">
        <w:rPr>
          <w:bCs/>
          <w:kern w:val="28"/>
        </w:rPr>
        <w:t>1. Az intézmény vezetése</w:t>
      </w:r>
      <w:r w:rsidRPr="000F744A">
        <w:rPr>
          <w:bCs/>
          <w:kern w:val="28"/>
        </w:rPr>
        <w:tab/>
        <w:t>8</w:t>
      </w:r>
    </w:p>
    <w:p w14:paraId="4E7C2DC7" w14:textId="77777777" w:rsidR="000F744A" w:rsidRPr="000F744A" w:rsidRDefault="000F744A" w:rsidP="000F744A">
      <w:pPr>
        <w:tabs>
          <w:tab w:val="left" w:leader="dot" w:pos="8789"/>
        </w:tabs>
        <w:ind w:left="240"/>
        <w:jc w:val="both"/>
        <w:outlineLvl w:val="0"/>
        <w:rPr>
          <w:bCs/>
          <w:kern w:val="28"/>
        </w:rPr>
      </w:pPr>
      <w:r w:rsidRPr="000F744A">
        <w:rPr>
          <w:bCs/>
          <w:kern w:val="28"/>
        </w:rPr>
        <w:t>2. Munkáltatói jogok gyakorlása</w:t>
      </w:r>
      <w:r w:rsidRPr="000F744A">
        <w:rPr>
          <w:bCs/>
          <w:kern w:val="28"/>
        </w:rPr>
        <w:tab/>
        <w:t>8</w:t>
      </w:r>
    </w:p>
    <w:p w14:paraId="0CF519F7" w14:textId="77777777" w:rsidR="000F744A" w:rsidRPr="000F744A" w:rsidRDefault="000F744A" w:rsidP="000F744A">
      <w:pPr>
        <w:tabs>
          <w:tab w:val="left" w:leader="dot" w:pos="8789"/>
        </w:tabs>
        <w:ind w:left="240"/>
        <w:jc w:val="both"/>
        <w:outlineLvl w:val="0"/>
        <w:rPr>
          <w:bCs/>
          <w:kern w:val="28"/>
        </w:rPr>
      </w:pPr>
      <w:r w:rsidRPr="000F744A">
        <w:rPr>
          <w:bCs/>
          <w:kern w:val="28"/>
        </w:rPr>
        <w:t>3.</w:t>
      </w:r>
      <w:r w:rsidRPr="000F744A">
        <w:rPr>
          <w:b/>
          <w:bCs/>
          <w:kern w:val="28"/>
        </w:rPr>
        <w:t xml:space="preserve"> </w:t>
      </w:r>
      <w:r w:rsidRPr="000F744A">
        <w:rPr>
          <w:bCs/>
          <w:kern w:val="28"/>
        </w:rPr>
        <w:t>Az intézmény működési elvei</w:t>
      </w:r>
      <w:r w:rsidRPr="000F744A">
        <w:rPr>
          <w:bCs/>
          <w:kern w:val="28"/>
        </w:rPr>
        <w:tab/>
        <w:t>8</w:t>
      </w:r>
    </w:p>
    <w:p w14:paraId="31F1D712" w14:textId="77777777" w:rsidR="000F744A" w:rsidRPr="000F744A" w:rsidRDefault="000F744A" w:rsidP="000F744A">
      <w:pPr>
        <w:tabs>
          <w:tab w:val="left" w:leader="dot" w:pos="8789"/>
        </w:tabs>
        <w:ind w:left="240"/>
        <w:jc w:val="both"/>
        <w:outlineLvl w:val="0"/>
        <w:rPr>
          <w:bCs/>
          <w:kern w:val="28"/>
        </w:rPr>
      </w:pPr>
      <w:r w:rsidRPr="000F744A">
        <w:rPr>
          <w:bCs/>
          <w:kern w:val="28"/>
        </w:rPr>
        <w:t>4. Az intézmény működési rendje</w:t>
      </w:r>
      <w:r w:rsidRPr="000F744A">
        <w:rPr>
          <w:bCs/>
          <w:kern w:val="28"/>
        </w:rPr>
        <w:tab/>
        <w:t>8</w:t>
      </w:r>
    </w:p>
    <w:p w14:paraId="25D4AC2D" w14:textId="77777777" w:rsidR="000F744A" w:rsidRPr="000F744A" w:rsidRDefault="000F744A" w:rsidP="000F744A">
      <w:pPr>
        <w:tabs>
          <w:tab w:val="left" w:leader="dot" w:pos="8789"/>
        </w:tabs>
        <w:jc w:val="both"/>
        <w:outlineLvl w:val="0"/>
        <w:rPr>
          <w:bCs/>
          <w:kern w:val="28"/>
        </w:rPr>
      </w:pPr>
      <w:r w:rsidRPr="000F744A">
        <w:rPr>
          <w:b/>
          <w:bCs/>
          <w:kern w:val="28"/>
        </w:rPr>
        <w:t>IV. Szervezeti egységek</w:t>
      </w:r>
      <w:r w:rsidRPr="000F744A">
        <w:rPr>
          <w:bCs/>
          <w:kern w:val="28"/>
        </w:rPr>
        <w:tab/>
        <w:t>9</w:t>
      </w:r>
    </w:p>
    <w:p w14:paraId="6ADDFDA2" w14:textId="77777777" w:rsidR="000F744A" w:rsidRPr="000F744A" w:rsidRDefault="000F744A" w:rsidP="000F744A">
      <w:pPr>
        <w:tabs>
          <w:tab w:val="left" w:leader="dot" w:pos="8789"/>
        </w:tabs>
        <w:ind w:left="240" w:right="453"/>
        <w:jc w:val="both"/>
        <w:outlineLvl w:val="0"/>
        <w:rPr>
          <w:bCs/>
          <w:kern w:val="28"/>
        </w:rPr>
      </w:pPr>
      <w:r w:rsidRPr="000F744A">
        <w:rPr>
          <w:bCs/>
          <w:kern w:val="28"/>
        </w:rPr>
        <w:t>1. Az intézmény belső szervezeti egységének főbb feladatai</w:t>
      </w:r>
      <w:r w:rsidRPr="000F744A">
        <w:rPr>
          <w:bCs/>
          <w:kern w:val="28"/>
        </w:rPr>
        <w:tab/>
        <w:t>9</w:t>
      </w:r>
    </w:p>
    <w:p w14:paraId="61580E09" w14:textId="77777777" w:rsidR="000F744A" w:rsidRPr="000F744A" w:rsidRDefault="000F744A" w:rsidP="000F744A">
      <w:pPr>
        <w:tabs>
          <w:tab w:val="left" w:leader="dot" w:pos="8789"/>
        </w:tabs>
        <w:outlineLvl w:val="0"/>
        <w:rPr>
          <w:bCs/>
          <w:kern w:val="28"/>
        </w:rPr>
      </w:pPr>
      <w:r w:rsidRPr="000F744A">
        <w:rPr>
          <w:b/>
          <w:bCs/>
          <w:kern w:val="28"/>
        </w:rPr>
        <w:t>V. Az intézmény működésének főbb szabályai</w:t>
      </w:r>
      <w:r w:rsidRPr="000F744A">
        <w:rPr>
          <w:bCs/>
          <w:kern w:val="28"/>
        </w:rPr>
        <w:t>………………………………………</w:t>
      </w:r>
      <w:proofErr w:type="gramStart"/>
      <w:r w:rsidRPr="000F744A">
        <w:rPr>
          <w:bCs/>
          <w:kern w:val="28"/>
        </w:rPr>
        <w:t>…….</w:t>
      </w:r>
      <w:proofErr w:type="gramEnd"/>
      <w:r w:rsidRPr="000F744A">
        <w:rPr>
          <w:bCs/>
          <w:kern w:val="28"/>
        </w:rPr>
        <w:t>13</w:t>
      </w:r>
    </w:p>
    <w:p w14:paraId="0A1F558D" w14:textId="77777777" w:rsidR="000F744A" w:rsidRPr="000F744A" w:rsidRDefault="000F744A" w:rsidP="000F744A">
      <w:pPr>
        <w:tabs>
          <w:tab w:val="left" w:leader="dot" w:pos="8789"/>
        </w:tabs>
        <w:outlineLvl w:val="0"/>
        <w:rPr>
          <w:bCs/>
          <w:kern w:val="28"/>
        </w:rPr>
      </w:pPr>
      <w:r w:rsidRPr="000F744A">
        <w:rPr>
          <w:bCs/>
          <w:kern w:val="28"/>
        </w:rPr>
        <w:t xml:space="preserve">     1. Munkavégzéssel kapcsolatos általános előírások…………………………………</w:t>
      </w:r>
      <w:proofErr w:type="gramStart"/>
      <w:r w:rsidRPr="000F744A">
        <w:rPr>
          <w:bCs/>
          <w:kern w:val="28"/>
        </w:rPr>
        <w:t>…….</w:t>
      </w:r>
      <w:proofErr w:type="gramEnd"/>
      <w:r w:rsidRPr="000F744A">
        <w:rPr>
          <w:bCs/>
          <w:kern w:val="28"/>
        </w:rPr>
        <w:t>13</w:t>
      </w:r>
    </w:p>
    <w:p w14:paraId="6F21B360" w14:textId="77777777" w:rsidR="000F744A" w:rsidRPr="000F744A" w:rsidRDefault="000F744A" w:rsidP="000F744A">
      <w:pPr>
        <w:tabs>
          <w:tab w:val="left" w:leader="dot" w:pos="8789"/>
        </w:tabs>
        <w:outlineLvl w:val="0"/>
        <w:rPr>
          <w:bCs/>
          <w:kern w:val="28"/>
        </w:rPr>
      </w:pPr>
      <w:r w:rsidRPr="000F744A">
        <w:rPr>
          <w:bCs/>
          <w:kern w:val="28"/>
        </w:rPr>
        <w:t xml:space="preserve">     2. Az intézmény vezetése, képviselete………………………………………………</w:t>
      </w:r>
      <w:proofErr w:type="gramStart"/>
      <w:r w:rsidRPr="000F744A">
        <w:rPr>
          <w:bCs/>
          <w:kern w:val="28"/>
        </w:rPr>
        <w:t>…….</w:t>
      </w:r>
      <w:proofErr w:type="gramEnd"/>
      <w:r w:rsidRPr="000F744A">
        <w:rPr>
          <w:bCs/>
          <w:kern w:val="28"/>
        </w:rPr>
        <w:t>13</w:t>
      </w:r>
    </w:p>
    <w:p w14:paraId="7AEB49B4" w14:textId="77777777" w:rsidR="000F744A" w:rsidRPr="000F744A" w:rsidRDefault="000F744A" w:rsidP="000F744A">
      <w:pPr>
        <w:tabs>
          <w:tab w:val="left" w:leader="dot" w:pos="8789"/>
        </w:tabs>
        <w:outlineLvl w:val="0"/>
        <w:rPr>
          <w:bCs/>
          <w:kern w:val="28"/>
        </w:rPr>
      </w:pPr>
      <w:r w:rsidRPr="000F744A">
        <w:rPr>
          <w:bCs/>
          <w:kern w:val="28"/>
        </w:rPr>
        <w:t xml:space="preserve">     3. Kötelezettség vállalási jog………………………………………………………………14</w:t>
      </w:r>
    </w:p>
    <w:p w14:paraId="2F778AE2" w14:textId="77777777" w:rsidR="000F744A" w:rsidRPr="000F744A" w:rsidRDefault="000F744A" w:rsidP="000F744A">
      <w:pPr>
        <w:jc w:val="both"/>
      </w:pPr>
      <w:r w:rsidRPr="000F744A">
        <w:t xml:space="preserve">     4. Aláírási jog……………………………………………………………………………...14</w:t>
      </w:r>
    </w:p>
    <w:p w14:paraId="1817C9C2" w14:textId="77777777" w:rsidR="000F744A" w:rsidRPr="000F744A" w:rsidRDefault="000F744A" w:rsidP="000F744A">
      <w:pPr>
        <w:jc w:val="both"/>
      </w:pPr>
      <w:r w:rsidRPr="000F744A">
        <w:t xml:space="preserve">     5. Bélyegzők használata…………………………………………………………………...14</w:t>
      </w:r>
    </w:p>
    <w:p w14:paraId="63A3E028" w14:textId="77777777" w:rsidR="000F744A" w:rsidRPr="000F744A" w:rsidRDefault="000F744A" w:rsidP="000F744A">
      <w:pPr>
        <w:jc w:val="both"/>
      </w:pPr>
      <w:r w:rsidRPr="000F744A">
        <w:t xml:space="preserve">     6. Térítési díjak meghatározása……………………………………………………………14</w:t>
      </w:r>
    </w:p>
    <w:p w14:paraId="20DB3FB7" w14:textId="77777777" w:rsidR="000F744A" w:rsidRPr="000F744A" w:rsidRDefault="000F744A" w:rsidP="000F744A">
      <w:pPr>
        <w:jc w:val="both"/>
      </w:pPr>
      <w:r w:rsidRPr="000F744A">
        <w:t xml:space="preserve">     7. Gazdálkodásra vonatkozó szabályok…………………………………………………...15</w:t>
      </w:r>
    </w:p>
    <w:p w14:paraId="16281983" w14:textId="77777777" w:rsidR="000F744A" w:rsidRPr="000F744A" w:rsidRDefault="000F744A" w:rsidP="000F744A">
      <w:pPr>
        <w:jc w:val="both"/>
      </w:pPr>
      <w:r w:rsidRPr="000F744A">
        <w:t xml:space="preserve">     8. Az intézmény működését segítő fórumok és testületek……………………</w:t>
      </w:r>
      <w:proofErr w:type="gramStart"/>
      <w:r w:rsidRPr="000F744A">
        <w:t>…….</w:t>
      </w:r>
      <w:proofErr w:type="gramEnd"/>
      <w:r w:rsidRPr="000F744A">
        <w:t>……..15</w:t>
      </w:r>
    </w:p>
    <w:p w14:paraId="1B677BC0" w14:textId="77777777" w:rsidR="000F744A" w:rsidRPr="000F744A" w:rsidRDefault="000F744A" w:rsidP="000F744A">
      <w:pPr>
        <w:jc w:val="both"/>
      </w:pPr>
      <w:r w:rsidRPr="000F744A">
        <w:t xml:space="preserve">     9. Vagyonnyilatkozat tételi kötelezettség…………………………………………………15</w:t>
      </w:r>
    </w:p>
    <w:p w14:paraId="6C034153" w14:textId="77777777" w:rsidR="000F744A" w:rsidRPr="000F744A" w:rsidRDefault="000F744A" w:rsidP="000F744A">
      <w:pPr>
        <w:jc w:val="both"/>
      </w:pPr>
      <w:r w:rsidRPr="000F744A">
        <w:rPr>
          <w:b/>
        </w:rPr>
        <w:t xml:space="preserve">    </w:t>
      </w:r>
      <w:r w:rsidRPr="000F744A">
        <w:t>10. Az intézmény belső kapcsolatrendszere…………………………………………</w:t>
      </w:r>
      <w:proofErr w:type="gramStart"/>
      <w:r w:rsidRPr="000F744A">
        <w:t>…….</w:t>
      </w:r>
      <w:proofErr w:type="gramEnd"/>
      <w:r w:rsidRPr="000F744A">
        <w:t>.15</w:t>
      </w:r>
    </w:p>
    <w:p w14:paraId="53EDFF6B" w14:textId="77777777" w:rsidR="000F744A" w:rsidRPr="000F744A" w:rsidRDefault="000F744A" w:rsidP="000F744A">
      <w:pPr>
        <w:jc w:val="both"/>
      </w:pPr>
      <w:r w:rsidRPr="000F744A">
        <w:t xml:space="preserve">    11. Az intézmény külső kapcsolatrendszere…………………………………………</w:t>
      </w:r>
      <w:proofErr w:type="gramStart"/>
      <w:r w:rsidRPr="000F744A">
        <w:t>…….</w:t>
      </w:r>
      <w:proofErr w:type="gramEnd"/>
      <w:r w:rsidRPr="000F744A">
        <w:t>.15</w:t>
      </w:r>
    </w:p>
    <w:p w14:paraId="6C6C85DC" w14:textId="77777777" w:rsidR="000F744A" w:rsidRPr="000F744A" w:rsidRDefault="000F744A" w:rsidP="000F744A">
      <w:pPr>
        <w:jc w:val="both"/>
        <w:rPr>
          <w:b/>
        </w:rPr>
      </w:pPr>
      <w:r w:rsidRPr="000F744A">
        <w:t xml:space="preserve">    12. Adatkezelés………………………………………………………………………</w:t>
      </w:r>
      <w:proofErr w:type="gramStart"/>
      <w:r w:rsidRPr="000F744A">
        <w:t>…….</w:t>
      </w:r>
      <w:proofErr w:type="gramEnd"/>
      <w:r w:rsidRPr="000F744A">
        <w:t>16</w:t>
      </w:r>
    </w:p>
    <w:p w14:paraId="1A582888" w14:textId="77777777" w:rsidR="000F744A" w:rsidRPr="000F744A" w:rsidRDefault="000F744A" w:rsidP="000F744A">
      <w:pPr>
        <w:tabs>
          <w:tab w:val="left" w:leader="dot" w:pos="8789"/>
        </w:tabs>
        <w:outlineLvl w:val="0"/>
        <w:rPr>
          <w:bCs/>
          <w:kern w:val="28"/>
          <w:sz w:val="28"/>
          <w:szCs w:val="28"/>
        </w:rPr>
      </w:pPr>
      <w:r w:rsidRPr="000F744A">
        <w:rPr>
          <w:b/>
          <w:bCs/>
          <w:kern w:val="28"/>
        </w:rPr>
        <w:t>VI.</w:t>
      </w:r>
      <w:r w:rsidRPr="000F744A">
        <w:rPr>
          <w:bCs/>
          <w:kern w:val="28"/>
        </w:rPr>
        <w:t xml:space="preserve"> </w:t>
      </w:r>
      <w:r w:rsidRPr="000F744A">
        <w:rPr>
          <w:b/>
          <w:bCs/>
          <w:kern w:val="28"/>
        </w:rPr>
        <w:t>Az intézmény munkavégzéssel kapcsolatos szabályai</w:t>
      </w:r>
      <w:r w:rsidRPr="000F744A">
        <w:rPr>
          <w:bCs/>
          <w:kern w:val="28"/>
        </w:rPr>
        <w:tab/>
        <w:t>17</w:t>
      </w:r>
    </w:p>
    <w:p w14:paraId="4317BA8E" w14:textId="77777777" w:rsidR="000F744A" w:rsidRPr="000F744A" w:rsidRDefault="000F744A" w:rsidP="000F744A">
      <w:pPr>
        <w:tabs>
          <w:tab w:val="left" w:leader="dot" w:pos="8789"/>
        </w:tabs>
        <w:ind w:left="240"/>
        <w:outlineLvl w:val="0"/>
        <w:rPr>
          <w:bCs/>
          <w:kern w:val="28"/>
        </w:rPr>
      </w:pPr>
      <w:r w:rsidRPr="000F744A">
        <w:rPr>
          <w:bCs/>
          <w:kern w:val="28"/>
        </w:rPr>
        <w:t>1. Munkaviszony létrejötte</w:t>
      </w:r>
      <w:r w:rsidRPr="000F744A">
        <w:rPr>
          <w:bCs/>
          <w:kern w:val="28"/>
        </w:rPr>
        <w:tab/>
        <w:t>17</w:t>
      </w:r>
    </w:p>
    <w:p w14:paraId="005CA891" w14:textId="77777777" w:rsidR="000F744A" w:rsidRPr="000F744A" w:rsidRDefault="000F744A" w:rsidP="000F744A">
      <w:pPr>
        <w:tabs>
          <w:tab w:val="left" w:leader="dot" w:pos="8789"/>
        </w:tabs>
        <w:ind w:left="240"/>
        <w:outlineLvl w:val="0"/>
        <w:rPr>
          <w:bCs/>
          <w:kern w:val="28"/>
        </w:rPr>
      </w:pPr>
      <w:r w:rsidRPr="000F744A">
        <w:rPr>
          <w:bCs/>
          <w:kern w:val="28"/>
        </w:rPr>
        <w:t>2. Munkavégzés teljesítése, munkaköri kötelezettségek, hivatali titkok megőrzése</w:t>
      </w:r>
      <w:r w:rsidRPr="000F744A">
        <w:rPr>
          <w:bCs/>
          <w:kern w:val="28"/>
        </w:rPr>
        <w:tab/>
        <w:t>17</w:t>
      </w:r>
    </w:p>
    <w:p w14:paraId="7DBB6105" w14:textId="77777777" w:rsidR="000F744A" w:rsidRPr="000F744A" w:rsidRDefault="000F744A" w:rsidP="000F744A">
      <w:pPr>
        <w:tabs>
          <w:tab w:val="left" w:leader="dot" w:pos="8789"/>
        </w:tabs>
        <w:ind w:left="240"/>
        <w:outlineLvl w:val="0"/>
        <w:rPr>
          <w:bCs/>
          <w:kern w:val="28"/>
        </w:rPr>
      </w:pPr>
      <w:r w:rsidRPr="000F744A">
        <w:rPr>
          <w:bCs/>
          <w:kern w:val="28"/>
        </w:rPr>
        <w:t>3. Nyilatkozat tömegtájékoztató szervek részére</w:t>
      </w:r>
      <w:r w:rsidRPr="000F744A">
        <w:rPr>
          <w:bCs/>
          <w:kern w:val="28"/>
        </w:rPr>
        <w:tab/>
        <w:t>18</w:t>
      </w:r>
    </w:p>
    <w:p w14:paraId="1885EC50" w14:textId="77777777" w:rsidR="000F744A" w:rsidRPr="000F744A" w:rsidRDefault="000F744A" w:rsidP="000F744A">
      <w:pPr>
        <w:tabs>
          <w:tab w:val="left" w:leader="dot" w:pos="8789"/>
        </w:tabs>
        <w:ind w:left="240"/>
        <w:outlineLvl w:val="0"/>
        <w:rPr>
          <w:bCs/>
          <w:kern w:val="28"/>
        </w:rPr>
      </w:pPr>
      <w:r w:rsidRPr="000F744A">
        <w:rPr>
          <w:bCs/>
          <w:kern w:val="28"/>
        </w:rPr>
        <w:t>4. Az intézményi óvó-védő előírások</w:t>
      </w:r>
      <w:r w:rsidRPr="000F744A">
        <w:rPr>
          <w:bCs/>
          <w:kern w:val="28"/>
        </w:rPr>
        <w:tab/>
        <w:t>18</w:t>
      </w:r>
    </w:p>
    <w:p w14:paraId="64C785B6" w14:textId="77777777" w:rsidR="000F744A" w:rsidRPr="000F744A" w:rsidRDefault="000F744A" w:rsidP="000F744A">
      <w:pPr>
        <w:tabs>
          <w:tab w:val="left" w:leader="dot" w:pos="8789"/>
        </w:tabs>
        <w:spacing w:after="60"/>
        <w:outlineLvl w:val="0"/>
        <w:rPr>
          <w:bCs/>
          <w:kern w:val="28"/>
        </w:rPr>
      </w:pPr>
      <w:r w:rsidRPr="000F744A">
        <w:rPr>
          <w:b/>
          <w:bCs/>
          <w:kern w:val="28"/>
        </w:rPr>
        <w:t>VII. Záró rendelkezés</w:t>
      </w:r>
      <w:r w:rsidRPr="000F744A">
        <w:rPr>
          <w:bCs/>
          <w:kern w:val="28"/>
        </w:rPr>
        <w:tab/>
        <w:t>19</w:t>
      </w:r>
    </w:p>
    <w:p w14:paraId="5561905A" w14:textId="77777777" w:rsidR="000F744A" w:rsidRPr="000F744A" w:rsidRDefault="000F744A" w:rsidP="000F744A">
      <w:pPr>
        <w:tabs>
          <w:tab w:val="left" w:leader="dot" w:pos="8789"/>
        </w:tabs>
        <w:spacing w:after="60"/>
        <w:ind w:left="240"/>
        <w:outlineLvl w:val="0"/>
        <w:rPr>
          <w:bCs/>
          <w:kern w:val="28"/>
        </w:rPr>
      </w:pPr>
      <w:r w:rsidRPr="000F744A">
        <w:rPr>
          <w:bCs/>
          <w:kern w:val="28"/>
        </w:rPr>
        <w:t>1. A Szervezeti és Működési Szabályzat hatályba lépése</w:t>
      </w:r>
      <w:r w:rsidRPr="000F744A">
        <w:rPr>
          <w:bCs/>
          <w:kern w:val="28"/>
        </w:rPr>
        <w:tab/>
        <w:t>19</w:t>
      </w:r>
    </w:p>
    <w:p w14:paraId="1AEBA27E" w14:textId="77777777" w:rsidR="000F744A" w:rsidRPr="000F744A" w:rsidRDefault="000F744A" w:rsidP="000F744A">
      <w:pPr>
        <w:tabs>
          <w:tab w:val="left" w:leader="dot" w:pos="8789"/>
        </w:tabs>
        <w:outlineLvl w:val="0"/>
        <w:rPr>
          <w:bCs/>
          <w:kern w:val="28"/>
        </w:rPr>
      </w:pPr>
      <w:r w:rsidRPr="000F744A">
        <w:rPr>
          <w:bCs/>
          <w:kern w:val="28"/>
        </w:rPr>
        <w:t>1. számú melléklet………………………………………………………………………</w:t>
      </w:r>
      <w:proofErr w:type="gramStart"/>
      <w:r w:rsidRPr="000F744A">
        <w:rPr>
          <w:bCs/>
          <w:kern w:val="28"/>
        </w:rPr>
        <w:t>…….</w:t>
      </w:r>
      <w:proofErr w:type="gramEnd"/>
      <w:r w:rsidRPr="000F744A">
        <w:rPr>
          <w:bCs/>
          <w:kern w:val="28"/>
        </w:rPr>
        <w:t>20</w:t>
      </w:r>
    </w:p>
    <w:p w14:paraId="5CC56E6C" w14:textId="77777777" w:rsidR="000F744A" w:rsidRPr="000F744A" w:rsidRDefault="000F744A" w:rsidP="000F744A">
      <w:pPr>
        <w:tabs>
          <w:tab w:val="left" w:leader="dot" w:pos="8789"/>
        </w:tabs>
        <w:outlineLvl w:val="0"/>
        <w:rPr>
          <w:bCs/>
          <w:kern w:val="28"/>
        </w:rPr>
      </w:pPr>
      <w:r w:rsidRPr="000F744A">
        <w:rPr>
          <w:bCs/>
          <w:kern w:val="28"/>
        </w:rPr>
        <w:t>2. számú melléklet……………………………………………………………………………21</w:t>
      </w:r>
    </w:p>
    <w:p w14:paraId="1D2A1D59" w14:textId="77777777" w:rsidR="000F744A" w:rsidRPr="000F744A" w:rsidRDefault="000F744A" w:rsidP="000F744A">
      <w:pPr>
        <w:tabs>
          <w:tab w:val="left" w:leader="dot" w:pos="8789"/>
        </w:tabs>
        <w:spacing w:after="120"/>
        <w:ind w:left="240"/>
        <w:outlineLvl w:val="0"/>
        <w:rPr>
          <w:bCs/>
          <w:kern w:val="28"/>
        </w:rPr>
      </w:pPr>
    </w:p>
    <w:p w14:paraId="73B49953" w14:textId="77777777" w:rsidR="000F744A" w:rsidRPr="000F744A" w:rsidRDefault="000F744A" w:rsidP="000F744A">
      <w:pPr>
        <w:spacing w:before="240" w:after="120"/>
        <w:outlineLvl w:val="0"/>
        <w:rPr>
          <w:bCs/>
          <w:kern w:val="28"/>
          <w:sz w:val="28"/>
          <w:szCs w:val="28"/>
        </w:rPr>
      </w:pPr>
    </w:p>
    <w:p w14:paraId="726AF59E" w14:textId="77777777" w:rsidR="000F744A" w:rsidRPr="000F744A" w:rsidRDefault="000F744A" w:rsidP="000F744A">
      <w:pPr>
        <w:spacing w:before="240" w:after="240" w:line="360" w:lineRule="auto"/>
        <w:jc w:val="center"/>
        <w:rPr>
          <w:b/>
        </w:rPr>
      </w:pPr>
    </w:p>
    <w:p w14:paraId="0C5DA0F8" w14:textId="77777777" w:rsidR="000F744A" w:rsidRPr="000F744A" w:rsidRDefault="000F744A" w:rsidP="000F744A">
      <w:pPr>
        <w:spacing w:before="240" w:after="240" w:line="360" w:lineRule="auto"/>
        <w:jc w:val="center"/>
        <w:rPr>
          <w:b/>
        </w:rPr>
      </w:pPr>
      <w:r w:rsidRPr="000F744A">
        <w:rPr>
          <w:b/>
        </w:rPr>
        <w:lastRenderedPageBreak/>
        <w:t>I. ÁLTALÁNOS RENDELKEZÉSEK</w:t>
      </w:r>
    </w:p>
    <w:p w14:paraId="7EF4F33A" w14:textId="77777777" w:rsidR="000F744A" w:rsidRPr="000F744A" w:rsidRDefault="000F744A" w:rsidP="000F744A">
      <w:pPr>
        <w:spacing w:after="120" w:line="360" w:lineRule="auto"/>
        <w:jc w:val="both"/>
        <w:outlineLvl w:val="0"/>
        <w:rPr>
          <w:bCs/>
          <w:kern w:val="28"/>
        </w:rPr>
      </w:pPr>
      <w:r w:rsidRPr="000F744A">
        <w:rPr>
          <w:bCs/>
          <w:kern w:val="28"/>
        </w:rPr>
        <w:t xml:space="preserve">A Szervezeti és Működési Szabályzat a személyes gondoskodást nyújtó szociális intézmények szakmai feladatairól és működésük feltételeiről szóló 1/2000. (I.7.) </w:t>
      </w:r>
      <w:proofErr w:type="spellStart"/>
      <w:r w:rsidRPr="000F744A">
        <w:rPr>
          <w:bCs/>
          <w:kern w:val="28"/>
        </w:rPr>
        <w:t>SzCsM</w:t>
      </w:r>
      <w:proofErr w:type="spellEnd"/>
      <w:r w:rsidRPr="000F744A">
        <w:rPr>
          <w:bCs/>
          <w:kern w:val="28"/>
        </w:rPr>
        <w:t>. rendelet 5/B. §-</w:t>
      </w:r>
      <w:proofErr w:type="spellStart"/>
      <w:r w:rsidRPr="000F744A">
        <w:rPr>
          <w:bCs/>
          <w:kern w:val="28"/>
        </w:rPr>
        <w:t>ában</w:t>
      </w:r>
      <w:proofErr w:type="spellEnd"/>
      <w:r w:rsidRPr="000F744A">
        <w:rPr>
          <w:bCs/>
          <w:kern w:val="28"/>
        </w:rPr>
        <w:t xml:space="preserve"> előírtakat tartalmazza.</w:t>
      </w:r>
    </w:p>
    <w:p w14:paraId="1623ED90" w14:textId="77777777" w:rsidR="000F744A" w:rsidRPr="000F744A" w:rsidRDefault="000F744A" w:rsidP="000F744A">
      <w:pPr>
        <w:spacing w:before="240" w:after="240" w:line="360" w:lineRule="auto"/>
        <w:jc w:val="both"/>
        <w:rPr>
          <w:b/>
        </w:rPr>
      </w:pPr>
      <w:r w:rsidRPr="000F744A">
        <w:rPr>
          <w:b/>
        </w:rPr>
        <w:t>1.  A Szervezeti és Működési Szabályzat célja</w:t>
      </w:r>
    </w:p>
    <w:p w14:paraId="7B5D5998" w14:textId="77777777" w:rsidR="000F744A" w:rsidRPr="000F744A" w:rsidRDefault="000F744A" w:rsidP="000F744A">
      <w:pPr>
        <w:spacing w:after="120" w:line="360" w:lineRule="auto"/>
        <w:jc w:val="both"/>
        <w:outlineLvl w:val="0"/>
        <w:rPr>
          <w:bCs/>
          <w:kern w:val="28"/>
        </w:rPr>
      </w:pPr>
      <w:r w:rsidRPr="000F744A">
        <w:rPr>
          <w:bCs/>
          <w:kern w:val="28"/>
        </w:rPr>
        <w:t xml:space="preserve">A Szervezeti és Működési Szabályzat (a továbbiakban: </w:t>
      </w:r>
      <w:proofErr w:type="spellStart"/>
      <w:r w:rsidRPr="000F744A">
        <w:rPr>
          <w:bCs/>
          <w:kern w:val="28"/>
        </w:rPr>
        <w:t>SzMSz</w:t>
      </w:r>
      <w:proofErr w:type="spellEnd"/>
      <w:r w:rsidRPr="000F744A">
        <w:rPr>
          <w:bCs/>
          <w:kern w:val="28"/>
        </w:rPr>
        <w:t xml:space="preserve">) célja, hogy rögzítse az intézmény adatait, szervezeti felépítését, a vezetők és alkalmazottak feladatait, jogkörét, az intézmény működési szabályait, külső és belső kapcsolataira vonatkozó megállapodásokat és azon rendelkezéseket, amelyeket jogszabály nem utal más hatáskörbe. </w:t>
      </w:r>
    </w:p>
    <w:p w14:paraId="47430378" w14:textId="77777777" w:rsidR="000F744A" w:rsidRPr="000F744A" w:rsidRDefault="000F744A" w:rsidP="000F744A">
      <w:pPr>
        <w:spacing w:before="240" w:after="120" w:line="360" w:lineRule="auto"/>
        <w:jc w:val="both"/>
        <w:outlineLvl w:val="0"/>
        <w:rPr>
          <w:b/>
          <w:bCs/>
          <w:kern w:val="28"/>
        </w:rPr>
      </w:pPr>
      <w:r w:rsidRPr="000F744A">
        <w:rPr>
          <w:b/>
          <w:bCs/>
          <w:kern w:val="28"/>
        </w:rPr>
        <w:t>2. SZMSZ hatálya</w:t>
      </w:r>
    </w:p>
    <w:p w14:paraId="70E8F81E" w14:textId="77777777" w:rsidR="000F744A" w:rsidRPr="000F744A" w:rsidRDefault="000F744A" w:rsidP="000F744A">
      <w:pPr>
        <w:spacing w:before="240" w:after="120" w:line="360" w:lineRule="auto"/>
        <w:jc w:val="both"/>
        <w:outlineLvl w:val="0"/>
        <w:rPr>
          <w:bCs/>
          <w:kern w:val="28"/>
        </w:rPr>
      </w:pPr>
      <w:r w:rsidRPr="000F744A">
        <w:rPr>
          <w:bCs/>
          <w:kern w:val="28"/>
        </w:rPr>
        <w:t xml:space="preserve">Az intézmény számára jogszabályokban, testületi döntésekben megfogalmazott feladat – és hatásköri szervezeti és működési előírásokat a jelen SZMSZ-ben foglaltak </w:t>
      </w:r>
      <w:proofErr w:type="gramStart"/>
      <w:r w:rsidRPr="000F744A">
        <w:rPr>
          <w:bCs/>
          <w:kern w:val="28"/>
        </w:rPr>
        <w:t>figyelembe vételével</w:t>
      </w:r>
      <w:proofErr w:type="gramEnd"/>
      <w:r w:rsidRPr="000F744A">
        <w:rPr>
          <w:bCs/>
          <w:kern w:val="28"/>
        </w:rPr>
        <w:t xml:space="preserve"> kell alkalmazni. </w:t>
      </w:r>
    </w:p>
    <w:p w14:paraId="34839BD2" w14:textId="77777777" w:rsidR="000F744A" w:rsidRPr="000F744A" w:rsidRDefault="000F744A" w:rsidP="000F744A">
      <w:pPr>
        <w:spacing w:before="240" w:after="120" w:line="360" w:lineRule="auto"/>
        <w:jc w:val="both"/>
        <w:outlineLvl w:val="0"/>
        <w:rPr>
          <w:bCs/>
          <w:kern w:val="28"/>
        </w:rPr>
      </w:pPr>
      <w:r w:rsidRPr="000F744A">
        <w:rPr>
          <w:bCs/>
          <w:kern w:val="28"/>
        </w:rPr>
        <w:t>A hatálya kiterjed:</w:t>
      </w:r>
    </w:p>
    <w:p w14:paraId="37FDAA1F" w14:textId="77777777" w:rsidR="000F744A" w:rsidRPr="000F744A" w:rsidRDefault="000F744A" w:rsidP="000F744A">
      <w:pPr>
        <w:numPr>
          <w:ilvl w:val="0"/>
          <w:numId w:val="55"/>
        </w:numPr>
        <w:spacing w:before="240" w:after="120" w:line="360" w:lineRule="auto"/>
        <w:ind w:left="426"/>
        <w:jc w:val="both"/>
        <w:outlineLvl w:val="0"/>
        <w:rPr>
          <w:bCs/>
          <w:kern w:val="28"/>
        </w:rPr>
      </w:pPr>
      <w:r w:rsidRPr="000F744A">
        <w:rPr>
          <w:bCs/>
          <w:kern w:val="28"/>
        </w:rPr>
        <w:t>az intézményvezetőre</w:t>
      </w:r>
    </w:p>
    <w:p w14:paraId="19743125" w14:textId="77777777" w:rsidR="000F744A" w:rsidRPr="000F744A" w:rsidRDefault="000F744A" w:rsidP="000F744A">
      <w:pPr>
        <w:numPr>
          <w:ilvl w:val="0"/>
          <w:numId w:val="55"/>
        </w:numPr>
        <w:spacing w:before="240" w:after="120" w:line="360" w:lineRule="auto"/>
        <w:ind w:left="426"/>
        <w:jc w:val="both"/>
        <w:outlineLvl w:val="0"/>
        <w:rPr>
          <w:bCs/>
          <w:kern w:val="28"/>
        </w:rPr>
      </w:pPr>
      <w:r w:rsidRPr="000F744A">
        <w:rPr>
          <w:bCs/>
          <w:kern w:val="28"/>
        </w:rPr>
        <w:t>az intézmény dolgozóira</w:t>
      </w:r>
    </w:p>
    <w:p w14:paraId="198E0FAB" w14:textId="77777777" w:rsidR="000F744A" w:rsidRPr="000F744A" w:rsidRDefault="000F744A" w:rsidP="000F744A">
      <w:pPr>
        <w:numPr>
          <w:ilvl w:val="0"/>
          <w:numId w:val="55"/>
        </w:numPr>
        <w:spacing w:before="240" w:after="120" w:line="360" w:lineRule="auto"/>
        <w:ind w:left="426"/>
        <w:jc w:val="both"/>
        <w:outlineLvl w:val="0"/>
        <w:rPr>
          <w:bCs/>
          <w:kern w:val="28"/>
        </w:rPr>
      </w:pPr>
      <w:r w:rsidRPr="000F744A">
        <w:rPr>
          <w:bCs/>
          <w:kern w:val="28"/>
        </w:rPr>
        <w:t>az intézmény szolgáltatásait igénybe vevőkre</w:t>
      </w:r>
    </w:p>
    <w:p w14:paraId="79FBC193" w14:textId="77777777" w:rsidR="000F744A" w:rsidRPr="000F744A" w:rsidRDefault="000F744A" w:rsidP="000F744A">
      <w:pPr>
        <w:spacing w:before="240" w:after="120" w:line="360" w:lineRule="auto"/>
        <w:jc w:val="both"/>
        <w:outlineLvl w:val="0"/>
        <w:rPr>
          <w:b/>
          <w:bCs/>
          <w:kern w:val="28"/>
        </w:rPr>
      </w:pPr>
      <w:r w:rsidRPr="000F744A">
        <w:rPr>
          <w:b/>
          <w:bCs/>
          <w:kern w:val="28"/>
        </w:rPr>
        <w:t>3. Az intézmény azonosító adatai</w:t>
      </w:r>
    </w:p>
    <w:p w14:paraId="4A3E15EB" w14:textId="77777777" w:rsidR="000F744A" w:rsidRPr="000F744A" w:rsidRDefault="000F744A" w:rsidP="000F744A">
      <w:pPr>
        <w:spacing w:line="360" w:lineRule="auto"/>
        <w:ind w:left="4254" w:hanging="4254"/>
        <w:jc w:val="both"/>
      </w:pPr>
      <w:r w:rsidRPr="000F744A">
        <w:t xml:space="preserve">Az intézmény </w:t>
      </w:r>
      <w:proofErr w:type="gramStart"/>
      <w:r w:rsidRPr="000F744A">
        <w:t xml:space="preserve">megnevezése:   </w:t>
      </w:r>
      <w:proofErr w:type="gramEnd"/>
      <w:r w:rsidRPr="000F744A">
        <w:tab/>
        <w:t>Móri Többcélú Kistérségi Társulás Hajléktalanok Átmeneti Szállása</w:t>
      </w:r>
    </w:p>
    <w:p w14:paraId="4ADBB967" w14:textId="77777777" w:rsidR="000F744A" w:rsidRPr="000F744A" w:rsidRDefault="000F744A" w:rsidP="000F744A">
      <w:pPr>
        <w:spacing w:line="360" w:lineRule="auto"/>
        <w:jc w:val="both"/>
      </w:pPr>
      <w:r w:rsidRPr="000F744A">
        <w:t>székhelye:</w:t>
      </w:r>
      <w:r w:rsidRPr="000F744A">
        <w:tab/>
      </w:r>
      <w:r w:rsidRPr="000F744A">
        <w:tab/>
      </w:r>
      <w:r w:rsidRPr="000F744A">
        <w:tab/>
      </w:r>
      <w:proofErr w:type="gramStart"/>
      <w:r w:rsidRPr="000F744A">
        <w:tab/>
        <w:t xml:space="preserve">  </w:t>
      </w:r>
      <w:r w:rsidRPr="000F744A">
        <w:tab/>
      </w:r>
      <w:proofErr w:type="gramEnd"/>
      <w:r w:rsidRPr="000F744A">
        <w:t xml:space="preserve">8060 Mór, </w:t>
      </w:r>
      <w:proofErr w:type="spellStart"/>
      <w:r w:rsidRPr="000F744A">
        <w:t>Velegi</w:t>
      </w:r>
      <w:proofErr w:type="spellEnd"/>
      <w:r w:rsidRPr="000F744A">
        <w:t xml:space="preserve"> út. 29.</w:t>
      </w:r>
    </w:p>
    <w:p w14:paraId="6A6486DF" w14:textId="77777777" w:rsidR="000F744A" w:rsidRPr="000F744A" w:rsidRDefault="000F744A" w:rsidP="000F744A">
      <w:pPr>
        <w:spacing w:before="240" w:after="120" w:line="360" w:lineRule="auto"/>
        <w:jc w:val="both"/>
        <w:outlineLvl w:val="0"/>
        <w:rPr>
          <w:bCs/>
          <w:kern w:val="28"/>
        </w:rPr>
      </w:pPr>
      <w:r w:rsidRPr="000F744A">
        <w:rPr>
          <w:bCs/>
          <w:kern w:val="28"/>
        </w:rPr>
        <w:t>telefon:</w:t>
      </w:r>
      <w:r w:rsidRPr="000F744A">
        <w:rPr>
          <w:bCs/>
          <w:kern w:val="28"/>
        </w:rPr>
        <w:tab/>
      </w:r>
      <w:r w:rsidRPr="000F744A">
        <w:rPr>
          <w:bCs/>
          <w:kern w:val="28"/>
        </w:rPr>
        <w:tab/>
      </w:r>
      <w:r w:rsidRPr="000F744A">
        <w:rPr>
          <w:bCs/>
          <w:kern w:val="28"/>
        </w:rPr>
        <w:tab/>
      </w:r>
      <w:proofErr w:type="gramStart"/>
      <w:r w:rsidRPr="000F744A">
        <w:rPr>
          <w:bCs/>
          <w:kern w:val="28"/>
        </w:rPr>
        <w:tab/>
        <w:t xml:space="preserve">  </w:t>
      </w:r>
      <w:r w:rsidRPr="000F744A">
        <w:rPr>
          <w:bCs/>
          <w:kern w:val="28"/>
        </w:rPr>
        <w:tab/>
      </w:r>
      <w:proofErr w:type="gramEnd"/>
      <w:r w:rsidRPr="000F744A">
        <w:rPr>
          <w:bCs/>
          <w:kern w:val="28"/>
        </w:rPr>
        <w:t>06-22-409-261, 06-20-262-0934</w:t>
      </w:r>
    </w:p>
    <w:p w14:paraId="2D970CC7" w14:textId="77777777" w:rsidR="000F744A" w:rsidRPr="000F744A" w:rsidRDefault="000F744A" w:rsidP="000F744A">
      <w:pPr>
        <w:spacing w:before="240" w:after="120" w:line="360" w:lineRule="auto"/>
        <w:jc w:val="both"/>
        <w:outlineLvl w:val="0"/>
        <w:rPr>
          <w:bCs/>
          <w:kern w:val="28"/>
        </w:rPr>
      </w:pPr>
      <w:r w:rsidRPr="000F744A">
        <w:rPr>
          <w:bCs/>
          <w:kern w:val="28"/>
        </w:rPr>
        <w:t>email cím:</w:t>
      </w:r>
      <w:r w:rsidRPr="000F744A">
        <w:rPr>
          <w:bCs/>
          <w:kern w:val="28"/>
        </w:rPr>
        <w:tab/>
      </w:r>
      <w:r w:rsidRPr="000F744A">
        <w:rPr>
          <w:bCs/>
          <w:kern w:val="28"/>
        </w:rPr>
        <w:tab/>
      </w:r>
      <w:r w:rsidRPr="000F744A">
        <w:rPr>
          <w:bCs/>
          <w:kern w:val="28"/>
        </w:rPr>
        <w:tab/>
      </w:r>
      <w:proofErr w:type="gramStart"/>
      <w:r w:rsidRPr="000F744A">
        <w:rPr>
          <w:bCs/>
          <w:kern w:val="28"/>
        </w:rPr>
        <w:tab/>
        <w:t xml:space="preserve">  </w:t>
      </w:r>
      <w:r w:rsidRPr="000F744A">
        <w:rPr>
          <w:bCs/>
          <w:kern w:val="28"/>
        </w:rPr>
        <w:tab/>
      </w:r>
      <w:proofErr w:type="gramEnd"/>
      <w:r w:rsidRPr="000F744A">
        <w:rPr>
          <w:bCs/>
          <w:kern w:val="28"/>
        </w:rPr>
        <w:t>hajlektalanmor@gmail.com</w:t>
      </w:r>
    </w:p>
    <w:p w14:paraId="16D1FA20" w14:textId="77777777" w:rsidR="000F744A" w:rsidRPr="000F744A" w:rsidRDefault="000F744A" w:rsidP="000F744A">
      <w:pPr>
        <w:spacing w:before="240" w:after="120" w:line="360" w:lineRule="auto"/>
        <w:ind w:left="4254" w:hanging="4254"/>
        <w:jc w:val="both"/>
        <w:outlineLvl w:val="0"/>
        <w:rPr>
          <w:bCs/>
          <w:kern w:val="28"/>
        </w:rPr>
      </w:pPr>
      <w:r w:rsidRPr="000F744A">
        <w:rPr>
          <w:bCs/>
          <w:kern w:val="28"/>
        </w:rPr>
        <w:t xml:space="preserve">alapító okirat száma: </w:t>
      </w:r>
      <w:r w:rsidRPr="000F744A">
        <w:rPr>
          <w:bCs/>
          <w:kern w:val="28"/>
        </w:rPr>
        <w:tab/>
        <w:t xml:space="preserve"> Móri Többcélú Kistérségi Társulás Tanácsa 20/2013.(V.16.) számú határozata</w:t>
      </w:r>
    </w:p>
    <w:p w14:paraId="10754A36" w14:textId="77777777" w:rsidR="000F744A" w:rsidRPr="000F744A" w:rsidRDefault="000F744A" w:rsidP="000F744A">
      <w:pPr>
        <w:spacing w:before="240" w:after="120" w:line="360" w:lineRule="auto"/>
        <w:jc w:val="both"/>
        <w:outlineLvl w:val="0"/>
        <w:rPr>
          <w:bCs/>
          <w:kern w:val="28"/>
        </w:rPr>
      </w:pPr>
      <w:r w:rsidRPr="000F744A">
        <w:rPr>
          <w:bCs/>
          <w:kern w:val="28"/>
        </w:rPr>
        <w:t>alapítás időpontja:</w:t>
      </w:r>
      <w:r w:rsidRPr="000F744A">
        <w:rPr>
          <w:bCs/>
          <w:kern w:val="28"/>
        </w:rPr>
        <w:tab/>
      </w:r>
      <w:r w:rsidRPr="000F744A">
        <w:rPr>
          <w:bCs/>
          <w:kern w:val="28"/>
        </w:rPr>
        <w:tab/>
      </w:r>
      <w:proofErr w:type="gramStart"/>
      <w:r w:rsidRPr="000F744A">
        <w:rPr>
          <w:bCs/>
          <w:kern w:val="28"/>
        </w:rPr>
        <w:tab/>
        <w:t xml:space="preserve">  </w:t>
      </w:r>
      <w:r w:rsidRPr="000F744A">
        <w:rPr>
          <w:bCs/>
          <w:kern w:val="28"/>
        </w:rPr>
        <w:tab/>
      </w:r>
      <w:proofErr w:type="gramEnd"/>
      <w:r w:rsidRPr="000F744A">
        <w:rPr>
          <w:bCs/>
          <w:kern w:val="28"/>
        </w:rPr>
        <w:t>2013. június 29.</w:t>
      </w:r>
    </w:p>
    <w:p w14:paraId="7EACB003" w14:textId="77777777" w:rsidR="000F744A" w:rsidRPr="000F744A" w:rsidRDefault="000F744A" w:rsidP="000F744A">
      <w:pPr>
        <w:spacing w:before="240" w:after="120" w:line="360" w:lineRule="auto"/>
        <w:jc w:val="both"/>
        <w:outlineLvl w:val="0"/>
        <w:rPr>
          <w:bCs/>
          <w:kern w:val="28"/>
        </w:rPr>
      </w:pPr>
      <w:r w:rsidRPr="000F744A">
        <w:rPr>
          <w:bCs/>
          <w:kern w:val="28"/>
        </w:rPr>
        <w:lastRenderedPageBreak/>
        <w:t xml:space="preserve">a fenntartó </w:t>
      </w:r>
      <w:proofErr w:type="gramStart"/>
      <w:r w:rsidRPr="000F744A">
        <w:rPr>
          <w:bCs/>
          <w:kern w:val="28"/>
        </w:rPr>
        <w:t xml:space="preserve">megnevezése:   </w:t>
      </w:r>
      <w:proofErr w:type="gramEnd"/>
      <w:r w:rsidRPr="000F744A">
        <w:rPr>
          <w:bCs/>
          <w:kern w:val="28"/>
        </w:rPr>
        <w:t xml:space="preserve">    </w:t>
      </w:r>
      <w:r w:rsidRPr="000F744A">
        <w:rPr>
          <w:bCs/>
          <w:kern w:val="28"/>
        </w:rPr>
        <w:tab/>
        <w:t xml:space="preserve">  </w:t>
      </w:r>
      <w:r w:rsidRPr="000F744A">
        <w:rPr>
          <w:bCs/>
          <w:kern w:val="28"/>
        </w:rPr>
        <w:tab/>
        <w:t>Móri Többcélú Kistérségi Társulás</w:t>
      </w:r>
    </w:p>
    <w:p w14:paraId="41E95E59" w14:textId="77777777" w:rsidR="000F744A" w:rsidRPr="000F744A" w:rsidRDefault="000F744A" w:rsidP="000F744A">
      <w:pPr>
        <w:spacing w:before="240" w:after="120" w:line="360" w:lineRule="auto"/>
        <w:jc w:val="both"/>
        <w:outlineLvl w:val="0"/>
        <w:rPr>
          <w:bCs/>
          <w:kern w:val="28"/>
        </w:rPr>
      </w:pPr>
    </w:p>
    <w:p w14:paraId="30D54E88" w14:textId="77777777" w:rsidR="000F744A" w:rsidRPr="000F744A" w:rsidRDefault="000F744A" w:rsidP="000F744A">
      <w:pPr>
        <w:spacing w:before="240" w:after="120" w:line="360" w:lineRule="auto"/>
        <w:jc w:val="both"/>
        <w:outlineLvl w:val="0"/>
        <w:rPr>
          <w:bCs/>
          <w:kern w:val="28"/>
        </w:rPr>
      </w:pPr>
      <w:r w:rsidRPr="000F744A">
        <w:rPr>
          <w:bCs/>
          <w:kern w:val="28"/>
        </w:rPr>
        <w:t xml:space="preserve">alaptevékenysége: </w:t>
      </w:r>
      <w:r w:rsidRPr="000F744A">
        <w:rPr>
          <w:bCs/>
          <w:kern w:val="28"/>
        </w:rPr>
        <w:tab/>
        <w:t xml:space="preserve">              </w:t>
      </w:r>
      <w:proofErr w:type="gramStart"/>
      <w:r w:rsidRPr="000F744A">
        <w:rPr>
          <w:bCs/>
          <w:kern w:val="28"/>
        </w:rPr>
        <w:tab/>
        <w:t xml:space="preserve">  </w:t>
      </w:r>
      <w:r w:rsidRPr="000F744A">
        <w:rPr>
          <w:bCs/>
          <w:kern w:val="28"/>
        </w:rPr>
        <w:tab/>
      </w:r>
      <w:proofErr w:type="gramEnd"/>
      <w:r w:rsidRPr="000F744A">
        <w:rPr>
          <w:bCs/>
          <w:kern w:val="28"/>
        </w:rPr>
        <w:t>Hajléktalanok számára átmeneti szállás biztosítása</w:t>
      </w:r>
    </w:p>
    <w:p w14:paraId="023274DA" w14:textId="77777777" w:rsidR="000F744A" w:rsidRPr="000F744A" w:rsidRDefault="000F744A" w:rsidP="000F744A">
      <w:pPr>
        <w:spacing w:before="240" w:after="120" w:line="360" w:lineRule="auto"/>
        <w:jc w:val="both"/>
        <w:outlineLvl w:val="0"/>
        <w:rPr>
          <w:bCs/>
          <w:kern w:val="28"/>
        </w:rPr>
      </w:pPr>
      <w:r w:rsidRPr="000F744A">
        <w:rPr>
          <w:bCs/>
          <w:kern w:val="28"/>
        </w:rPr>
        <w:t xml:space="preserve">működési </w:t>
      </w:r>
      <w:proofErr w:type="gramStart"/>
      <w:r w:rsidRPr="000F744A">
        <w:rPr>
          <w:bCs/>
          <w:kern w:val="28"/>
        </w:rPr>
        <w:t xml:space="preserve">területe:   </w:t>
      </w:r>
      <w:proofErr w:type="gramEnd"/>
      <w:r w:rsidRPr="000F744A">
        <w:rPr>
          <w:bCs/>
          <w:kern w:val="28"/>
        </w:rPr>
        <w:t xml:space="preserve">                             </w:t>
      </w:r>
      <w:r w:rsidRPr="000F744A">
        <w:rPr>
          <w:bCs/>
          <w:kern w:val="28"/>
        </w:rPr>
        <w:tab/>
        <w:t>Móri Többcélú Kistérségi Társulás működési területe.</w:t>
      </w:r>
    </w:p>
    <w:p w14:paraId="64B98092" w14:textId="77777777" w:rsidR="000F744A" w:rsidRPr="000F744A" w:rsidRDefault="000F744A" w:rsidP="000F744A">
      <w:pPr>
        <w:spacing w:before="240" w:after="120" w:line="360" w:lineRule="auto"/>
        <w:jc w:val="both"/>
        <w:outlineLvl w:val="0"/>
        <w:rPr>
          <w:b/>
          <w:bCs/>
          <w:kern w:val="28"/>
        </w:rPr>
      </w:pPr>
      <w:r w:rsidRPr="000F744A">
        <w:rPr>
          <w:b/>
          <w:bCs/>
          <w:kern w:val="28"/>
        </w:rPr>
        <w:t>4. Az intézmény fenntartására társult önkormányzatok neve, székhelye</w:t>
      </w:r>
    </w:p>
    <w:p w14:paraId="3B8655C8" w14:textId="77777777" w:rsidR="000F744A" w:rsidRPr="000F744A" w:rsidRDefault="000F744A" w:rsidP="000F744A">
      <w:pPr>
        <w:numPr>
          <w:ilvl w:val="0"/>
          <w:numId w:val="56"/>
        </w:numPr>
        <w:spacing w:before="240" w:after="120" w:line="360" w:lineRule="auto"/>
        <w:jc w:val="both"/>
        <w:outlineLvl w:val="0"/>
        <w:rPr>
          <w:bCs/>
          <w:kern w:val="28"/>
        </w:rPr>
      </w:pPr>
      <w:r w:rsidRPr="000F744A">
        <w:rPr>
          <w:bCs/>
          <w:kern w:val="28"/>
        </w:rPr>
        <w:t>Mór Városi Önkormányzat</w:t>
      </w:r>
    </w:p>
    <w:p w14:paraId="2B95A3FD" w14:textId="77777777" w:rsidR="000F744A" w:rsidRPr="000F744A" w:rsidRDefault="000F744A" w:rsidP="000F744A">
      <w:pPr>
        <w:spacing w:before="240" w:after="120" w:line="360" w:lineRule="auto"/>
        <w:ind w:left="1440"/>
        <w:jc w:val="both"/>
        <w:outlineLvl w:val="0"/>
        <w:rPr>
          <w:bCs/>
          <w:kern w:val="28"/>
        </w:rPr>
      </w:pPr>
      <w:r w:rsidRPr="000F744A">
        <w:rPr>
          <w:bCs/>
          <w:kern w:val="28"/>
        </w:rPr>
        <w:t xml:space="preserve">8060 Mór, Szent István tér 6. </w:t>
      </w:r>
    </w:p>
    <w:p w14:paraId="26C0DB95" w14:textId="77777777" w:rsidR="000F744A" w:rsidRPr="000F744A" w:rsidRDefault="000F744A" w:rsidP="000F744A">
      <w:pPr>
        <w:numPr>
          <w:ilvl w:val="0"/>
          <w:numId w:val="56"/>
        </w:numPr>
        <w:spacing w:before="240" w:after="120" w:line="360" w:lineRule="auto"/>
        <w:jc w:val="both"/>
        <w:outlineLvl w:val="0"/>
        <w:rPr>
          <w:bCs/>
          <w:kern w:val="28"/>
        </w:rPr>
      </w:pPr>
      <w:r w:rsidRPr="000F744A">
        <w:rPr>
          <w:bCs/>
          <w:kern w:val="28"/>
        </w:rPr>
        <w:t>Fehérvárcsurgó Község Önkormányzata</w:t>
      </w:r>
    </w:p>
    <w:p w14:paraId="4FB49F39" w14:textId="77777777" w:rsidR="000F744A" w:rsidRPr="000F744A" w:rsidRDefault="000F744A" w:rsidP="000F744A">
      <w:pPr>
        <w:spacing w:before="240" w:after="120" w:line="360" w:lineRule="auto"/>
        <w:ind w:left="1440"/>
        <w:jc w:val="both"/>
        <w:outlineLvl w:val="0"/>
        <w:rPr>
          <w:bCs/>
          <w:kern w:val="28"/>
        </w:rPr>
      </w:pPr>
      <w:r w:rsidRPr="000F744A">
        <w:rPr>
          <w:bCs/>
          <w:kern w:val="28"/>
        </w:rPr>
        <w:t>8052 Fehérvárcsurgó, Petőfi u. 22.</w:t>
      </w:r>
    </w:p>
    <w:p w14:paraId="5F4D1B1B" w14:textId="77777777" w:rsidR="000F744A" w:rsidRPr="000F744A" w:rsidRDefault="000F744A" w:rsidP="000F744A">
      <w:pPr>
        <w:numPr>
          <w:ilvl w:val="0"/>
          <w:numId w:val="56"/>
        </w:numPr>
        <w:spacing w:before="240" w:after="120" w:line="360" w:lineRule="auto"/>
        <w:jc w:val="both"/>
        <w:outlineLvl w:val="0"/>
        <w:rPr>
          <w:bCs/>
          <w:kern w:val="28"/>
        </w:rPr>
      </w:pPr>
      <w:r w:rsidRPr="000F744A">
        <w:rPr>
          <w:bCs/>
          <w:kern w:val="28"/>
        </w:rPr>
        <w:t>Isztimér Község Önkormányzata</w:t>
      </w:r>
    </w:p>
    <w:p w14:paraId="2C15CD00" w14:textId="77777777" w:rsidR="000F744A" w:rsidRPr="000F744A" w:rsidRDefault="000F744A" w:rsidP="000F744A">
      <w:pPr>
        <w:spacing w:before="240" w:after="120" w:line="360" w:lineRule="auto"/>
        <w:ind w:left="720" w:firstLine="698"/>
        <w:jc w:val="both"/>
        <w:outlineLvl w:val="0"/>
        <w:rPr>
          <w:bCs/>
          <w:kern w:val="28"/>
        </w:rPr>
      </w:pPr>
      <w:r w:rsidRPr="000F744A">
        <w:rPr>
          <w:bCs/>
          <w:kern w:val="28"/>
        </w:rPr>
        <w:t>8045 Isztimér, Köztársaság út.77.</w:t>
      </w:r>
    </w:p>
    <w:p w14:paraId="5B664BF2" w14:textId="77777777" w:rsidR="000F744A" w:rsidRPr="000F744A" w:rsidRDefault="000F744A" w:rsidP="000F744A">
      <w:pPr>
        <w:numPr>
          <w:ilvl w:val="0"/>
          <w:numId w:val="56"/>
        </w:numPr>
        <w:spacing w:before="240" w:after="120" w:line="360" w:lineRule="auto"/>
        <w:jc w:val="both"/>
        <w:outlineLvl w:val="0"/>
        <w:rPr>
          <w:bCs/>
          <w:kern w:val="28"/>
        </w:rPr>
      </w:pPr>
      <w:r w:rsidRPr="000F744A">
        <w:rPr>
          <w:bCs/>
          <w:kern w:val="28"/>
        </w:rPr>
        <w:t>Kincsesbánya Község Önkormányzata</w:t>
      </w:r>
    </w:p>
    <w:p w14:paraId="7E7C5FAC" w14:textId="77777777" w:rsidR="000F744A" w:rsidRPr="000F744A" w:rsidRDefault="000F744A" w:rsidP="000F744A">
      <w:pPr>
        <w:spacing w:before="240" w:after="120" w:line="360" w:lineRule="auto"/>
        <w:ind w:left="720" w:firstLine="698"/>
        <w:jc w:val="both"/>
        <w:outlineLvl w:val="0"/>
        <w:rPr>
          <w:bCs/>
          <w:kern w:val="28"/>
        </w:rPr>
      </w:pPr>
      <w:r w:rsidRPr="000F744A">
        <w:rPr>
          <w:bCs/>
          <w:kern w:val="28"/>
        </w:rPr>
        <w:t xml:space="preserve">Kincsesbánya, </w:t>
      </w:r>
      <w:proofErr w:type="spellStart"/>
      <w:r w:rsidRPr="000F744A">
        <w:rPr>
          <w:bCs/>
          <w:kern w:val="28"/>
        </w:rPr>
        <w:t>Kincsesi</w:t>
      </w:r>
      <w:proofErr w:type="spellEnd"/>
      <w:r w:rsidRPr="000F744A">
        <w:rPr>
          <w:bCs/>
          <w:kern w:val="28"/>
        </w:rPr>
        <w:t xml:space="preserve"> u. 39.</w:t>
      </w:r>
    </w:p>
    <w:p w14:paraId="046F44BF" w14:textId="77777777" w:rsidR="000F744A" w:rsidRPr="000F744A" w:rsidRDefault="000F744A" w:rsidP="000F744A">
      <w:pPr>
        <w:numPr>
          <w:ilvl w:val="0"/>
          <w:numId w:val="56"/>
        </w:numPr>
        <w:spacing w:before="240" w:after="120" w:line="360" w:lineRule="auto"/>
        <w:jc w:val="both"/>
        <w:outlineLvl w:val="0"/>
        <w:rPr>
          <w:bCs/>
          <w:kern w:val="28"/>
        </w:rPr>
      </w:pPr>
      <w:r w:rsidRPr="000F744A">
        <w:rPr>
          <w:bCs/>
          <w:kern w:val="28"/>
        </w:rPr>
        <w:t>Magyaralmás Község Önkormányzata</w:t>
      </w:r>
    </w:p>
    <w:p w14:paraId="3BACFF38" w14:textId="77777777" w:rsidR="000F744A" w:rsidRPr="000F744A" w:rsidRDefault="000F744A" w:rsidP="000F744A">
      <w:pPr>
        <w:spacing w:before="240" w:after="120" w:line="360" w:lineRule="auto"/>
        <w:ind w:left="1440"/>
        <w:jc w:val="both"/>
        <w:outlineLvl w:val="0"/>
        <w:rPr>
          <w:bCs/>
          <w:kern w:val="28"/>
        </w:rPr>
      </w:pPr>
      <w:r w:rsidRPr="000F744A">
        <w:rPr>
          <w:bCs/>
          <w:kern w:val="28"/>
        </w:rPr>
        <w:t>8071 Magyaralmás, Fő u. 31.</w:t>
      </w:r>
    </w:p>
    <w:p w14:paraId="76C7EB25" w14:textId="77777777" w:rsidR="000F744A" w:rsidRPr="000F744A" w:rsidRDefault="000F744A" w:rsidP="000F744A">
      <w:pPr>
        <w:keepNext/>
        <w:widowControl w:val="0"/>
        <w:numPr>
          <w:ilvl w:val="0"/>
          <w:numId w:val="57"/>
        </w:numPr>
        <w:suppressAutoHyphens/>
        <w:overflowPunct w:val="0"/>
        <w:autoSpaceDE w:val="0"/>
        <w:spacing w:before="240" w:after="60" w:line="360" w:lineRule="auto"/>
        <w:jc w:val="both"/>
        <w:textAlignment w:val="baseline"/>
        <w:outlineLvl w:val="3"/>
        <w:rPr>
          <w:bCs/>
        </w:rPr>
      </w:pPr>
      <w:r w:rsidRPr="000F744A">
        <w:rPr>
          <w:bCs/>
        </w:rPr>
        <w:t>Söréd Község Önkormányzat Képviselő-testülete</w:t>
      </w:r>
    </w:p>
    <w:p w14:paraId="6E94E88B" w14:textId="77777777" w:rsidR="000F744A" w:rsidRPr="000F744A" w:rsidRDefault="000F744A" w:rsidP="000F744A">
      <w:pPr>
        <w:spacing w:after="120" w:line="360" w:lineRule="auto"/>
        <w:ind w:left="720" w:firstLine="698"/>
        <w:jc w:val="both"/>
      </w:pPr>
      <w:r w:rsidRPr="000F744A">
        <w:t>Söréd, Rákóczi u. 59.</w:t>
      </w:r>
    </w:p>
    <w:p w14:paraId="61AA114F" w14:textId="77777777" w:rsidR="000F744A" w:rsidRPr="000F744A" w:rsidRDefault="000F744A" w:rsidP="000F744A">
      <w:pPr>
        <w:keepNext/>
        <w:widowControl w:val="0"/>
        <w:numPr>
          <w:ilvl w:val="0"/>
          <w:numId w:val="58"/>
        </w:numPr>
        <w:suppressAutoHyphens/>
        <w:overflowPunct w:val="0"/>
        <w:autoSpaceDE w:val="0"/>
        <w:spacing w:before="240" w:after="60" w:line="360" w:lineRule="auto"/>
        <w:jc w:val="both"/>
        <w:textAlignment w:val="baseline"/>
        <w:outlineLvl w:val="3"/>
        <w:rPr>
          <w:bCs/>
        </w:rPr>
      </w:pPr>
      <w:r w:rsidRPr="000F744A">
        <w:rPr>
          <w:bCs/>
        </w:rPr>
        <w:t>Nagyveleg Község Önkormányzat Képviselő-testülete</w:t>
      </w:r>
    </w:p>
    <w:p w14:paraId="5466E46E" w14:textId="77777777" w:rsidR="000F744A" w:rsidRPr="000F744A" w:rsidRDefault="000F744A" w:rsidP="000F744A">
      <w:pPr>
        <w:spacing w:after="120" w:line="360" w:lineRule="auto"/>
        <w:ind w:left="720" w:firstLine="698"/>
        <w:jc w:val="both"/>
      </w:pPr>
      <w:r w:rsidRPr="000F744A">
        <w:t>Nagyveleg, Móri utca 2/a.</w:t>
      </w:r>
    </w:p>
    <w:p w14:paraId="0A563CE9" w14:textId="77777777" w:rsidR="000F744A" w:rsidRPr="000F744A" w:rsidRDefault="000F744A" w:rsidP="000F744A">
      <w:pPr>
        <w:spacing w:before="240" w:after="120" w:line="360" w:lineRule="auto"/>
        <w:jc w:val="both"/>
        <w:outlineLvl w:val="0"/>
        <w:rPr>
          <w:b/>
          <w:bCs/>
          <w:kern w:val="28"/>
        </w:rPr>
      </w:pPr>
      <w:r w:rsidRPr="000F744A">
        <w:rPr>
          <w:b/>
          <w:bCs/>
          <w:kern w:val="28"/>
        </w:rPr>
        <w:t>5. Az intézmény általános működési feltételei</w:t>
      </w:r>
    </w:p>
    <w:p w14:paraId="296B6E2B" w14:textId="77777777" w:rsidR="000F744A" w:rsidRPr="000F744A" w:rsidRDefault="000F744A" w:rsidP="000F744A">
      <w:pPr>
        <w:spacing w:before="240" w:after="120" w:line="360" w:lineRule="auto"/>
        <w:jc w:val="both"/>
        <w:outlineLvl w:val="0"/>
        <w:rPr>
          <w:bCs/>
          <w:kern w:val="28"/>
        </w:rPr>
      </w:pPr>
      <w:r w:rsidRPr="000F744A">
        <w:rPr>
          <w:bCs/>
          <w:kern w:val="28"/>
        </w:rPr>
        <w:t>Az intézmény jogállása: az intézmény önálló jogi személy, tevékenységek jellege alapján közszolgáltató.</w:t>
      </w:r>
    </w:p>
    <w:p w14:paraId="196E31F4" w14:textId="77777777" w:rsidR="000F744A" w:rsidRPr="000F744A" w:rsidRDefault="000F744A" w:rsidP="000F744A">
      <w:pPr>
        <w:spacing w:before="240" w:after="120" w:line="360" w:lineRule="auto"/>
        <w:jc w:val="both"/>
        <w:outlineLvl w:val="0"/>
        <w:rPr>
          <w:bCs/>
          <w:kern w:val="28"/>
        </w:rPr>
      </w:pPr>
      <w:r w:rsidRPr="000F744A">
        <w:rPr>
          <w:bCs/>
          <w:kern w:val="28"/>
        </w:rPr>
        <w:lastRenderedPageBreak/>
        <w:t xml:space="preserve">Az intézmény élén a Móri Többcélú Kistérségi Társulás Tanácsa által kinevezett egyszemélyi felelős vezető áll. </w:t>
      </w:r>
    </w:p>
    <w:p w14:paraId="337F1850" w14:textId="77777777" w:rsidR="000F744A" w:rsidRPr="000F744A" w:rsidRDefault="000F744A" w:rsidP="000F744A">
      <w:pPr>
        <w:spacing w:after="120" w:line="360" w:lineRule="auto"/>
        <w:jc w:val="both"/>
        <w:outlineLvl w:val="0"/>
        <w:rPr>
          <w:bCs/>
          <w:kern w:val="28"/>
        </w:rPr>
      </w:pPr>
      <w:r w:rsidRPr="000F744A">
        <w:rPr>
          <w:bCs/>
          <w:kern w:val="28"/>
        </w:rPr>
        <w:t xml:space="preserve">Az intézményvezetővel kapcsolatos alapvető munkáltatói jogokat (kinevezés, felmentés, vezetői megbízás és visszavonás,) Móri Többcélú Kistérségi Társulás Tanácsa gyakorolja. </w:t>
      </w:r>
    </w:p>
    <w:p w14:paraId="2DD47128" w14:textId="77777777" w:rsidR="000F744A" w:rsidRPr="000F744A" w:rsidRDefault="000F744A" w:rsidP="000F744A">
      <w:pPr>
        <w:spacing w:after="120" w:line="360" w:lineRule="auto"/>
        <w:jc w:val="both"/>
        <w:outlineLvl w:val="0"/>
        <w:rPr>
          <w:bCs/>
          <w:kern w:val="28"/>
        </w:rPr>
      </w:pPr>
    </w:p>
    <w:p w14:paraId="4A05D8EF" w14:textId="77777777" w:rsidR="000F744A" w:rsidRPr="000F744A" w:rsidRDefault="000F744A" w:rsidP="000F744A">
      <w:pPr>
        <w:spacing w:after="120" w:line="360" w:lineRule="auto"/>
        <w:jc w:val="both"/>
        <w:outlineLvl w:val="0"/>
        <w:rPr>
          <w:b/>
          <w:bCs/>
          <w:kern w:val="28"/>
        </w:rPr>
      </w:pPr>
      <w:r w:rsidRPr="000F744A">
        <w:rPr>
          <w:b/>
          <w:bCs/>
          <w:kern w:val="28"/>
        </w:rPr>
        <w:t>6. Az intézmény fontosabb számjelei</w:t>
      </w:r>
    </w:p>
    <w:p w14:paraId="5D6014A6" w14:textId="77777777" w:rsidR="000F744A" w:rsidRPr="000F744A" w:rsidRDefault="000F744A" w:rsidP="000F744A">
      <w:pPr>
        <w:spacing w:after="120" w:line="360" w:lineRule="auto"/>
        <w:jc w:val="both"/>
        <w:outlineLvl w:val="0"/>
        <w:rPr>
          <w:bCs/>
          <w:kern w:val="28"/>
        </w:rPr>
      </w:pPr>
      <w:r w:rsidRPr="000F744A">
        <w:rPr>
          <w:bCs/>
          <w:kern w:val="28"/>
        </w:rPr>
        <w:t xml:space="preserve">Az intézmény ágazati azonosítója: </w:t>
      </w:r>
      <w:r w:rsidRPr="000F744A">
        <w:rPr>
          <w:bCs/>
          <w:kern w:val="28"/>
        </w:rPr>
        <w:tab/>
      </w:r>
      <w:r w:rsidRPr="000F744A">
        <w:rPr>
          <w:bCs/>
          <w:kern w:val="28"/>
        </w:rPr>
        <w:tab/>
        <w:t xml:space="preserve">S0232015 </w:t>
      </w:r>
    </w:p>
    <w:p w14:paraId="4A051D9D" w14:textId="77777777" w:rsidR="000F744A" w:rsidRPr="000F744A" w:rsidRDefault="000F744A" w:rsidP="000F744A">
      <w:pPr>
        <w:spacing w:after="120" w:line="360" w:lineRule="auto"/>
        <w:jc w:val="both"/>
        <w:outlineLvl w:val="0"/>
        <w:rPr>
          <w:bCs/>
          <w:kern w:val="28"/>
        </w:rPr>
      </w:pPr>
      <w:r w:rsidRPr="000F744A">
        <w:rPr>
          <w:bCs/>
          <w:kern w:val="28"/>
        </w:rPr>
        <w:t xml:space="preserve">Törzskönyvi azonosító száma: </w:t>
      </w:r>
      <w:r w:rsidRPr="000F744A">
        <w:rPr>
          <w:bCs/>
          <w:kern w:val="28"/>
        </w:rPr>
        <w:tab/>
      </w:r>
      <w:r w:rsidRPr="000F744A">
        <w:rPr>
          <w:bCs/>
          <w:kern w:val="28"/>
        </w:rPr>
        <w:tab/>
        <w:t>815556</w:t>
      </w:r>
    </w:p>
    <w:p w14:paraId="414DECCC" w14:textId="77777777" w:rsidR="000F744A" w:rsidRPr="000F744A" w:rsidRDefault="000F744A" w:rsidP="000F744A">
      <w:pPr>
        <w:spacing w:after="120" w:line="360" w:lineRule="auto"/>
        <w:jc w:val="both"/>
        <w:outlineLvl w:val="0"/>
        <w:rPr>
          <w:bCs/>
          <w:kern w:val="28"/>
        </w:rPr>
      </w:pPr>
      <w:r w:rsidRPr="000F744A">
        <w:rPr>
          <w:bCs/>
          <w:kern w:val="28"/>
        </w:rPr>
        <w:t xml:space="preserve">Adószáma: </w:t>
      </w:r>
      <w:r w:rsidRPr="000F744A">
        <w:rPr>
          <w:bCs/>
          <w:kern w:val="28"/>
        </w:rPr>
        <w:tab/>
      </w:r>
      <w:r w:rsidRPr="000F744A">
        <w:rPr>
          <w:bCs/>
          <w:kern w:val="28"/>
        </w:rPr>
        <w:tab/>
      </w:r>
      <w:r w:rsidRPr="000F744A">
        <w:rPr>
          <w:bCs/>
          <w:kern w:val="28"/>
        </w:rPr>
        <w:tab/>
      </w:r>
      <w:r w:rsidRPr="000F744A">
        <w:rPr>
          <w:bCs/>
          <w:kern w:val="28"/>
        </w:rPr>
        <w:tab/>
      </w:r>
      <w:r w:rsidRPr="000F744A">
        <w:rPr>
          <w:bCs/>
          <w:kern w:val="28"/>
        </w:rPr>
        <w:tab/>
        <w:t>15815556-1-07</w:t>
      </w:r>
    </w:p>
    <w:p w14:paraId="65822300" w14:textId="77777777" w:rsidR="000F744A" w:rsidRPr="000F744A" w:rsidRDefault="000F744A" w:rsidP="000F744A">
      <w:pPr>
        <w:spacing w:after="120" w:line="360" w:lineRule="auto"/>
        <w:jc w:val="both"/>
        <w:outlineLvl w:val="0"/>
        <w:rPr>
          <w:bCs/>
          <w:color w:val="FF0000"/>
          <w:kern w:val="28"/>
        </w:rPr>
      </w:pPr>
      <w:r w:rsidRPr="000F744A">
        <w:rPr>
          <w:bCs/>
          <w:kern w:val="28"/>
        </w:rPr>
        <w:t xml:space="preserve">Bankszámlaszáma: </w:t>
      </w:r>
      <w:r w:rsidRPr="000F744A">
        <w:rPr>
          <w:bCs/>
          <w:kern w:val="28"/>
        </w:rPr>
        <w:tab/>
      </w:r>
      <w:r w:rsidRPr="000F744A">
        <w:rPr>
          <w:bCs/>
          <w:kern w:val="28"/>
        </w:rPr>
        <w:tab/>
      </w:r>
      <w:r w:rsidRPr="000F744A">
        <w:rPr>
          <w:bCs/>
          <w:kern w:val="28"/>
        </w:rPr>
        <w:tab/>
      </w:r>
      <w:r w:rsidRPr="000F744A">
        <w:rPr>
          <w:bCs/>
          <w:kern w:val="28"/>
        </w:rPr>
        <w:tab/>
      </w:r>
      <w:r w:rsidRPr="000F744A">
        <w:rPr>
          <w:bCs/>
          <w:color w:val="000000"/>
          <w:kern w:val="28"/>
        </w:rPr>
        <w:t>11600006-00000000-77583338</w:t>
      </w:r>
    </w:p>
    <w:p w14:paraId="4C85AF7C" w14:textId="77777777" w:rsidR="000F744A" w:rsidRPr="000F744A" w:rsidRDefault="000F744A" w:rsidP="000F744A">
      <w:pPr>
        <w:spacing w:after="120" w:line="360" w:lineRule="auto"/>
        <w:jc w:val="both"/>
        <w:outlineLvl w:val="0"/>
        <w:rPr>
          <w:bCs/>
          <w:kern w:val="28"/>
        </w:rPr>
      </w:pPr>
      <w:r w:rsidRPr="000F744A">
        <w:rPr>
          <w:bCs/>
          <w:kern w:val="28"/>
        </w:rPr>
        <w:t xml:space="preserve">Alaptevékenység, kormányzati funkció </w:t>
      </w:r>
      <w:proofErr w:type="gramStart"/>
      <w:r w:rsidRPr="000F744A">
        <w:rPr>
          <w:bCs/>
          <w:kern w:val="28"/>
        </w:rPr>
        <w:t xml:space="preserve">kód:  </w:t>
      </w:r>
      <w:r w:rsidRPr="000F744A">
        <w:rPr>
          <w:bCs/>
          <w:kern w:val="28"/>
        </w:rPr>
        <w:tab/>
      </w:r>
      <w:proofErr w:type="gramEnd"/>
      <w:r w:rsidRPr="000F744A">
        <w:rPr>
          <w:bCs/>
          <w:kern w:val="28"/>
        </w:rPr>
        <w:t xml:space="preserve">107013 hajléktalanok átmeneti ellátása </w:t>
      </w:r>
    </w:p>
    <w:p w14:paraId="3FAA04E2" w14:textId="77777777" w:rsidR="000F744A" w:rsidRPr="000F744A" w:rsidRDefault="000F744A" w:rsidP="000F744A">
      <w:pPr>
        <w:spacing w:after="120" w:line="360" w:lineRule="auto"/>
        <w:jc w:val="both"/>
        <w:outlineLvl w:val="0"/>
        <w:rPr>
          <w:b/>
          <w:bCs/>
          <w:kern w:val="28"/>
        </w:rPr>
      </w:pPr>
    </w:p>
    <w:p w14:paraId="788A2DF6" w14:textId="77777777" w:rsidR="000F744A" w:rsidRPr="000F744A" w:rsidRDefault="000F744A" w:rsidP="000F744A">
      <w:pPr>
        <w:spacing w:after="120" w:line="360" w:lineRule="auto"/>
        <w:jc w:val="both"/>
        <w:outlineLvl w:val="0"/>
        <w:rPr>
          <w:b/>
          <w:bCs/>
          <w:kern w:val="28"/>
        </w:rPr>
      </w:pPr>
      <w:r w:rsidRPr="000F744A">
        <w:rPr>
          <w:b/>
          <w:bCs/>
          <w:kern w:val="28"/>
        </w:rPr>
        <w:t>7. Az intézmény gazdálkodási formája</w:t>
      </w:r>
    </w:p>
    <w:p w14:paraId="68122ABB" w14:textId="77777777" w:rsidR="000F744A" w:rsidRPr="000F744A" w:rsidRDefault="000F744A" w:rsidP="000F744A">
      <w:pPr>
        <w:spacing w:after="120" w:line="360" w:lineRule="auto"/>
        <w:jc w:val="both"/>
        <w:outlineLvl w:val="0"/>
        <w:rPr>
          <w:bCs/>
          <w:kern w:val="28"/>
        </w:rPr>
      </w:pPr>
      <w:r w:rsidRPr="000F744A">
        <w:rPr>
          <w:bCs/>
          <w:kern w:val="28"/>
        </w:rPr>
        <w:t xml:space="preserve">Önálló jogi személy, helyi önkormányzati költségvetési szerv. </w:t>
      </w:r>
    </w:p>
    <w:p w14:paraId="1BFE2539" w14:textId="77777777" w:rsidR="000F744A" w:rsidRPr="000F744A" w:rsidRDefault="000F744A" w:rsidP="000F744A">
      <w:pPr>
        <w:spacing w:after="120" w:line="360" w:lineRule="auto"/>
        <w:jc w:val="both"/>
        <w:outlineLvl w:val="0"/>
        <w:rPr>
          <w:b/>
          <w:bCs/>
          <w:kern w:val="28"/>
        </w:rPr>
      </w:pPr>
      <w:r w:rsidRPr="000F744A">
        <w:rPr>
          <w:bCs/>
          <w:kern w:val="28"/>
        </w:rPr>
        <w:t>Gazdasági szervezettel nem rendelkezik. Pénzügyi-gazdálkodási feladatait Móri Polgármesteri Hivatal látja el.</w:t>
      </w:r>
      <w:r w:rsidRPr="000F744A">
        <w:rPr>
          <w:b/>
          <w:bCs/>
          <w:kern w:val="28"/>
        </w:rPr>
        <w:t xml:space="preserve"> </w:t>
      </w:r>
    </w:p>
    <w:p w14:paraId="7FE6B4A6" w14:textId="77777777" w:rsidR="000F744A" w:rsidRPr="000F744A" w:rsidRDefault="000F744A" w:rsidP="000F744A">
      <w:pPr>
        <w:spacing w:line="360" w:lineRule="auto"/>
        <w:jc w:val="both"/>
      </w:pPr>
      <w:r w:rsidRPr="000F744A">
        <w:t>A Hajléktalanok Átmeneti Szállása vállalkozói tevékenységet nem folytat. Gazdasági társaságban nem vesz részt.</w:t>
      </w:r>
    </w:p>
    <w:p w14:paraId="50AD464E" w14:textId="77777777" w:rsidR="000F744A" w:rsidRPr="000F744A" w:rsidRDefault="000F744A" w:rsidP="000F744A">
      <w:pPr>
        <w:spacing w:after="120" w:line="360" w:lineRule="auto"/>
        <w:jc w:val="both"/>
        <w:outlineLvl w:val="0"/>
        <w:rPr>
          <w:b/>
          <w:bCs/>
          <w:kern w:val="28"/>
        </w:rPr>
      </w:pPr>
    </w:p>
    <w:p w14:paraId="226EFDDF" w14:textId="77777777" w:rsidR="000F744A" w:rsidRPr="000F744A" w:rsidRDefault="000F744A" w:rsidP="000F744A">
      <w:pPr>
        <w:spacing w:after="120" w:line="360" w:lineRule="auto"/>
        <w:jc w:val="both"/>
        <w:outlineLvl w:val="0"/>
        <w:rPr>
          <w:b/>
          <w:bCs/>
          <w:kern w:val="28"/>
        </w:rPr>
      </w:pPr>
      <w:r w:rsidRPr="000F744A">
        <w:rPr>
          <w:b/>
          <w:bCs/>
          <w:kern w:val="28"/>
        </w:rPr>
        <w:t>8. Az intézmény bélyegzője</w:t>
      </w:r>
    </w:p>
    <w:p w14:paraId="170E1E32" w14:textId="77777777" w:rsidR="000F744A" w:rsidRPr="000F744A" w:rsidRDefault="000F744A" w:rsidP="000F744A">
      <w:pPr>
        <w:spacing w:after="120" w:line="360" w:lineRule="auto"/>
        <w:jc w:val="both"/>
        <w:outlineLvl w:val="0"/>
        <w:rPr>
          <w:bCs/>
          <w:kern w:val="28"/>
        </w:rPr>
      </w:pPr>
      <w:r w:rsidRPr="000F744A">
        <w:rPr>
          <w:bCs/>
          <w:kern w:val="28"/>
        </w:rPr>
        <w:t>Az intézmény körbélyegzőt és fejbélyegzőt használ és mindkettő tartalmazza az intézmény nevét és székhelyét.</w:t>
      </w:r>
    </w:p>
    <w:p w14:paraId="13A910E6" w14:textId="77777777" w:rsidR="000F744A" w:rsidRPr="000F744A" w:rsidRDefault="000F744A" w:rsidP="000F744A">
      <w:pPr>
        <w:spacing w:before="240" w:after="240" w:line="360" w:lineRule="auto"/>
        <w:jc w:val="both"/>
        <w:rPr>
          <w:b/>
        </w:rPr>
      </w:pPr>
    </w:p>
    <w:p w14:paraId="57FA0BE3" w14:textId="77777777" w:rsidR="000F744A" w:rsidRPr="000F744A" w:rsidRDefault="000F744A" w:rsidP="000F744A">
      <w:pPr>
        <w:spacing w:line="360" w:lineRule="auto"/>
        <w:jc w:val="both"/>
        <w:rPr>
          <w:sz w:val="16"/>
          <w:szCs w:val="16"/>
        </w:rPr>
      </w:pPr>
    </w:p>
    <w:p w14:paraId="2EA6F67B" w14:textId="77777777" w:rsidR="000F744A" w:rsidRPr="000F744A" w:rsidRDefault="000F744A" w:rsidP="000F744A">
      <w:pPr>
        <w:spacing w:line="360" w:lineRule="auto"/>
        <w:jc w:val="both"/>
        <w:rPr>
          <w:b/>
        </w:rPr>
      </w:pPr>
      <w:r w:rsidRPr="000F744A">
        <w:rPr>
          <w:b/>
        </w:rPr>
        <w:t>II. AZ INTÉZMÉNY FELADATAI</w:t>
      </w:r>
    </w:p>
    <w:p w14:paraId="564A9F8E" w14:textId="77777777" w:rsidR="000F744A" w:rsidRPr="000F744A" w:rsidRDefault="000F744A" w:rsidP="000F744A">
      <w:pPr>
        <w:spacing w:before="120" w:line="360" w:lineRule="auto"/>
        <w:jc w:val="both"/>
      </w:pPr>
    </w:p>
    <w:p w14:paraId="07D7E062" w14:textId="77777777" w:rsidR="000F744A" w:rsidRPr="000F744A" w:rsidRDefault="000F744A" w:rsidP="000F744A">
      <w:pPr>
        <w:spacing w:before="120" w:line="360" w:lineRule="auto"/>
        <w:jc w:val="both"/>
        <w:rPr>
          <w:b/>
        </w:rPr>
      </w:pPr>
      <w:r w:rsidRPr="000F744A">
        <w:rPr>
          <w:b/>
        </w:rPr>
        <w:t>1. Az intézmény feladatai és hatásköre</w:t>
      </w:r>
    </w:p>
    <w:p w14:paraId="7FC7C240" w14:textId="77777777" w:rsidR="000F744A" w:rsidRPr="000F744A" w:rsidRDefault="000F744A" w:rsidP="000F744A">
      <w:pPr>
        <w:spacing w:before="120" w:line="360" w:lineRule="auto"/>
        <w:jc w:val="both"/>
      </w:pPr>
      <w:r w:rsidRPr="000F744A">
        <w:lastRenderedPageBreak/>
        <w:t>Az intézmény számára meghatározott feladatokról és hatáskörökről, dolgozók közötti megosztásáról az intézmény vezetője gondoskodik.</w:t>
      </w:r>
    </w:p>
    <w:p w14:paraId="2D74095D" w14:textId="77777777" w:rsidR="000F744A" w:rsidRPr="000F744A" w:rsidRDefault="000F744A" w:rsidP="000F744A">
      <w:pPr>
        <w:spacing w:before="120" w:line="360" w:lineRule="auto"/>
        <w:jc w:val="both"/>
      </w:pPr>
      <w:r w:rsidRPr="000F744A">
        <w:t>A feladatok és hatáskörök megosztása nem lehet ellentétes a jogszabályok és az alapító, fenntartó által az intézmény egységére, vezetőjére és dolgozóira kötelezően előírt feladatokkal, hatáskörökkel.</w:t>
      </w:r>
    </w:p>
    <w:p w14:paraId="5797EEDA" w14:textId="77777777" w:rsidR="000F744A" w:rsidRPr="000F744A" w:rsidRDefault="000F744A" w:rsidP="000F744A">
      <w:pPr>
        <w:spacing w:before="120" w:line="360" w:lineRule="auto"/>
        <w:jc w:val="both"/>
      </w:pPr>
    </w:p>
    <w:p w14:paraId="7AB318A1" w14:textId="77777777" w:rsidR="000F744A" w:rsidRPr="000F744A" w:rsidRDefault="000F744A" w:rsidP="000F744A">
      <w:pPr>
        <w:spacing w:before="120" w:after="240" w:line="360" w:lineRule="auto"/>
        <w:jc w:val="both"/>
        <w:rPr>
          <w:b/>
        </w:rPr>
      </w:pPr>
      <w:r w:rsidRPr="000F744A">
        <w:rPr>
          <w:b/>
        </w:rPr>
        <w:t>2. Az intézményben folyó tevékenységet meghatározó jogszabályok:</w:t>
      </w:r>
    </w:p>
    <w:p w14:paraId="43C4C6DC" w14:textId="77777777" w:rsidR="000F744A" w:rsidRPr="000F744A" w:rsidRDefault="000F744A" w:rsidP="000F744A">
      <w:pPr>
        <w:widowControl w:val="0"/>
        <w:numPr>
          <w:ilvl w:val="0"/>
          <w:numId w:val="49"/>
        </w:numPr>
        <w:suppressAutoHyphens/>
        <w:spacing w:after="160" w:line="360" w:lineRule="auto"/>
        <w:jc w:val="both"/>
      </w:pPr>
      <w:r w:rsidRPr="000F744A">
        <w:t>a Munka Törvénykönyvéről szóló 2012. évi I. törvény,</w:t>
      </w:r>
    </w:p>
    <w:p w14:paraId="6F0DAED3" w14:textId="77777777" w:rsidR="000F744A" w:rsidRPr="000F744A" w:rsidRDefault="000F744A" w:rsidP="000F744A">
      <w:pPr>
        <w:widowControl w:val="0"/>
        <w:numPr>
          <w:ilvl w:val="0"/>
          <w:numId w:val="49"/>
        </w:numPr>
        <w:suppressAutoHyphens/>
        <w:spacing w:after="160" w:line="360" w:lineRule="auto"/>
        <w:jc w:val="both"/>
      </w:pPr>
      <w:r w:rsidRPr="000F744A">
        <w:t>a közalkalmazottak jogállásáról szóló 1992. évi XXXIII. törvény,</w:t>
      </w:r>
    </w:p>
    <w:p w14:paraId="7AF8CABC" w14:textId="77777777" w:rsidR="000F744A" w:rsidRPr="000F744A" w:rsidRDefault="000F744A" w:rsidP="000F744A">
      <w:pPr>
        <w:widowControl w:val="0"/>
        <w:numPr>
          <w:ilvl w:val="0"/>
          <w:numId w:val="49"/>
        </w:numPr>
        <w:suppressAutoHyphens/>
        <w:spacing w:after="160" w:line="360" w:lineRule="auto"/>
        <w:jc w:val="both"/>
      </w:pPr>
      <w:r w:rsidRPr="000F744A">
        <w:t>a szociális igazgatásról és szociális ellátásokról szóló 1993. évi III. törvény,</w:t>
      </w:r>
    </w:p>
    <w:p w14:paraId="358698B1" w14:textId="77777777" w:rsidR="000F744A" w:rsidRPr="000F744A" w:rsidRDefault="000F744A" w:rsidP="000F744A">
      <w:pPr>
        <w:widowControl w:val="0"/>
        <w:numPr>
          <w:ilvl w:val="0"/>
          <w:numId w:val="49"/>
        </w:numPr>
        <w:suppressAutoHyphens/>
        <w:spacing w:after="160" w:line="360" w:lineRule="auto"/>
        <w:jc w:val="both"/>
      </w:pPr>
      <w:r w:rsidRPr="000F744A">
        <w:t>az információs önrendelkezési jogról és az információszabadságról szóló 2011. évi CXII. törvény,</w:t>
      </w:r>
    </w:p>
    <w:p w14:paraId="079C84AA" w14:textId="77777777" w:rsidR="000F744A" w:rsidRPr="000F744A" w:rsidRDefault="000F744A" w:rsidP="000F744A">
      <w:pPr>
        <w:widowControl w:val="0"/>
        <w:numPr>
          <w:ilvl w:val="0"/>
          <w:numId w:val="49"/>
        </w:numPr>
        <w:suppressAutoHyphens/>
        <w:spacing w:after="160" w:line="360" w:lineRule="auto"/>
        <w:jc w:val="both"/>
      </w:pPr>
      <w:r w:rsidRPr="000F744A">
        <w:t>a személyes gondoskodást nyújtó szociális ellátások térítési díjáról szóló 29/1993. (II.17.) Korm. rendelet,</w:t>
      </w:r>
    </w:p>
    <w:p w14:paraId="1A9A1061" w14:textId="77777777" w:rsidR="000F744A" w:rsidRPr="000F744A" w:rsidRDefault="000F744A" w:rsidP="000F744A">
      <w:pPr>
        <w:widowControl w:val="0"/>
        <w:numPr>
          <w:ilvl w:val="0"/>
          <w:numId w:val="49"/>
        </w:numPr>
        <w:suppressAutoHyphens/>
        <w:spacing w:after="160" w:line="360" w:lineRule="auto"/>
        <w:jc w:val="both"/>
      </w:pPr>
      <w:bookmarkStart w:id="84" w:name="chp1"/>
      <w:bookmarkEnd w:id="84"/>
      <w:r w:rsidRPr="000F744A">
        <w:t>a szociális, gyermekjóléti és gyermekvédelmi szolgáltatók, intézmények és hálózatok hatósági nyilvántartásáról és ellenőrzéséről szóló 369/2013. (X.24.) Korm. rendelet,</w:t>
      </w:r>
    </w:p>
    <w:p w14:paraId="23730992" w14:textId="77777777" w:rsidR="000F744A" w:rsidRPr="000F744A" w:rsidRDefault="000F744A" w:rsidP="000F744A">
      <w:pPr>
        <w:widowControl w:val="0"/>
        <w:numPr>
          <w:ilvl w:val="0"/>
          <w:numId w:val="49"/>
        </w:numPr>
        <w:suppressAutoHyphens/>
        <w:spacing w:after="160" w:line="360" w:lineRule="auto"/>
        <w:jc w:val="both"/>
      </w:pPr>
      <w:r w:rsidRPr="000F744A">
        <w:t xml:space="preserve">a személyes gondoskodást nyújtó szociális intézmények szakmai feladatairól és működésük feltételeiről szóló 1/2000. (I. 7.) </w:t>
      </w:r>
      <w:proofErr w:type="spellStart"/>
      <w:r w:rsidRPr="000F744A">
        <w:t>SzCsM</w:t>
      </w:r>
      <w:proofErr w:type="spellEnd"/>
      <w:r w:rsidRPr="000F744A">
        <w:t xml:space="preserve"> rendelet,  </w:t>
      </w:r>
    </w:p>
    <w:p w14:paraId="0F42DF96" w14:textId="77777777" w:rsidR="000F744A" w:rsidRPr="000F744A" w:rsidRDefault="000F744A" w:rsidP="000F744A">
      <w:pPr>
        <w:widowControl w:val="0"/>
        <w:numPr>
          <w:ilvl w:val="0"/>
          <w:numId w:val="49"/>
        </w:numPr>
        <w:suppressAutoHyphens/>
        <w:spacing w:after="160" w:line="360" w:lineRule="auto"/>
        <w:jc w:val="both"/>
      </w:pPr>
      <w:r w:rsidRPr="000F744A">
        <w:t xml:space="preserve">a személyes gondoskodást végző személyek adatainak működési nyilvántartásáról szóló 8/2000. (VIII. 4.) </w:t>
      </w:r>
      <w:proofErr w:type="spellStart"/>
      <w:r w:rsidRPr="000F744A">
        <w:t>SzCsM</w:t>
      </w:r>
      <w:proofErr w:type="spellEnd"/>
      <w:r w:rsidRPr="000F744A">
        <w:t xml:space="preserve"> rendelet,</w:t>
      </w:r>
    </w:p>
    <w:p w14:paraId="13884427" w14:textId="77777777" w:rsidR="000F744A" w:rsidRPr="000F744A" w:rsidRDefault="000F744A" w:rsidP="000F744A">
      <w:pPr>
        <w:widowControl w:val="0"/>
        <w:numPr>
          <w:ilvl w:val="0"/>
          <w:numId w:val="49"/>
        </w:numPr>
        <w:suppressAutoHyphens/>
        <w:spacing w:after="160" w:line="360" w:lineRule="auto"/>
        <w:jc w:val="both"/>
      </w:pPr>
      <w:r w:rsidRPr="000F744A">
        <w:t xml:space="preserve">a személyes gondoskodást végző személyek továbbképzéséről és a szociális szakvizsgáról szóló 9/2000. (VIII. 4.) </w:t>
      </w:r>
      <w:proofErr w:type="spellStart"/>
      <w:r w:rsidRPr="000F744A">
        <w:t>SzCsM</w:t>
      </w:r>
      <w:proofErr w:type="spellEnd"/>
      <w:r w:rsidRPr="000F744A">
        <w:t xml:space="preserve"> rendelet.</w:t>
      </w:r>
    </w:p>
    <w:p w14:paraId="6DAB4AA8" w14:textId="77777777" w:rsidR="000F744A" w:rsidRPr="000F744A" w:rsidRDefault="000F744A" w:rsidP="000F744A">
      <w:pPr>
        <w:spacing w:line="360" w:lineRule="auto"/>
        <w:ind w:left="360"/>
        <w:jc w:val="both"/>
        <w:rPr>
          <w:b/>
        </w:rPr>
      </w:pPr>
    </w:p>
    <w:p w14:paraId="5F5BFB9A" w14:textId="77777777" w:rsidR="000F744A" w:rsidRPr="000F744A" w:rsidRDefault="000F744A" w:rsidP="000F744A">
      <w:pPr>
        <w:spacing w:line="360" w:lineRule="auto"/>
        <w:ind w:left="360"/>
        <w:jc w:val="both"/>
        <w:rPr>
          <w:b/>
        </w:rPr>
      </w:pPr>
    </w:p>
    <w:p w14:paraId="66D0246D" w14:textId="77777777" w:rsidR="000F744A" w:rsidRPr="000F744A" w:rsidRDefault="000F744A" w:rsidP="000F744A">
      <w:pPr>
        <w:spacing w:line="360" w:lineRule="auto"/>
        <w:ind w:left="360"/>
        <w:jc w:val="both"/>
        <w:rPr>
          <w:b/>
        </w:rPr>
      </w:pPr>
      <w:r w:rsidRPr="000F744A">
        <w:rPr>
          <w:b/>
        </w:rPr>
        <w:t>III. AZ INTÉZMÉNY SZERVEZETI FELÉPÍTÉSE ÉS MŰKÖDÉSI RENDJE</w:t>
      </w:r>
    </w:p>
    <w:p w14:paraId="5A124F80" w14:textId="77777777" w:rsidR="000F744A" w:rsidRPr="000F744A" w:rsidRDefault="000F744A" w:rsidP="000F744A">
      <w:pPr>
        <w:spacing w:after="120" w:line="360" w:lineRule="auto"/>
        <w:jc w:val="both"/>
        <w:outlineLvl w:val="0"/>
        <w:rPr>
          <w:b/>
          <w:bCs/>
          <w:kern w:val="28"/>
        </w:rPr>
      </w:pPr>
    </w:p>
    <w:p w14:paraId="0B80BC8B" w14:textId="77777777" w:rsidR="000F744A" w:rsidRPr="000F744A" w:rsidRDefault="000F744A" w:rsidP="000F744A">
      <w:pPr>
        <w:spacing w:after="120" w:line="360" w:lineRule="auto"/>
        <w:jc w:val="both"/>
        <w:outlineLvl w:val="0"/>
        <w:rPr>
          <w:b/>
          <w:bCs/>
          <w:kern w:val="28"/>
        </w:rPr>
      </w:pPr>
      <w:r w:rsidRPr="000F744A">
        <w:rPr>
          <w:b/>
          <w:bCs/>
          <w:kern w:val="28"/>
        </w:rPr>
        <w:t xml:space="preserve">1. Az intézmény vezetése </w:t>
      </w:r>
    </w:p>
    <w:p w14:paraId="64CDC835" w14:textId="77777777" w:rsidR="000F744A" w:rsidRPr="000F744A" w:rsidRDefault="000F744A" w:rsidP="000F744A">
      <w:pPr>
        <w:spacing w:after="120" w:line="360" w:lineRule="auto"/>
        <w:jc w:val="both"/>
        <w:outlineLvl w:val="0"/>
        <w:rPr>
          <w:bCs/>
          <w:kern w:val="28"/>
        </w:rPr>
      </w:pPr>
      <w:r w:rsidRPr="000F744A">
        <w:rPr>
          <w:bCs/>
          <w:kern w:val="28"/>
        </w:rPr>
        <w:lastRenderedPageBreak/>
        <w:t>Az intézményt Móri Többcélú Kistérségi Társulás Tanácsa által határozott időre kinevezett intézményvezető vezeti.</w:t>
      </w:r>
    </w:p>
    <w:p w14:paraId="45867D6F" w14:textId="77777777" w:rsidR="000F744A" w:rsidRPr="000F744A" w:rsidRDefault="000F744A" w:rsidP="000F744A">
      <w:pPr>
        <w:spacing w:after="120" w:line="360" w:lineRule="auto"/>
        <w:jc w:val="both"/>
        <w:outlineLvl w:val="0"/>
        <w:rPr>
          <w:bCs/>
          <w:kern w:val="28"/>
        </w:rPr>
      </w:pPr>
      <w:r w:rsidRPr="000F744A">
        <w:rPr>
          <w:bCs/>
          <w:kern w:val="28"/>
        </w:rPr>
        <w:t>Az intézményvezetőt távollétében az általa megbízott intézményvezető- helyettes teljes jogkörrel helyettesíti.</w:t>
      </w:r>
    </w:p>
    <w:p w14:paraId="5386DF8B" w14:textId="77777777" w:rsidR="000F744A" w:rsidRPr="000F744A" w:rsidRDefault="000F744A" w:rsidP="000F744A">
      <w:pPr>
        <w:spacing w:after="120" w:line="360" w:lineRule="auto"/>
        <w:jc w:val="both"/>
        <w:outlineLvl w:val="0"/>
        <w:rPr>
          <w:bCs/>
          <w:kern w:val="28"/>
        </w:rPr>
      </w:pPr>
    </w:p>
    <w:p w14:paraId="783AB7A0" w14:textId="77777777" w:rsidR="000F744A" w:rsidRPr="000F744A" w:rsidRDefault="000F744A" w:rsidP="000F744A">
      <w:pPr>
        <w:spacing w:after="120" w:line="360" w:lineRule="auto"/>
        <w:jc w:val="both"/>
        <w:outlineLvl w:val="0"/>
        <w:rPr>
          <w:b/>
          <w:bCs/>
          <w:kern w:val="28"/>
        </w:rPr>
      </w:pPr>
      <w:r w:rsidRPr="000F744A">
        <w:rPr>
          <w:b/>
          <w:bCs/>
          <w:kern w:val="28"/>
        </w:rPr>
        <w:t>2. Munkáltatói jogok gyakorlása</w:t>
      </w:r>
    </w:p>
    <w:p w14:paraId="7FA3770C" w14:textId="77777777" w:rsidR="000F744A" w:rsidRPr="000F744A" w:rsidRDefault="000F744A" w:rsidP="000F744A">
      <w:pPr>
        <w:spacing w:after="120" w:line="360" w:lineRule="auto"/>
        <w:jc w:val="both"/>
        <w:outlineLvl w:val="0"/>
        <w:rPr>
          <w:bCs/>
          <w:color w:val="000000"/>
          <w:kern w:val="28"/>
        </w:rPr>
      </w:pPr>
      <w:r w:rsidRPr="000F744A">
        <w:rPr>
          <w:bCs/>
          <w:kern w:val="28"/>
        </w:rPr>
        <w:t xml:space="preserve">Az intézmény </w:t>
      </w:r>
      <w:proofErr w:type="spellStart"/>
      <w:r w:rsidRPr="000F744A">
        <w:rPr>
          <w:bCs/>
          <w:kern w:val="28"/>
        </w:rPr>
        <w:t>közalkalmazottai</w:t>
      </w:r>
      <w:proofErr w:type="spellEnd"/>
      <w:r w:rsidRPr="000F744A">
        <w:rPr>
          <w:bCs/>
          <w:kern w:val="28"/>
        </w:rPr>
        <w:t xml:space="preserve"> </w:t>
      </w:r>
      <w:r w:rsidRPr="000F744A">
        <w:rPr>
          <w:bCs/>
          <w:color w:val="000000"/>
          <w:kern w:val="28"/>
        </w:rPr>
        <w:t xml:space="preserve">felett a munkáltatói jogokat az intézményvezető gyakorolja. </w:t>
      </w:r>
    </w:p>
    <w:p w14:paraId="3D1B065D" w14:textId="77777777" w:rsidR="000F744A" w:rsidRPr="000F744A" w:rsidRDefault="000F744A" w:rsidP="000F744A">
      <w:pPr>
        <w:spacing w:after="120" w:line="360" w:lineRule="auto"/>
        <w:jc w:val="both"/>
        <w:outlineLvl w:val="0"/>
        <w:rPr>
          <w:rFonts w:ascii="Arial" w:hAnsi="Arial"/>
          <w:bCs/>
          <w:color w:val="000000"/>
          <w:kern w:val="28"/>
        </w:rPr>
      </w:pPr>
      <w:r w:rsidRPr="000F744A">
        <w:rPr>
          <w:bCs/>
          <w:color w:val="000000"/>
          <w:kern w:val="28"/>
        </w:rPr>
        <w:t>Az intézmény állományi létszáma 6 fő, illetve 0,5 fővel kiegészülve november 1-április 30-ig.</w:t>
      </w:r>
    </w:p>
    <w:p w14:paraId="50CFF321" w14:textId="77777777" w:rsidR="000F744A" w:rsidRPr="000F744A" w:rsidRDefault="000F744A" w:rsidP="000F744A">
      <w:pPr>
        <w:widowControl w:val="0"/>
        <w:suppressAutoHyphens/>
        <w:spacing w:before="240" w:after="80" w:line="360" w:lineRule="auto"/>
        <w:jc w:val="both"/>
        <w:rPr>
          <w:color w:val="000000"/>
        </w:rPr>
      </w:pPr>
      <w:r w:rsidRPr="000F744A">
        <w:rPr>
          <w:color w:val="000000"/>
        </w:rPr>
        <w:t>Az intézmény jóváhagyott létszáma:</w:t>
      </w:r>
    </w:p>
    <w:p w14:paraId="54AF0E8E" w14:textId="77777777" w:rsidR="000F744A" w:rsidRPr="000F744A" w:rsidRDefault="000F744A" w:rsidP="000F744A">
      <w:pPr>
        <w:widowControl w:val="0"/>
        <w:tabs>
          <w:tab w:val="left" w:pos="1600"/>
          <w:tab w:val="left" w:pos="6200"/>
          <w:tab w:val="left" w:pos="7400"/>
        </w:tabs>
        <w:suppressAutoHyphens/>
        <w:overflowPunct w:val="0"/>
        <w:autoSpaceDE w:val="0"/>
        <w:spacing w:line="360" w:lineRule="auto"/>
        <w:jc w:val="both"/>
        <w:textAlignment w:val="baseline"/>
        <w:rPr>
          <w:color w:val="000000"/>
        </w:rPr>
      </w:pPr>
      <w:r w:rsidRPr="000F744A">
        <w:rPr>
          <w:color w:val="000000"/>
        </w:rPr>
        <w:tab/>
        <w:t>Intézményvezető, szociális munkatárs:</w:t>
      </w:r>
      <w:r w:rsidRPr="000F744A">
        <w:rPr>
          <w:color w:val="000000"/>
        </w:rPr>
        <w:tab/>
      </w:r>
      <w:r w:rsidRPr="000F744A">
        <w:rPr>
          <w:color w:val="000000"/>
        </w:rPr>
        <w:tab/>
      </w:r>
      <w:r w:rsidRPr="000F744A">
        <w:rPr>
          <w:color w:val="000000"/>
        </w:rPr>
        <w:tab/>
      </w:r>
      <w:r w:rsidRPr="000F744A">
        <w:rPr>
          <w:color w:val="000000"/>
        </w:rPr>
        <w:tab/>
        <w:t>1 fő</w:t>
      </w:r>
    </w:p>
    <w:p w14:paraId="5ACE480F" w14:textId="77777777" w:rsidR="000F744A" w:rsidRPr="000F744A" w:rsidRDefault="000F744A" w:rsidP="000F744A">
      <w:pPr>
        <w:widowControl w:val="0"/>
        <w:tabs>
          <w:tab w:val="left" w:pos="1600"/>
          <w:tab w:val="left" w:pos="6200"/>
        </w:tabs>
        <w:suppressAutoHyphens/>
        <w:overflowPunct w:val="0"/>
        <w:autoSpaceDE w:val="0"/>
        <w:spacing w:line="360" w:lineRule="auto"/>
        <w:jc w:val="both"/>
        <w:textAlignment w:val="baseline"/>
        <w:rPr>
          <w:color w:val="000000"/>
        </w:rPr>
      </w:pPr>
      <w:r w:rsidRPr="000F744A">
        <w:rPr>
          <w:color w:val="000000"/>
        </w:rPr>
        <w:tab/>
        <w:t>Intézményvezető helyettes, szociális munkatárs</w:t>
      </w:r>
      <w:r w:rsidRPr="000F744A">
        <w:rPr>
          <w:color w:val="000000"/>
        </w:rPr>
        <w:tab/>
      </w:r>
      <w:r w:rsidRPr="000F744A">
        <w:rPr>
          <w:color w:val="000000"/>
        </w:rPr>
        <w:tab/>
      </w:r>
      <w:r w:rsidRPr="000F744A">
        <w:rPr>
          <w:color w:val="000000"/>
        </w:rPr>
        <w:tab/>
      </w:r>
      <w:r w:rsidRPr="000F744A">
        <w:rPr>
          <w:color w:val="000000"/>
        </w:rPr>
        <w:tab/>
      </w:r>
      <w:r w:rsidRPr="000F744A">
        <w:rPr>
          <w:color w:val="000000"/>
        </w:rPr>
        <w:tab/>
        <w:t>1 fő</w:t>
      </w:r>
    </w:p>
    <w:p w14:paraId="36AF458F" w14:textId="77777777" w:rsidR="000F744A" w:rsidRPr="000F744A" w:rsidRDefault="000F744A" w:rsidP="000F744A">
      <w:pPr>
        <w:widowControl w:val="0"/>
        <w:tabs>
          <w:tab w:val="left" w:pos="1600"/>
          <w:tab w:val="left" w:pos="6200"/>
        </w:tabs>
        <w:suppressAutoHyphens/>
        <w:overflowPunct w:val="0"/>
        <w:autoSpaceDE w:val="0"/>
        <w:spacing w:line="360" w:lineRule="auto"/>
        <w:jc w:val="both"/>
        <w:textAlignment w:val="baseline"/>
        <w:rPr>
          <w:color w:val="000000"/>
        </w:rPr>
      </w:pPr>
      <w:r w:rsidRPr="000F744A">
        <w:rPr>
          <w:color w:val="000000"/>
        </w:rPr>
        <w:tab/>
        <w:t xml:space="preserve">Szociális </w:t>
      </w:r>
      <w:proofErr w:type="gramStart"/>
      <w:r w:rsidRPr="000F744A">
        <w:rPr>
          <w:color w:val="000000"/>
        </w:rPr>
        <w:t xml:space="preserve">munkatárs:   </w:t>
      </w:r>
      <w:proofErr w:type="gramEnd"/>
      <w:r w:rsidRPr="000F744A">
        <w:rPr>
          <w:color w:val="000000"/>
        </w:rPr>
        <w:t xml:space="preserve">            </w:t>
      </w:r>
      <w:r w:rsidRPr="000F744A">
        <w:rPr>
          <w:color w:val="000000"/>
        </w:rPr>
        <w:tab/>
      </w:r>
      <w:r w:rsidRPr="000F744A">
        <w:rPr>
          <w:color w:val="000000"/>
        </w:rPr>
        <w:tab/>
      </w:r>
      <w:r w:rsidRPr="000F744A">
        <w:rPr>
          <w:color w:val="000000"/>
        </w:rPr>
        <w:tab/>
      </w:r>
      <w:r w:rsidRPr="000F744A">
        <w:rPr>
          <w:color w:val="000000"/>
        </w:rPr>
        <w:tab/>
      </w:r>
      <w:r w:rsidRPr="000F744A">
        <w:rPr>
          <w:color w:val="000000"/>
        </w:rPr>
        <w:tab/>
        <w:t>1,5 fő</w:t>
      </w:r>
    </w:p>
    <w:p w14:paraId="7D0C5E2E" w14:textId="77777777" w:rsidR="000F744A" w:rsidRPr="000F744A" w:rsidRDefault="000F744A" w:rsidP="000F744A">
      <w:pPr>
        <w:widowControl w:val="0"/>
        <w:tabs>
          <w:tab w:val="left" w:pos="1600"/>
          <w:tab w:val="left" w:pos="6200"/>
        </w:tabs>
        <w:suppressAutoHyphens/>
        <w:overflowPunct w:val="0"/>
        <w:autoSpaceDE w:val="0"/>
        <w:spacing w:line="360" w:lineRule="auto"/>
        <w:jc w:val="both"/>
        <w:textAlignment w:val="baseline"/>
        <w:rPr>
          <w:color w:val="000000"/>
        </w:rPr>
      </w:pPr>
      <w:r w:rsidRPr="000F744A">
        <w:rPr>
          <w:color w:val="000000"/>
        </w:rPr>
        <w:tab/>
        <w:t>Segítő</w:t>
      </w:r>
      <w:r w:rsidRPr="000F744A">
        <w:rPr>
          <w:color w:val="000000"/>
        </w:rPr>
        <w:tab/>
      </w:r>
      <w:r w:rsidRPr="000F744A">
        <w:rPr>
          <w:color w:val="000000"/>
        </w:rPr>
        <w:tab/>
      </w:r>
      <w:r w:rsidRPr="000F744A">
        <w:rPr>
          <w:color w:val="000000"/>
        </w:rPr>
        <w:tab/>
      </w:r>
      <w:r w:rsidRPr="000F744A">
        <w:rPr>
          <w:color w:val="000000"/>
        </w:rPr>
        <w:tab/>
      </w:r>
      <w:r w:rsidRPr="000F744A">
        <w:rPr>
          <w:color w:val="000000"/>
        </w:rPr>
        <w:tab/>
        <w:t>1 fő</w:t>
      </w:r>
    </w:p>
    <w:p w14:paraId="5E8605BE" w14:textId="77777777" w:rsidR="000F744A" w:rsidRPr="000F744A" w:rsidRDefault="000F744A" w:rsidP="000F744A">
      <w:pPr>
        <w:widowControl w:val="0"/>
        <w:tabs>
          <w:tab w:val="left" w:pos="1600"/>
          <w:tab w:val="left" w:pos="6200"/>
        </w:tabs>
        <w:suppressAutoHyphens/>
        <w:overflowPunct w:val="0"/>
        <w:autoSpaceDE w:val="0"/>
        <w:spacing w:line="360" w:lineRule="auto"/>
        <w:jc w:val="both"/>
        <w:textAlignment w:val="baseline"/>
        <w:rPr>
          <w:color w:val="000000"/>
        </w:rPr>
      </w:pPr>
      <w:r w:rsidRPr="000F744A">
        <w:rPr>
          <w:color w:val="000000"/>
        </w:rPr>
        <w:tab/>
        <w:t>Gondozó</w:t>
      </w:r>
      <w:r w:rsidRPr="000F744A">
        <w:rPr>
          <w:color w:val="000000"/>
        </w:rPr>
        <w:tab/>
      </w:r>
      <w:r w:rsidRPr="000F744A">
        <w:rPr>
          <w:color w:val="000000"/>
        </w:rPr>
        <w:tab/>
      </w:r>
      <w:r w:rsidRPr="000F744A">
        <w:rPr>
          <w:color w:val="000000"/>
        </w:rPr>
        <w:tab/>
      </w:r>
      <w:r w:rsidRPr="000F744A">
        <w:rPr>
          <w:color w:val="000000"/>
        </w:rPr>
        <w:tab/>
      </w:r>
      <w:r w:rsidRPr="000F744A">
        <w:rPr>
          <w:color w:val="000000"/>
        </w:rPr>
        <w:tab/>
        <w:t xml:space="preserve"> 1,5 fő</w:t>
      </w:r>
    </w:p>
    <w:p w14:paraId="56972DC0" w14:textId="77777777" w:rsidR="000F744A" w:rsidRPr="000F744A" w:rsidRDefault="000F744A" w:rsidP="000F744A">
      <w:pPr>
        <w:widowControl w:val="0"/>
        <w:tabs>
          <w:tab w:val="left" w:pos="1600"/>
          <w:tab w:val="left" w:pos="6200"/>
        </w:tabs>
        <w:suppressAutoHyphens/>
        <w:overflowPunct w:val="0"/>
        <w:autoSpaceDE w:val="0"/>
        <w:spacing w:line="360" w:lineRule="auto"/>
        <w:jc w:val="both"/>
        <w:textAlignment w:val="baseline"/>
        <w:rPr>
          <w:b/>
          <w:color w:val="000000"/>
        </w:rPr>
      </w:pPr>
      <w:r w:rsidRPr="000F744A">
        <w:rPr>
          <w:b/>
          <w:color w:val="000000"/>
        </w:rPr>
        <w:tab/>
        <w:t xml:space="preserve">Összesen: </w:t>
      </w:r>
      <w:r w:rsidRPr="000F744A">
        <w:rPr>
          <w:b/>
          <w:color w:val="000000"/>
        </w:rPr>
        <w:tab/>
      </w:r>
      <w:r w:rsidRPr="000F744A">
        <w:rPr>
          <w:b/>
          <w:color w:val="000000"/>
        </w:rPr>
        <w:tab/>
      </w:r>
      <w:r w:rsidRPr="000F744A">
        <w:rPr>
          <w:b/>
          <w:color w:val="000000"/>
        </w:rPr>
        <w:tab/>
      </w:r>
      <w:r w:rsidRPr="000F744A">
        <w:rPr>
          <w:b/>
          <w:color w:val="000000"/>
        </w:rPr>
        <w:tab/>
      </w:r>
      <w:r w:rsidRPr="000F744A">
        <w:rPr>
          <w:b/>
          <w:color w:val="000000"/>
        </w:rPr>
        <w:tab/>
        <w:t xml:space="preserve"> 6 fő</w:t>
      </w:r>
    </w:p>
    <w:p w14:paraId="00C315E4" w14:textId="77777777" w:rsidR="000F744A" w:rsidRPr="000F744A" w:rsidRDefault="000F744A" w:rsidP="000F744A">
      <w:pPr>
        <w:widowControl w:val="0"/>
        <w:tabs>
          <w:tab w:val="left" w:pos="1600"/>
          <w:tab w:val="left" w:pos="6200"/>
        </w:tabs>
        <w:suppressAutoHyphens/>
        <w:overflowPunct w:val="0"/>
        <w:autoSpaceDE w:val="0"/>
        <w:spacing w:line="360" w:lineRule="auto"/>
        <w:jc w:val="both"/>
        <w:textAlignment w:val="baseline"/>
        <w:rPr>
          <w:color w:val="000000"/>
        </w:rPr>
      </w:pPr>
      <w:r w:rsidRPr="000F744A">
        <w:rPr>
          <w:b/>
          <w:color w:val="000000"/>
        </w:rPr>
        <w:tab/>
      </w:r>
    </w:p>
    <w:p w14:paraId="572B77F6" w14:textId="77777777" w:rsidR="000F744A" w:rsidRPr="000F744A" w:rsidRDefault="000F744A" w:rsidP="000F744A">
      <w:pPr>
        <w:widowControl w:val="0"/>
        <w:tabs>
          <w:tab w:val="left" w:pos="1600"/>
          <w:tab w:val="left" w:pos="5900"/>
          <w:tab w:val="left" w:pos="6000"/>
        </w:tabs>
        <w:suppressAutoHyphens/>
        <w:overflowPunct w:val="0"/>
        <w:autoSpaceDE w:val="0"/>
        <w:spacing w:line="360" w:lineRule="auto"/>
        <w:jc w:val="both"/>
        <w:textAlignment w:val="baseline"/>
        <w:rPr>
          <w:color w:val="000000"/>
        </w:rPr>
      </w:pPr>
      <w:r w:rsidRPr="000F744A">
        <w:rPr>
          <w:color w:val="000000"/>
        </w:rPr>
        <w:tab/>
        <w:t>Az időszakos férőhely működtetése idejére</w:t>
      </w:r>
    </w:p>
    <w:p w14:paraId="39A5F1AF" w14:textId="77777777" w:rsidR="000F744A" w:rsidRPr="000F744A" w:rsidRDefault="000F744A" w:rsidP="000F744A">
      <w:pPr>
        <w:widowControl w:val="0"/>
        <w:tabs>
          <w:tab w:val="left" w:pos="1600"/>
          <w:tab w:val="left" w:pos="5900"/>
          <w:tab w:val="left" w:pos="6000"/>
        </w:tabs>
        <w:suppressAutoHyphens/>
        <w:overflowPunct w:val="0"/>
        <w:autoSpaceDE w:val="0"/>
        <w:spacing w:line="360" w:lineRule="auto"/>
        <w:jc w:val="both"/>
        <w:textAlignment w:val="baseline"/>
        <w:rPr>
          <w:color w:val="000000"/>
        </w:rPr>
      </w:pPr>
      <w:r w:rsidRPr="000F744A">
        <w:rPr>
          <w:color w:val="000000"/>
        </w:rPr>
        <w:tab/>
        <w:t>november1-április 30-ig</w:t>
      </w:r>
    </w:p>
    <w:p w14:paraId="2E35994C" w14:textId="77777777" w:rsidR="000F744A" w:rsidRPr="000F744A" w:rsidRDefault="000F744A" w:rsidP="000F744A">
      <w:pPr>
        <w:widowControl w:val="0"/>
        <w:tabs>
          <w:tab w:val="left" w:pos="1600"/>
          <w:tab w:val="left" w:pos="5900"/>
          <w:tab w:val="left" w:pos="6000"/>
        </w:tabs>
        <w:suppressAutoHyphens/>
        <w:overflowPunct w:val="0"/>
        <w:autoSpaceDE w:val="0"/>
        <w:spacing w:line="360" w:lineRule="auto"/>
        <w:jc w:val="both"/>
        <w:textAlignment w:val="baseline"/>
        <w:rPr>
          <w:color w:val="000000"/>
        </w:rPr>
      </w:pPr>
      <w:r w:rsidRPr="000F744A">
        <w:rPr>
          <w:color w:val="000000"/>
        </w:rPr>
        <w:tab/>
        <w:t xml:space="preserve"> határozott idejű kinevezéssel segítő (4 órás)</w:t>
      </w:r>
      <w:r w:rsidRPr="000F744A">
        <w:rPr>
          <w:color w:val="000000"/>
        </w:rPr>
        <w:tab/>
      </w:r>
      <w:r w:rsidRPr="000F744A">
        <w:rPr>
          <w:color w:val="000000"/>
        </w:rPr>
        <w:tab/>
      </w:r>
      <w:r w:rsidRPr="000F744A">
        <w:rPr>
          <w:color w:val="000000"/>
        </w:rPr>
        <w:tab/>
      </w:r>
      <w:r w:rsidRPr="000F744A">
        <w:rPr>
          <w:color w:val="000000"/>
        </w:rPr>
        <w:tab/>
      </w:r>
      <w:r w:rsidRPr="000F744A">
        <w:rPr>
          <w:color w:val="000000"/>
        </w:rPr>
        <w:tab/>
      </w:r>
      <w:r w:rsidRPr="000F744A">
        <w:rPr>
          <w:color w:val="000000"/>
        </w:rPr>
        <w:tab/>
        <w:t>0,5 fő</w:t>
      </w:r>
    </w:p>
    <w:p w14:paraId="5946C077" w14:textId="77777777" w:rsidR="000F744A" w:rsidRPr="000F744A" w:rsidRDefault="000F744A" w:rsidP="000F744A">
      <w:pPr>
        <w:widowControl w:val="0"/>
        <w:tabs>
          <w:tab w:val="left" w:pos="1600"/>
          <w:tab w:val="left" w:pos="6200"/>
        </w:tabs>
        <w:suppressAutoHyphens/>
        <w:overflowPunct w:val="0"/>
        <w:autoSpaceDE w:val="0"/>
        <w:spacing w:line="360" w:lineRule="auto"/>
        <w:jc w:val="both"/>
        <w:textAlignment w:val="baseline"/>
        <w:rPr>
          <w:color w:val="000000"/>
        </w:rPr>
      </w:pPr>
    </w:p>
    <w:p w14:paraId="0A52767E" w14:textId="77777777" w:rsidR="000F744A" w:rsidRPr="000F744A" w:rsidRDefault="000F744A" w:rsidP="000F744A">
      <w:pPr>
        <w:widowControl w:val="0"/>
        <w:tabs>
          <w:tab w:val="left" w:pos="1600"/>
          <w:tab w:val="left" w:pos="6200"/>
        </w:tabs>
        <w:suppressAutoHyphens/>
        <w:overflowPunct w:val="0"/>
        <w:autoSpaceDE w:val="0"/>
        <w:spacing w:line="360" w:lineRule="auto"/>
        <w:jc w:val="both"/>
        <w:textAlignment w:val="baseline"/>
        <w:rPr>
          <w:b/>
          <w:color w:val="000000"/>
        </w:rPr>
      </w:pPr>
      <w:r w:rsidRPr="000F744A">
        <w:rPr>
          <w:color w:val="000000"/>
        </w:rPr>
        <w:tab/>
      </w:r>
      <w:r w:rsidRPr="000F744A">
        <w:tab/>
      </w:r>
    </w:p>
    <w:p w14:paraId="18986A69" w14:textId="77777777" w:rsidR="000F744A" w:rsidRPr="000F744A" w:rsidRDefault="000F744A" w:rsidP="000F744A">
      <w:pPr>
        <w:tabs>
          <w:tab w:val="left" w:pos="1600"/>
          <w:tab w:val="left" w:pos="5900"/>
          <w:tab w:val="left" w:pos="6000"/>
        </w:tabs>
        <w:spacing w:line="360" w:lineRule="auto"/>
        <w:jc w:val="both"/>
      </w:pPr>
    </w:p>
    <w:p w14:paraId="2A36FF2F" w14:textId="77777777" w:rsidR="000F744A" w:rsidRPr="000F744A" w:rsidRDefault="000F744A" w:rsidP="000F744A">
      <w:pPr>
        <w:tabs>
          <w:tab w:val="left" w:pos="1600"/>
          <w:tab w:val="left" w:pos="5900"/>
          <w:tab w:val="left" w:pos="6000"/>
        </w:tabs>
        <w:spacing w:line="360" w:lineRule="auto"/>
        <w:jc w:val="both"/>
        <w:rPr>
          <w:b/>
        </w:rPr>
      </w:pPr>
      <w:r w:rsidRPr="000F744A">
        <w:tab/>
        <w:t xml:space="preserve">Orvos </w:t>
      </w:r>
      <w:r w:rsidRPr="000F744A">
        <w:tab/>
      </w:r>
      <w:r w:rsidRPr="000F744A">
        <w:tab/>
      </w:r>
      <w:r w:rsidRPr="000F744A">
        <w:tab/>
      </w:r>
      <w:r w:rsidRPr="000F744A">
        <w:tab/>
      </w:r>
      <w:r w:rsidRPr="000F744A">
        <w:tab/>
        <w:t>heti 2 órában</w:t>
      </w:r>
      <w:r w:rsidRPr="000F744A">
        <w:tab/>
      </w:r>
    </w:p>
    <w:p w14:paraId="1AE87B07" w14:textId="77777777" w:rsidR="000F744A" w:rsidRPr="000F744A" w:rsidRDefault="000F744A" w:rsidP="000F744A">
      <w:pPr>
        <w:spacing w:after="120" w:line="360" w:lineRule="auto"/>
        <w:jc w:val="both"/>
        <w:outlineLvl w:val="0"/>
        <w:rPr>
          <w:bCs/>
          <w:kern w:val="28"/>
        </w:rPr>
      </w:pPr>
    </w:p>
    <w:p w14:paraId="63C483EC" w14:textId="77777777" w:rsidR="000F744A" w:rsidRPr="000F744A" w:rsidRDefault="000F744A" w:rsidP="000F744A">
      <w:pPr>
        <w:spacing w:after="120" w:line="360" w:lineRule="auto"/>
        <w:jc w:val="both"/>
        <w:outlineLvl w:val="0"/>
        <w:rPr>
          <w:b/>
          <w:bCs/>
          <w:kern w:val="28"/>
        </w:rPr>
      </w:pPr>
      <w:r w:rsidRPr="000F744A">
        <w:rPr>
          <w:b/>
          <w:bCs/>
          <w:kern w:val="28"/>
        </w:rPr>
        <w:t>3. Az intézmény működési elvei</w:t>
      </w:r>
    </w:p>
    <w:p w14:paraId="0505E069" w14:textId="77777777" w:rsidR="000F744A" w:rsidRPr="000F744A" w:rsidRDefault="000F744A" w:rsidP="000F744A">
      <w:pPr>
        <w:spacing w:after="120" w:line="360" w:lineRule="auto"/>
        <w:jc w:val="both"/>
        <w:outlineLvl w:val="0"/>
        <w:rPr>
          <w:bCs/>
          <w:kern w:val="28"/>
        </w:rPr>
      </w:pPr>
      <w:r w:rsidRPr="000F744A">
        <w:rPr>
          <w:bCs/>
          <w:kern w:val="28"/>
        </w:rPr>
        <w:t xml:space="preserve">Nyitottság minden réteg, korosztály, szervezet, csoport számára. Együttműködés az ellátottakkal </w:t>
      </w:r>
    </w:p>
    <w:p w14:paraId="4D7ED04B" w14:textId="77777777" w:rsidR="000F744A" w:rsidRPr="000F744A" w:rsidRDefault="000F744A" w:rsidP="000F744A">
      <w:pPr>
        <w:spacing w:after="120" w:line="360" w:lineRule="auto"/>
        <w:jc w:val="both"/>
        <w:outlineLvl w:val="0"/>
        <w:rPr>
          <w:bCs/>
          <w:kern w:val="28"/>
        </w:rPr>
      </w:pPr>
      <w:r w:rsidRPr="000F744A">
        <w:rPr>
          <w:bCs/>
          <w:kern w:val="28"/>
        </w:rPr>
        <w:t>Egyén és család komplex szemlélete, személyhez kötött egyéni megoldások. Diszkréció, segítségnyújtás</w:t>
      </w:r>
    </w:p>
    <w:p w14:paraId="1509B746" w14:textId="77777777" w:rsidR="000F744A" w:rsidRPr="000F744A" w:rsidRDefault="000F744A" w:rsidP="000F744A">
      <w:pPr>
        <w:spacing w:after="120" w:line="360" w:lineRule="auto"/>
        <w:ind w:left="407"/>
        <w:jc w:val="both"/>
        <w:outlineLvl w:val="0"/>
        <w:rPr>
          <w:bCs/>
          <w:kern w:val="28"/>
        </w:rPr>
      </w:pPr>
    </w:p>
    <w:p w14:paraId="30C8ACBB" w14:textId="77777777" w:rsidR="000F744A" w:rsidRPr="000F744A" w:rsidRDefault="000F744A" w:rsidP="000F744A">
      <w:pPr>
        <w:spacing w:after="120" w:line="360" w:lineRule="auto"/>
        <w:jc w:val="both"/>
        <w:outlineLvl w:val="0"/>
        <w:rPr>
          <w:b/>
          <w:bCs/>
          <w:kern w:val="28"/>
        </w:rPr>
      </w:pPr>
      <w:r w:rsidRPr="000F744A">
        <w:rPr>
          <w:b/>
          <w:bCs/>
          <w:kern w:val="28"/>
        </w:rPr>
        <w:lastRenderedPageBreak/>
        <w:t>4. Az intézmény működési rendje</w:t>
      </w:r>
    </w:p>
    <w:p w14:paraId="1D975388" w14:textId="77777777" w:rsidR="000F744A" w:rsidRPr="000F744A" w:rsidRDefault="000F744A" w:rsidP="000F744A">
      <w:pPr>
        <w:spacing w:after="120" w:line="360" w:lineRule="auto"/>
        <w:jc w:val="both"/>
        <w:outlineLvl w:val="0"/>
        <w:rPr>
          <w:bCs/>
          <w:kern w:val="28"/>
        </w:rPr>
      </w:pPr>
      <w:r w:rsidRPr="000F744A">
        <w:rPr>
          <w:bCs/>
          <w:kern w:val="28"/>
        </w:rPr>
        <w:t xml:space="preserve">Az intézmény heti 40 órás, folyamatos munkarendben dolgozik. </w:t>
      </w:r>
    </w:p>
    <w:p w14:paraId="516C5AD4" w14:textId="77777777" w:rsidR="000F744A" w:rsidRPr="000F744A" w:rsidRDefault="000F744A" w:rsidP="000F744A">
      <w:pPr>
        <w:spacing w:line="360" w:lineRule="auto"/>
        <w:jc w:val="both"/>
      </w:pPr>
      <w:proofErr w:type="gramStart"/>
      <w:r w:rsidRPr="000F744A">
        <w:t>Nyitva tartás</w:t>
      </w:r>
      <w:proofErr w:type="gramEnd"/>
      <w:r w:rsidRPr="000F744A">
        <w:t>: folyamatos, napi 24 óra.</w:t>
      </w:r>
    </w:p>
    <w:p w14:paraId="44E5495D" w14:textId="77777777" w:rsidR="000F744A" w:rsidRPr="000F744A" w:rsidRDefault="000F744A" w:rsidP="000F744A">
      <w:pPr>
        <w:spacing w:after="120" w:line="360" w:lineRule="auto"/>
        <w:jc w:val="both"/>
        <w:outlineLvl w:val="0"/>
        <w:rPr>
          <w:bCs/>
          <w:kern w:val="28"/>
        </w:rPr>
      </w:pPr>
    </w:p>
    <w:p w14:paraId="2B3C402A" w14:textId="77777777" w:rsidR="000F744A" w:rsidRPr="000F744A" w:rsidRDefault="000F744A" w:rsidP="000F744A">
      <w:pPr>
        <w:spacing w:line="360" w:lineRule="auto"/>
        <w:jc w:val="both"/>
        <w:rPr>
          <w:b/>
        </w:rPr>
      </w:pPr>
    </w:p>
    <w:p w14:paraId="41765AC2" w14:textId="77777777" w:rsidR="000F744A" w:rsidRPr="000F744A" w:rsidRDefault="000F744A" w:rsidP="000F744A">
      <w:pPr>
        <w:spacing w:line="360" w:lineRule="auto"/>
        <w:jc w:val="both"/>
        <w:rPr>
          <w:b/>
          <w:caps/>
        </w:rPr>
      </w:pPr>
      <w:r w:rsidRPr="000F744A">
        <w:rPr>
          <w:b/>
        </w:rPr>
        <w:t xml:space="preserve">IV. </w:t>
      </w:r>
      <w:r w:rsidRPr="000F744A">
        <w:rPr>
          <w:b/>
          <w:caps/>
        </w:rPr>
        <w:t>szervezet</w:t>
      </w:r>
    </w:p>
    <w:p w14:paraId="74849399" w14:textId="77777777" w:rsidR="000F744A" w:rsidRPr="000F744A" w:rsidRDefault="000F744A" w:rsidP="000F744A">
      <w:pPr>
        <w:spacing w:line="360" w:lineRule="auto"/>
        <w:jc w:val="both"/>
      </w:pPr>
    </w:p>
    <w:p w14:paraId="1D1F4D98" w14:textId="77777777" w:rsidR="000F744A" w:rsidRPr="000F744A" w:rsidRDefault="000F744A" w:rsidP="000F744A">
      <w:pPr>
        <w:tabs>
          <w:tab w:val="left" w:pos="1600"/>
          <w:tab w:val="left" w:pos="5800"/>
        </w:tabs>
        <w:spacing w:line="360" w:lineRule="auto"/>
        <w:jc w:val="both"/>
        <w:rPr>
          <w:b/>
        </w:rPr>
      </w:pPr>
      <w:r w:rsidRPr="000F744A">
        <w:rPr>
          <w:b/>
        </w:rPr>
        <w:t>1. Az intézmény főbb feladatai</w:t>
      </w:r>
    </w:p>
    <w:p w14:paraId="54F0812E" w14:textId="77777777" w:rsidR="000F744A" w:rsidRPr="000F744A" w:rsidRDefault="000F744A" w:rsidP="000F744A">
      <w:pPr>
        <w:spacing w:before="120" w:after="120" w:line="360" w:lineRule="auto"/>
        <w:jc w:val="both"/>
      </w:pPr>
      <w:r w:rsidRPr="000F744A">
        <w:t>Az intézményben az elsődleges cél, hogy az intézmény feladatait zavartalanul és zökkenőmentesen láthassa el a jogszabályi követelményeknek megfelelően.</w:t>
      </w:r>
    </w:p>
    <w:p w14:paraId="2998AE0F" w14:textId="77777777" w:rsidR="000F744A" w:rsidRPr="000F744A" w:rsidRDefault="000F744A" w:rsidP="000F744A">
      <w:pPr>
        <w:spacing w:before="240" w:line="360" w:lineRule="auto"/>
        <w:jc w:val="both"/>
        <w:rPr>
          <w:b/>
        </w:rPr>
      </w:pPr>
      <w:r w:rsidRPr="000F744A">
        <w:rPr>
          <w:b/>
        </w:rPr>
        <w:t>Intézményvezető</w:t>
      </w:r>
    </w:p>
    <w:p w14:paraId="615A41F3" w14:textId="77777777" w:rsidR="000F744A" w:rsidRPr="000F744A" w:rsidRDefault="000F744A" w:rsidP="000F744A">
      <w:pPr>
        <w:spacing w:line="360" w:lineRule="auto"/>
        <w:jc w:val="both"/>
      </w:pPr>
      <w:r w:rsidRPr="000F744A">
        <w:t>Az intézmény vezetője nevezi ki az intézmény dolgozóit, és gyakorolja felettük a munkáltatói jogokat.</w:t>
      </w:r>
    </w:p>
    <w:p w14:paraId="5EA0F293" w14:textId="77777777" w:rsidR="000F744A" w:rsidRPr="000F744A" w:rsidRDefault="000F744A" w:rsidP="000F744A">
      <w:pPr>
        <w:spacing w:line="360" w:lineRule="auto"/>
        <w:jc w:val="both"/>
      </w:pPr>
      <w:r w:rsidRPr="000F744A">
        <w:t>Dönt az Átmeneti Szálláson történő felvételről, megállapodást köt az ellátottakkal, meghatározza a személyi térítési díjat.</w:t>
      </w:r>
    </w:p>
    <w:p w14:paraId="5F86CF70" w14:textId="77777777" w:rsidR="000F744A" w:rsidRPr="000F744A" w:rsidRDefault="000F744A" w:rsidP="000F744A">
      <w:pPr>
        <w:spacing w:line="360" w:lineRule="auto"/>
        <w:jc w:val="both"/>
        <w:rPr>
          <w:b/>
        </w:rPr>
      </w:pPr>
      <w:r w:rsidRPr="000F744A">
        <w:t>Az intézményvezető osztott munkakörben szociális munkatársi feladatokat is ellát.</w:t>
      </w:r>
    </w:p>
    <w:p w14:paraId="51D0D3F4" w14:textId="77777777" w:rsidR="000F744A" w:rsidRPr="000F744A" w:rsidRDefault="000F744A" w:rsidP="000F744A">
      <w:pPr>
        <w:spacing w:line="360" w:lineRule="auto"/>
        <w:jc w:val="both"/>
      </w:pPr>
      <w:r w:rsidRPr="000F744A">
        <w:t>Feladata:</w:t>
      </w:r>
    </w:p>
    <w:p w14:paraId="5360106E" w14:textId="77777777" w:rsidR="000F744A" w:rsidRPr="000F744A" w:rsidRDefault="000F744A" w:rsidP="000F744A">
      <w:pPr>
        <w:widowControl w:val="0"/>
        <w:numPr>
          <w:ilvl w:val="0"/>
          <w:numId w:val="50"/>
        </w:numPr>
        <w:suppressAutoHyphens/>
        <w:overflowPunct w:val="0"/>
        <w:autoSpaceDE w:val="0"/>
        <w:spacing w:after="160" w:line="360" w:lineRule="auto"/>
        <w:jc w:val="both"/>
        <w:textAlignment w:val="baseline"/>
      </w:pPr>
      <w:r w:rsidRPr="000F744A">
        <w:t>Közvetlenül irányítja a szociális munkatársak, segítő (k), gondozó (k) munkáját.</w:t>
      </w:r>
    </w:p>
    <w:p w14:paraId="27632F2B" w14:textId="77777777" w:rsidR="000F744A" w:rsidRPr="000F744A" w:rsidRDefault="000F744A" w:rsidP="000F744A">
      <w:pPr>
        <w:widowControl w:val="0"/>
        <w:numPr>
          <w:ilvl w:val="0"/>
          <w:numId w:val="50"/>
        </w:numPr>
        <w:suppressAutoHyphens/>
        <w:overflowPunct w:val="0"/>
        <w:autoSpaceDE w:val="0"/>
        <w:spacing w:after="160" w:line="360" w:lineRule="auto"/>
        <w:jc w:val="both"/>
        <w:textAlignment w:val="baseline"/>
      </w:pPr>
      <w:r w:rsidRPr="000F744A">
        <w:t>Részt vesz az intézményt közvetlenül érintő megbeszéléseken.</w:t>
      </w:r>
    </w:p>
    <w:p w14:paraId="23154AFB" w14:textId="77777777" w:rsidR="000F744A" w:rsidRPr="000F744A" w:rsidRDefault="000F744A" w:rsidP="000F744A">
      <w:pPr>
        <w:widowControl w:val="0"/>
        <w:numPr>
          <w:ilvl w:val="0"/>
          <w:numId w:val="50"/>
        </w:numPr>
        <w:suppressAutoHyphens/>
        <w:overflowPunct w:val="0"/>
        <w:autoSpaceDE w:val="0"/>
        <w:spacing w:after="160" w:line="360" w:lineRule="auto"/>
        <w:jc w:val="both"/>
        <w:textAlignment w:val="baseline"/>
      </w:pPr>
      <w:r w:rsidRPr="000F744A">
        <w:t>Ellenőrzéssel gondoskodik arról, hogy a kitűzött feladatok a jogszabályok, a szervezeti és működési szabályzat és egyéb utasítások szerint az intézmény céljainak megfelelően teljesüljenek.</w:t>
      </w:r>
    </w:p>
    <w:p w14:paraId="02EA482B" w14:textId="77777777" w:rsidR="000F744A" w:rsidRPr="000F744A" w:rsidRDefault="000F744A" w:rsidP="000F744A">
      <w:pPr>
        <w:widowControl w:val="0"/>
        <w:numPr>
          <w:ilvl w:val="0"/>
          <w:numId w:val="50"/>
        </w:numPr>
        <w:suppressAutoHyphens/>
        <w:overflowPunct w:val="0"/>
        <w:autoSpaceDE w:val="0"/>
        <w:spacing w:after="160" w:line="360" w:lineRule="auto"/>
        <w:jc w:val="both"/>
        <w:textAlignment w:val="baseline"/>
      </w:pPr>
      <w:r w:rsidRPr="000F744A">
        <w:t>Felelős a munkát érintő jogszabályok végrehajtásáért, az intézmény céljainak, feladatainak megvalósításáért.</w:t>
      </w:r>
    </w:p>
    <w:p w14:paraId="70DF49F2" w14:textId="77777777" w:rsidR="000F744A" w:rsidRPr="000F744A" w:rsidRDefault="000F744A" w:rsidP="000F744A">
      <w:pPr>
        <w:spacing w:line="360" w:lineRule="auto"/>
        <w:jc w:val="both"/>
        <w:rPr>
          <w:b/>
        </w:rPr>
      </w:pPr>
    </w:p>
    <w:p w14:paraId="4124CF30" w14:textId="77777777" w:rsidR="000F744A" w:rsidRPr="000F744A" w:rsidRDefault="000F744A" w:rsidP="000F744A">
      <w:pPr>
        <w:spacing w:line="360" w:lineRule="auto"/>
        <w:jc w:val="both"/>
        <w:rPr>
          <w:b/>
        </w:rPr>
      </w:pPr>
      <w:r w:rsidRPr="000F744A">
        <w:rPr>
          <w:b/>
        </w:rPr>
        <w:t>Szociális munkatárs</w:t>
      </w:r>
      <w:r w:rsidRPr="000F744A">
        <w:rPr>
          <w:b/>
        </w:rPr>
        <w:tab/>
      </w:r>
    </w:p>
    <w:p w14:paraId="3C2D422C" w14:textId="77777777" w:rsidR="000F744A" w:rsidRPr="000F744A" w:rsidRDefault="000F744A" w:rsidP="000F744A">
      <w:pPr>
        <w:spacing w:line="360" w:lineRule="auto"/>
        <w:jc w:val="both"/>
      </w:pPr>
    </w:p>
    <w:p w14:paraId="2F5074BE" w14:textId="77777777" w:rsidR="000F744A" w:rsidRPr="000F744A" w:rsidRDefault="000F744A" w:rsidP="000F744A">
      <w:pPr>
        <w:spacing w:line="360" w:lineRule="auto"/>
        <w:jc w:val="both"/>
      </w:pPr>
      <w:r w:rsidRPr="000F744A">
        <w:t>Munkáját az intézményvezető közvetlen irányításával végzi, a munkakör célja az intézményben az egyedi gondozás folyamán a hajléktalan személyek komplex segítése, a lehetőségekre álló módszerekkel annak érdekében, hogy az illető személy újra önálló életvezetésre alkalmas legyen.</w:t>
      </w:r>
    </w:p>
    <w:p w14:paraId="3C9B5FEF" w14:textId="77777777" w:rsidR="000F744A" w:rsidRPr="000F744A" w:rsidRDefault="000F744A" w:rsidP="000F744A">
      <w:pPr>
        <w:spacing w:line="360" w:lineRule="auto"/>
        <w:jc w:val="both"/>
      </w:pPr>
    </w:p>
    <w:p w14:paraId="2FBC3588" w14:textId="77777777" w:rsidR="000F744A" w:rsidRPr="000F744A" w:rsidRDefault="000F744A" w:rsidP="000F744A">
      <w:pPr>
        <w:spacing w:line="360" w:lineRule="auto"/>
        <w:jc w:val="both"/>
      </w:pPr>
      <w:r w:rsidRPr="000F744A">
        <w:lastRenderedPageBreak/>
        <w:t xml:space="preserve">Feladata </w:t>
      </w:r>
    </w:p>
    <w:p w14:paraId="625E76D9" w14:textId="77777777" w:rsidR="000F744A" w:rsidRPr="000F744A" w:rsidRDefault="000F744A" w:rsidP="000F744A">
      <w:pPr>
        <w:widowControl w:val="0"/>
        <w:numPr>
          <w:ilvl w:val="0"/>
          <w:numId w:val="51"/>
        </w:numPr>
        <w:suppressAutoHyphens/>
        <w:overflowPunct w:val="0"/>
        <w:autoSpaceDE w:val="0"/>
        <w:spacing w:after="160" w:line="360" w:lineRule="auto"/>
        <w:jc w:val="both"/>
        <w:textAlignment w:val="baseline"/>
      </w:pPr>
      <w:r w:rsidRPr="000F744A">
        <w:t>Megszervezi az ellátottak mentálhigiénés ellátását (meghallgatás, célzott egyéni beszélgetés, csoportos megbeszélés).</w:t>
      </w:r>
    </w:p>
    <w:p w14:paraId="5D0257DE" w14:textId="77777777" w:rsidR="000F744A" w:rsidRPr="000F744A" w:rsidRDefault="000F744A" w:rsidP="000F744A">
      <w:pPr>
        <w:widowControl w:val="0"/>
        <w:numPr>
          <w:ilvl w:val="0"/>
          <w:numId w:val="51"/>
        </w:numPr>
        <w:suppressAutoHyphens/>
        <w:overflowPunct w:val="0"/>
        <w:autoSpaceDE w:val="0"/>
        <w:spacing w:after="160" w:line="360" w:lineRule="auto"/>
        <w:jc w:val="both"/>
        <w:textAlignment w:val="baseline"/>
      </w:pPr>
      <w:r w:rsidRPr="000F744A">
        <w:t>Gondoskodik az egyéni esetkezelésről.</w:t>
      </w:r>
    </w:p>
    <w:p w14:paraId="3DF1D536" w14:textId="77777777" w:rsidR="000F744A" w:rsidRPr="000F744A" w:rsidRDefault="000F744A" w:rsidP="000F744A">
      <w:pPr>
        <w:widowControl w:val="0"/>
        <w:numPr>
          <w:ilvl w:val="0"/>
          <w:numId w:val="51"/>
        </w:numPr>
        <w:suppressAutoHyphens/>
        <w:overflowPunct w:val="0"/>
        <w:autoSpaceDE w:val="0"/>
        <w:spacing w:after="160" w:line="360" w:lineRule="auto"/>
        <w:jc w:val="both"/>
        <w:textAlignment w:val="baseline"/>
      </w:pPr>
      <w:r w:rsidRPr="000F744A">
        <w:t>Szociális csoportmunkát végez, a szakmai program alapján a team vezető utasítására.</w:t>
      </w:r>
    </w:p>
    <w:p w14:paraId="018D523C" w14:textId="77777777" w:rsidR="000F744A" w:rsidRPr="000F744A" w:rsidRDefault="000F744A" w:rsidP="000F744A">
      <w:pPr>
        <w:widowControl w:val="0"/>
        <w:numPr>
          <w:ilvl w:val="0"/>
          <w:numId w:val="51"/>
        </w:numPr>
        <w:suppressAutoHyphens/>
        <w:overflowPunct w:val="0"/>
        <w:autoSpaceDE w:val="0"/>
        <w:spacing w:after="160" w:line="360" w:lineRule="auto"/>
        <w:jc w:val="both"/>
        <w:textAlignment w:val="baseline"/>
      </w:pPr>
      <w:r w:rsidRPr="000F744A">
        <w:t>Személyre szabott segítséget nyújt a hajléktalanok részére megfelelőbb ellátási forma igénybevétele érdekében.</w:t>
      </w:r>
    </w:p>
    <w:p w14:paraId="25988491" w14:textId="77777777" w:rsidR="000F744A" w:rsidRPr="000F744A" w:rsidRDefault="000F744A" w:rsidP="000F744A">
      <w:pPr>
        <w:widowControl w:val="0"/>
        <w:numPr>
          <w:ilvl w:val="0"/>
          <w:numId w:val="51"/>
        </w:numPr>
        <w:suppressAutoHyphens/>
        <w:overflowPunct w:val="0"/>
        <w:autoSpaceDE w:val="0"/>
        <w:spacing w:after="160" w:line="360" w:lineRule="auto"/>
        <w:jc w:val="both"/>
        <w:textAlignment w:val="baseline"/>
        <w:rPr>
          <w:color w:val="FF0000"/>
        </w:rPr>
      </w:pPr>
      <w:r w:rsidRPr="000F744A">
        <w:t xml:space="preserve">Gondoskodik a közösségi élet szervezéséről, az ellátási körbe tartozó tevékenységek </w:t>
      </w:r>
      <w:r w:rsidRPr="000F744A">
        <w:rPr>
          <w:color w:val="000000"/>
        </w:rPr>
        <w:t>zökkenőmentes biztosításáról, az ellátottak készségfejlesztését segíti.</w:t>
      </w:r>
    </w:p>
    <w:p w14:paraId="67226E10" w14:textId="77777777" w:rsidR="000F744A" w:rsidRPr="000F744A" w:rsidRDefault="000F744A" w:rsidP="000F744A">
      <w:pPr>
        <w:widowControl w:val="0"/>
        <w:numPr>
          <w:ilvl w:val="0"/>
          <w:numId w:val="51"/>
        </w:numPr>
        <w:suppressAutoHyphens/>
        <w:overflowPunct w:val="0"/>
        <w:autoSpaceDE w:val="0"/>
        <w:spacing w:after="160" w:line="360" w:lineRule="auto"/>
        <w:jc w:val="both"/>
        <w:textAlignment w:val="baseline"/>
      </w:pPr>
      <w:r w:rsidRPr="000F744A">
        <w:t>Segíti a hajléktalanokat a családi, társadalmi kapcsolatok ápolásában, amennyiben ezt igénylik.</w:t>
      </w:r>
    </w:p>
    <w:p w14:paraId="2EE55AC8" w14:textId="77777777" w:rsidR="000F744A" w:rsidRPr="000F744A" w:rsidRDefault="000F744A" w:rsidP="000F744A">
      <w:pPr>
        <w:widowControl w:val="0"/>
        <w:numPr>
          <w:ilvl w:val="0"/>
          <w:numId w:val="51"/>
        </w:numPr>
        <w:suppressAutoHyphens/>
        <w:overflowPunct w:val="0"/>
        <w:autoSpaceDE w:val="0"/>
        <w:spacing w:after="160" w:line="360" w:lineRule="auto"/>
        <w:jc w:val="both"/>
        <w:textAlignment w:val="baseline"/>
      </w:pPr>
      <w:r w:rsidRPr="000F744A">
        <w:t>Segíti a hivatalos ügyek intézését.</w:t>
      </w:r>
    </w:p>
    <w:p w14:paraId="2FD8694C" w14:textId="77777777" w:rsidR="000F744A" w:rsidRPr="000F744A" w:rsidRDefault="000F744A" w:rsidP="000F744A">
      <w:pPr>
        <w:widowControl w:val="0"/>
        <w:numPr>
          <w:ilvl w:val="0"/>
          <w:numId w:val="51"/>
        </w:numPr>
        <w:suppressAutoHyphens/>
        <w:overflowPunct w:val="0"/>
        <w:autoSpaceDE w:val="0"/>
        <w:spacing w:after="160" w:line="360" w:lineRule="auto"/>
        <w:jc w:val="both"/>
        <w:textAlignment w:val="baseline"/>
      </w:pPr>
      <w:r w:rsidRPr="000F744A">
        <w:t>Gondoskodik az ellátottak részére a megfelelő szociális jellegű információk biztosításáról.</w:t>
      </w:r>
    </w:p>
    <w:p w14:paraId="1C4C5CC2" w14:textId="77777777" w:rsidR="000F744A" w:rsidRPr="000F744A" w:rsidRDefault="000F744A" w:rsidP="000F744A">
      <w:pPr>
        <w:widowControl w:val="0"/>
        <w:numPr>
          <w:ilvl w:val="0"/>
          <w:numId w:val="51"/>
        </w:numPr>
        <w:suppressAutoHyphens/>
        <w:overflowPunct w:val="0"/>
        <w:autoSpaceDE w:val="0"/>
        <w:spacing w:after="160" w:line="360" w:lineRule="auto"/>
        <w:jc w:val="both"/>
        <w:textAlignment w:val="baseline"/>
      </w:pPr>
      <w:r w:rsidRPr="000F744A">
        <w:t>Tanácsadást nyújt az ellátást igénybe vevők jogosultságairól.</w:t>
      </w:r>
    </w:p>
    <w:p w14:paraId="388F3147" w14:textId="77777777" w:rsidR="000F744A" w:rsidRPr="000F744A" w:rsidRDefault="000F744A" w:rsidP="000F744A">
      <w:pPr>
        <w:widowControl w:val="0"/>
        <w:numPr>
          <w:ilvl w:val="0"/>
          <w:numId w:val="51"/>
        </w:numPr>
        <w:suppressAutoHyphens/>
        <w:overflowPunct w:val="0"/>
        <w:autoSpaceDE w:val="0"/>
        <w:spacing w:after="160" w:line="360" w:lineRule="auto"/>
        <w:jc w:val="both"/>
        <w:textAlignment w:val="baseline"/>
      </w:pPr>
      <w:r w:rsidRPr="000F744A">
        <w:t>Információt nyújt a rendelkezésre álló munkalehetőségekről, tanácsot ad a munkavállalással kapcsolatosan, segítséget nyújt a munkakeresésben, indokolt esetben a telefonos munkahelyi kapcsolatfelvétel lehetőségét biztosítja.</w:t>
      </w:r>
    </w:p>
    <w:p w14:paraId="68625079" w14:textId="77777777" w:rsidR="000F744A" w:rsidRPr="000F744A" w:rsidRDefault="000F744A" w:rsidP="000F744A">
      <w:pPr>
        <w:widowControl w:val="0"/>
        <w:numPr>
          <w:ilvl w:val="0"/>
          <w:numId w:val="51"/>
        </w:numPr>
        <w:suppressAutoHyphens/>
        <w:overflowPunct w:val="0"/>
        <w:autoSpaceDE w:val="0"/>
        <w:spacing w:after="160" w:line="360" w:lineRule="auto"/>
        <w:jc w:val="both"/>
        <w:textAlignment w:val="baseline"/>
      </w:pPr>
      <w:r w:rsidRPr="000F744A">
        <w:t>Szabadidős tevékenységeket szervez a szakmai program alapján.</w:t>
      </w:r>
    </w:p>
    <w:p w14:paraId="1EB63070" w14:textId="77777777" w:rsidR="000F744A" w:rsidRPr="000F744A" w:rsidRDefault="000F744A" w:rsidP="000F744A">
      <w:pPr>
        <w:widowControl w:val="0"/>
        <w:numPr>
          <w:ilvl w:val="0"/>
          <w:numId w:val="51"/>
        </w:numPr>
        <w:suppressAutoHyphens/>
        <w:overflowPunct w:val="0"/>
        <w:autoSpaceDE w:val="0"/>
        <w:spacing w:after="160" w:line="360" w:lineRule="auto"/>
        <w:jc w:val="both"/>
        <w:textAlignment w:val="baseline"/>
      </w:pPr>
      <w:r w:rsidRPr="000F744A">
        <w:t>Kapcsolatot tart más szociális intézményekkel, egyéb szervezetekkel.</w:t>
      </w:r>
    </w:p>
    <w:p w14:paraId="4E6D038A" w14:textId="77777777" w:rsidR="000F744A" w:rsidRPr="000F744A" w:rsidRDefault="000F744A" w:rsidP="000F744A">
      <w:pPr>
        <w:spacing w:line="360" w:lineRule="auto"/>
        <w:jc w:val="both"/>
      </w:pPr>
    </w:p>
    <w:p w14:paraId="472DB094" w14:textId="77777777" w:rsidR="000F744A" w:rsidRPr="000F744A" w:rsidRDefault="000F744A" w:rsidP="000F744A">
      <w:pPr>
        <w:spacing w:line="360" w:lineRule="auto"/>
        <w:jc w:val="both"/>
      </w:pPr>
    </w:p>
    <w:p w14:paraId="3EDC09BD" w14:textId="77777777" w:rsidR="000F744A" w:rsidRPr="000F744A" w:rsidRDefault="000F744A" w:rsidP="000F744A">
      <w:pPr>
        <w:spacing w:line="360" w:lineRule="auto"/>
        <w:jc w:val="both"/>
        <w:rPr>
          <w:b/>
        </w:rPr>
      </w:pPr>
      <w:r w:rsidRPr="000F744A">
        <w:rPr>
          <w:b/>
        </w:rPr>
        <w:t>Segítő</w:t>
      </w:r>
    </w:p>
    <w:p w14:paraId="1A6E67B0" w14:textId="77777777" w:rsidR="000F744A" w:rsidRPr="000F744A" w:rsidRDefault="000F744A" w:rsidP="000F744A">
      <w:pPr>
        <w:spacing w:line="360" w:lineRule="auto"/>
        <w:jc w:val="both"/>
        <w:rPr>
          <w:b/>
          <w:u w:val="single"/>
        </w:rPr>
      </w:pPr>
    </w:p>
    <w:p w14:paraId="188C7E1E" w14:textId="77777777" w:rsidR="000F744A" w:rsidRPr="000F744A" w:rsidRDefault="000F744A" w:rsidP="000F744A">
      <w:pPr>
        <w:spacing w:line="360" w:lineRule="auto"/>
        <w:jc w:val="both"/>
      </w:pPr>
      <w:r w:rsidRPr="000F744A">
        <w:t xml:space="preserve">Munkáját az intézményvezető közvetlen irányításával végzi, </w:t>
      </w:r>
      <w:r w:rsidRPr="000F744A">
        <w:rPr>
          <w:color w:val="000000"/>
        </w:rPr>
        <w:t>segítséget nyújt a szolgáltatást igénybe vevő fizikai, mentális, szociális és lakókörnyezeti szükségleteinek kielégítéséhez, figyelembe véve annak életkorát, élethelyzetét, egészségi állapotát.</w:t>
      </w:r>
    </w:p>
    <w:p w14:paraId="60CEFAB2" w14:textId="77777777" w:rsidR="000F744A" w:rsidRPr="000F744A" w:rsidRDefault="000F744A" w:rsidP="000F744A">
      <w:pPr>
        <w:spacing w:line="360" w:lineRule="auto"/>
        <w:jc w:val="both"/>
        <w:rPr>
          <w:b/>
        </w:rPr>
      </w:pPr>
    </w:p>
    <w:p w14:paraId="7F746889" w14:textId="77777777" w:rsidR="000F744A" w:rsidRPr="000F744A" w:rsidRDefault="000F744A" w:rsidP="000F744A">
      <w:pPr>
        <w:spacing w:line="360" w:lineRule="auto"/>
        <w:jc w:val="both"/>
      </w:pPr>
      <w:r w:rsidRPr="000F744A">
        <w:t>Feladata:</w:t>
      </w:r>
    </w:p>
    <w:p w14:paraId="2FDB42DC" w14:textId="77777777" w:rsidR="000F744A" w:rsidRPr="000F744A" w:rsidRDefault="000F744A" w:rsidP="000F744A">
      <w:pPr>
        <w:widowControl w:val="0"/>
        <w:numPr>
          <w:ilvl w:val="0"/>
          <w:numId w:val="52"/>
        </w:numPr>
        <w:suppressAutoHyphens/>
        <w:overflowPunct w:val="0"/>
        <w:autoSpaceDE w:val="0"/>
        <w:spacing w:after="160" w:line="360" w:lineRule="auto"/>
        <w:jc w:val="both"/>
        <w:textAlignment w:val="baseline"/>
      </w:pPr>
      <w:r w:rsidRPr="000F744A">
        <w:lastRenderedPageBreak/>
        <w:t>Gondoskodik az ellátottak részére a megfelelő szociális jellegű információk biztosításáról.</w:t>
      </w:r>
    </w:p>
    <w:p w14:paraId="09A0CBC4" w14:textId="77777777" w:rsidR="000F744A" w:rsidRPr="000F744A" w:rsidRDefault="000F744A" w:rsidP="000F744A">
      <w:pPr>
        <w:widowControl w:val="0"/>
        <w:numPr>
          <w:ilvl w:val="0"/>
          <w:numId w:val="52"/>
        </w:numPr>
        <w:suppressAutoHyphens/>
        <w:overflowPunct w:val="0"/>
        <w:autoSpaceDE w:val="0"/>
        <w:spacing w:after="160" w:line="360" w:lineRule="auto"/>
        <w:jc w:val="both"/>
        <w:textAlignment w:val="baseline"/>
      </w:pPr>
      <w:r w:rsidRPr="000F744A">
        <w:t>Az ellátottaknak tájékoztatást ad, információt szolgáltat.</w:t>
      </w:r>
    </w:p>
    <w:p w14:paraId="78B5C982" w14:textId="77777777" w:rsidR="000F744A" w:rsidRPr="000F744A" w:rsidRDefault="000F744A" w:rsidP="000F744A">
      <w:pPr>
        <w:widowControl w:val="0"/>
        <w:numPr>
          <w:ilvl w:val="0"/>
          <w:numId w:val="52"/>
        </w:numPr>
        <w:suppressAutoHyphens/>
        <w:overflowPunct w:val="0"/>
        <w:autoSpaceDE w:val="0"/>
        <w:spacing w:after="160" w:line="360" w:lineRule="auto"/>
        <w:jc w:val="both"/>
        <w:textAlignment w:val="baseline"/>
      </w:pPr>
      <w:r w:rsidRPr="000F744A">
        <w:t>Felismeri az egészségügyi és szociális krízishelyzeteket és adekvát intézkedéseket kezdeményez szükség esetén orvost, mentőt hív.</w:t>
      </w:r>
    </w:p>
    <w:p w14:paraId="71007FFA" w14:textId="77777777" w:rsidR="000F744A" w:rsidRPr="000F744A" w:rsidRDefault="000F744A" w:rsidP="000F744A">
      <w:pPr>
        <w:widowControl w:val="0"/>
        <w:numPr>
          <w:ilvl w:val="0"/>
          <w:numId w:val="52"/>
        </w:numPr>
        <w:suppressAutoHyphens/>
        <w:overflowPunct w:val="0"/>
        <w:autoSpaceDE w:val="0"/>
        <w:spacing w:after="160" w:line="360" w:lineRule="auto"/>
        <w:jc w:val="both"/>
        <w:textAlignment w:val="baseline"/>
      </w:pPr>
      <w:r w:rsidRPr="000F744A">
        <w:t>Élet és testi épség veszélyeztetettsége esetén segít a szolgáltatásokhoz való hozzájutáshoz.</w:t>
      </w:r>
    </w:p>
    <w:p w14:paraId="3B3A8E7C" w14:textId="77777777" w:rsidR="000F744A" w:rsidRPr="000F744A" w:rsidRDefault="000F744A" w:rsidP="000F744A">
      <w:pPr>
        <w:widowControl w:val="0"/>
        <w:numPr>
          <w:ilvl w:val="0"/>
          <w:numId w:val="52"/>
        </w:numPr>
        <w:suppressAutoHyphens/>
        <w:overflowPunct w:val="0"/>
        <w:autoSpaceDE w:val="0"/>
        <w:spacing w:after="160" w:line="360" w:lineRule="auto"/>
        <w:jc w:val="both"/>
        <w:textAlignment w:val="baseline"/>
      </w:pPr>
      <w:r w:rsidRPr="000F744A">
        <w:t>Felügyeli a helyiségek és berendezések rendeltetésszerű használatát.</w:t>
      </w:r>
    </w:p>
    <w:p w14:paraId="5078FDD8" w14:textId="77777777" w:rsidR="000F744A" w:rsidRPr="000F744A" w:rsidRDefault="000F744A" w:rsidP="000F744A">
      <w:pPr>
        <w:widowControl w:val="0"/>
        <w:numPr>
          <w:ilvl w:val="0"/>
          <w:numId w:val="52"/>
        </w:numPr>
        <w:suppressAutoHyphens/>
        <w:overflowPunct w:val="0"/>
        <w:autoSpaceDE w:val="0"/>
        <w:spacing w:after="160" w:line="360" w:lineRule="auto"/>
        <w:jc w:val="both"/>
        <w:textAlignment w:val="baseline"/>
      </w:pPr>
      <w:r w:rsidRPr="000F744A">
        <w:t>Fenntartja a tisztaságot, a rendet, a házirend betartásával.</w:t>
      </w:r>
    </w:p>
    <w:p w14:paraId="4CAF164B" w14:textId="77777777" w:rsidR="000F744A" w:rsidRPr="000F744A" w:rsidRDefault="000F744A" w:rsidP="000F744A">
      <w:pPr>
        <w:widowControl w:val="0"/>
        <w:numPr>
          <w:ilvl w:val="0"/>
          <w:numId w:val="52"/>
        </w:numPr>
        <w:suppressAutoHyphens/>
        <w:overflowPunct w:val="0"/>
        <w:autoSpaceDE w:val="0"/>
        <w:spacing w:after="160" w:line="360" w:lineRule="auto"/>
        <w:jc w:val="both"/>
        <w:textAlignment w:val="baseline"/>
        <w:rPr>
          <w:color w:val="000000"/>
        </w:rPr>
      </w:pPr>
      <w:r w:rsidRPr="000F744A">
        <w:t xml:space="preserve">Külön figyelmet szentel a lábadozó az egészségügyi problémákkal küzdő </w:t>
      </w:r>
      <w:r w:rsidRPr="000F744A">
        <w:rPr>
          <w:color w:val="000000"/>
        </w:rPr>
        <w:t>hajléktalanokra.</w:t>
      </w:r>
    </w:p>
    <w:p w14:paraId="73F71861" w14:textId="77777777" w:rsidR="000F744A" w:rsidRPr="000F744A" w:rsidRDefault="000F744A" w:rsidP="000F744A">
      <w:pPr>
        <w:widowControl w:val="0"/>
        <w:numPr>
          <w:ilvl w:val="0"/>
          <w:numId w:val="52"/>
        </w:numPr>
        <w:suppressAutoHyphens/>
        <w:overflowPunct w:val="0"/>
        <w:autoSpaceDE w:val="0"/>
        <w:spacing w:after="160" w:line="360" w:lineRule="auto"/>
        <w:jc w:val="both"/>
        <w:textAlignment w:val="baseline"/>
        <w:rPr>
          <w:color w:val="000000"/>
        </w:rPr>
      </w:pPr>
      <w:r w:rsidRPr="000F744A">
        <w:rPr>
          <w:color w:val="000000"/>
        </w:rPr>
        <w:t>Az ellátott egyéni szükségletei szerint felügyeletet és háztartási vagy háztartást pótló segítségnyújtást biztosít.</w:t>
      </w:r>
    </w:p>
    <w:p w14:paraId="696F38F9" w14:textId="77777777" w:rsidR="000F744A" w:rsidRPr="000F744A" w:rsidRDefault="000F744A" w:rsidP="000F744A">
      <w:pPr>
        <w:spacing w:line="360" w:lineRule="auto"/>
        <w:jc w:val="both"/>
      </w:pPr>
    </w:p>
    <w:p w14:paraId="6AE98C7C" w14:textId="77777777" w:rsidR="000F744A" w:rsidRPr="000F744A" w:rsidRDefault="000F744A" w:rsidP="000F744A">
      <w:pPr>
        <w:spacing w:line="360" w:lineRule="auto"/>
        <w:jc w:val="both"/>
        <w:rPr>
          <w:rFonts w:ascii="Arial" w:hAnsi="Arial" w:cs="Arial"/>
          <w:color w:val="000000"/>
        </w:rPr>
      </w:pPr>
      <w:r w:rsidRPr="000F744A">
        <w:rPr>
          <w:b/>
        </w:rPr>
        <w:t>Gondozó</w:t>
      </w:r>
      <w:r w:rsidRPr="000F744A">
        <w:rPr>
          <w:rFonts w:ascii="Arial" w:hAnsi="Arial" w:cs="Arial"/>
          <w:color w:val="000000"/>
        </w:rPr>
        <w:t xml:space="preserve"> </w:t>
      </w:r>
    </w:p>
    <w:p w14:paraId="1CBF5DB2" w14:textId="77777777" w:rsidR="000F744A" w:rsidRPr="000F744A" w:rsidRDefault="000F744A" w:rsidP="000F744A">
      <w:pPr>
        <w:spacing w:line="360" w:lineRule="auto"/>
        <w:jc w:val="both"/>
        <w:rPr>
          <w:color w:val="000000"/>
        </w:rPr>
      </w:pPr>
    </w:p>
    <w:p w14:paraId="747A37D3" w14:textId="77777777" w:rsidR="000F744A" w:rsidRPr="000F744A" w:rsidRDefault="000F744A" w:rsidP="000F744A">
      <w:pPr>
        <w:spacing w:line="360" w:lineRule="auto"/>
        <w:jc w:val="both"/>
        <w:rPr>
          <w:color w:val="000000"/>
        </w:rPr>
      </w:pPr>
      <w:r w:rsidRPr="000F744A">
        <w:rPr>
          <w:color w:val="000000"/>
        </w:rPr>
        <w:t>Munkáját az intézményvezető közvetlen irányításával végzi, segítséget nyújt a szolgáltatást igénybe vevő fizikai, mentális, szociális szükségleteinek kielégítéséhez, figyelembe véve annak életkorát, élethelyzetét, egészségi állapotát, annak céljából, hogy az illető személy újra önálló életvezetésre alkalmas legyen.</w:t>
      </w:r>
    </w:p>
    <w:p w14:paraId="0FBC8268" w14:textId="77777777" w:rsidR="000F744A" w:rsidRPr="000F744A" w:rsidRDefault="000F744A" w:rsidP="000F744A">
      <w:pPr>
        <w:spacing w:line="360" w:lineRule="auto"/>
        <w:jc w:val="both"/>
      </w:pPr>
    </w:p>
    <w:p w14:paraId="4DE380DC" w14:textId="77777777" w:rsidR="000F744A" w:rsidRPr="000F744A" w:rsidRDefault="000F744A" w:rsidP="000F744A">
      <w:pPr>
        <w:spacing w:line="360" w:lineRule="auto"/>
        <w:jc w:val="both"/>
      </w:pPr>
      <w:r w:rsidRPr="000F744A">
        <w:t>Feladata:</w:t>
      </w:r>
    </w:p>
    <w:p w14:paraId="2BD350CA" w14:textId="77777777" w:rsidR="000F744A" w:rsidRPr="000F744A" w:rsidRDefault="000F744A" w:rsidP="000F744A">
      <w:pPr>
        <w:numPr>
          <w:ilvl w:val="0"/>
          <w:numId w:val="52"/>
        </w:numPr>
        <w:spacing w:after="160" w:line="360" w:lineRule="auto"/>
        <w:jc w:val="both"/>
      </w:pPr>
      <w:r w:rsidRPr="000F744A">
        <w:t>napi munkája folyamán fogadja a hozzá forduló új hajléktalan személyeket, elvégzi a szükséges intézkedést, hogy a hajléktalan személy az intézménybe elhelyezést kapjon,</w:t>
      </w:r>
    </w:p>
    <w:p w14:paraId="64CF1931" w14:textId="77777777" w:rsidR="000F744A" w:rsidRPr="000F744A" w:rsidRDefault="000F744A" w:rsidP="000F744A">
      <w:pPr>
        <w:numPr>
          <w:ilvl w:val="0"/>
          <w:numId w:val="52"/>
        </w:numPr>
        <w:spacing w:after="160" w:line="360" w:lineRule="auto"/>
        <w:jc w:val="both"/>
      </w:pPr>
      <w:r w:rsidRPr="000F744A">
        <w:t>vezeti a gondozási naplót,</w:t>
      </w:r>
    </w:p>
    <w:p w14:paraId="78065566" w14:textId="77777777" w:rsidR="000F744A" w:rsidRPr="000F744A" w:rsidRDefault="000F744A" w:rsidP="000F744A">
      <w:pPr>
        <w:numPr>
          <w:ilvl w:val="0"/>
          <w:numId w:val="52"/>
        </w:numPr>
        <w:spacing w:after="160" w:line="360" w:lineRule="auto"/>
        <w:jc w:val="both"/>
      </w:pPr>
      <w:r w:rsidRPr="000F744A">
        <w:t>részt vesz a módszertani munkában az ellátottak érdekében / tanácsadás, egyéni és csoportos segítő beszélgetés, információ nyújtás, ügyintézés /,</w:t>
      </w:r>
    </w:p>
    <w:p w14:paraId="260719C6" w14:textId="77777777" w:rsidR="000F744A" w:rsidRPr="000F744A" w:rsidRDefault="000F744A" w:rsidP="000F744A">
      <w:pPr>
        <w:numPr>
          <w:ilvl w:val="0"/>
          <w:numId w:val="52"/>
        </w:numPr>
        <w:spacing w:after="160" w:line="360" w:lineRule="auto"/>
        <w:jc w:val="both"/>
      </w:pPr>
      <w:r w:rsidRPr="000F744A">
        <w:t>támogatja a hajléktalan személyeket jogaik érvényesítésében,</w:t>
      </w:r>
    </w:p>
    <w:p w14:paraId="7974942C" w14:textId="77777777" w:rsidR="000F744A" w:rsidRPr="000F744A" w:rsidRDefault="000F744A" w:rsidP="000F744A">
      <w:pPr>
        <w:numPr>
          <w:ilvl w:val="0"/>
          <w:numId w:val="52"/>
        </w:numPr>
        <w:spacing w:after="160" w:line="360" w:lineRule="auto"/>
        <w:jc w:val="both"/>
      </w:pPr>
      <w:r w:rsidRPr="000F744A">
        <w:t>az intézményen belüli közösségi életet szervezi,</w:t>
      </w:r>
    </w:p>
    <w:p w14:paraId="0865549F" w14:textId="77777777" w:rsidR="000F744A" w:rsidRPr="000F744A" w:rsidRDefault="000F744A" w:rsidP="000F744A">
      <w:pPr>
        <w:numPr>
          <w:ilvl w:val="0"/>
          <w:numId w:val="52"/>
        </w:numPr>
        <w:spacing w:after="160" w:line="360" w:lineRule="auto"/>
        <w:jc w:val="both"/>
      </w:pPr>
      <w:r w:rsidRPr="000F744A">
        <w:t>családi és társadalmi kapcsolatok ápolását segíti,</w:t>
      </w:r>
    </w:p>
    <w:p w14:paraId="326C1C52" w14:textId="77777777" w:rsidR="000F744A" w:rsidRPr="000F744A" w:rsidRDefault="000F744A" w:rsidP="000F744A">
      <w:pPr>
        <w:numPr>
          <w:ilvl w:val="0"/>
          <w:numId w:val="52"/>
        </w:numPr>
        <w:spacing w:after="160" w:line="360" w:lineRule="auto"/>
        <w:jc w:val="both"/>
      </w:pPr>
      <w:r w:rsidRPr="000F744A">
        <w:t>betartatja a házirendben foglaltakat,</w:t>
      </w:r>
    </w:p>
    <w:p w14:paraId="78875758" w14:textId="77777777" w:rsidR="000F744A" w:rsidRPr="000F744A" w:rsidRDefault="000F744A" w:rsidP="000F744A">
      <w:pPr>
        <w:numPr>
          <w:ilvl w:val="0"/>
          <w:numId w:val="52"/>
        </w:numPr>
        <w:spacing w:after="160" w:line="360" w:lineRule="auto"/>
        <w:jc w:val="both"/>
      </w:pPr>
      <w:r w:rsidRPr="000F744A">
        <w:lastRenderedPageBreak/>
        <w:t>ügyel a szálló zavartalan működésére,</w:t>
      </w:r>
    </w:p>
    <w:p w14:paraId="7B2EB7D6" w14:textId="77777777" w:rsidR="000F744A" w:rsidRPr="000F744A" w:rsidRDefault="000F744A" w:rsidP="000F744A">
      <w:pPr>
        <w:numPr>
          <w:ilvl w:val="0"/>
          <w:numId w:val="52"/>
        </w:numPr>
        <w:spacing w:after="160" w:line="360" w:lineRule="auto"/>
        <w:jc w:val="both"/>
      </w:pPr>
      <w:r w:rsidRPr="000F744A">
        <w:t>azonnali intézkedést igénylő esetekben haladéktalanul megteszi a legszükségesebb intézkedéseket,</w:t>
      </w:r>
    </w:p>
    <w:p w14:paraId="4A4F8A19" w14:textId="77777777" w:rsidR="000F744A" w:rsidRPr="000F744A" w:rsidRDefault="000F744A" w:rsidP="000F744A">
      <w:pPr>
        <w:numPr>
          <w:ilvl w:val="0"/>
          <w:numId w:val="52"/>
        </w:numPr>
        <w:spacing w:after="160" w:line="259" w:lineRule="auto"/>
        <w:jc w:val="both"/>
      </w:pPr>
      <w:r w:rsidRPr="000F744A">
        <w:t xml:space="preserve">különös figyelemmel kíséri az emberi méltóság védelmét.  </w:t>
      </w:r>
    </w:p>
    <w:p w14:paraId="6871B693" w14:textId="77777777" w:rsidR="000F744A" w:rsidRPr="000F744A" w:rsidRDefault="000F744A" w:rsidP="000F744A">
      <w:pPr>
        <w:spacing w:line="360" w:lineRule="auto"/>
        <w:jc w:val="both"/>
        <w:rPr>
          <w:b/>
        </w:rPr>
      </w:pPr>
    </w:p>
    <w:p w14:paraId="6D7608E8" w14:textId="77777777" w:rsidR="000F744A" w:rsidRPr="000F744A" w:rsidRDefault="000F744A" w:rsidP="000F744A">
      <w:pPr>
        <w:spacing w:line="360" w:lineRule="auto"/>
        <w:jc w:val="both"/>
      </w:pPr>
    </w:p>
    <w:p w14:paraId="64408E83" w14:textId="77777777" w:rsidR="000F744A" w:rsidRPr="000F744A" w:rsidRDefault="000F744A" w:rsidP="000F744A">
      <w:pPr>
        <w:spacing w:before="240" w:after="240" w:line="360" w:lineRule="auto"/>
        <w:jc w:val="both"/>
        <w:rPr>
          <w:b/>
        </w:rPr>
      </w:pPr>
      <w:r w:rsidRPr="000F744A">
        <w:rPr>
          <w:b/>
        </w:rPr>
        <w:t>Munkaköri leírások</w:t>
      </w:r>
    </w:p>
    <w:p w14:paraId="1BA81687" w14:textId="77777777" w:rsidR="000F744A" w:rsidRPr="000F744A" w:rsidRDefault="000F744A" w:rsidP="000F744A">
      <w:pPr>
        <w:spacing w:line="360" w:lineRule="auto"/>
        <w:jc w:val="both"/>
      </w:pPr>
      <w:r w:rsidRPr="000F744A">
        <w:t>Az intézményben foglalkoztatott dolgozók feladatait a munkaköri leírások tartalmazzák.                   A munkaköri leírás mintáját az SZMSZ 1. sz. melléklete tartalmazza.</w:t>
      </w:r>
    </w:p>
    <w:p w14:paraId="1A74F1D7" w14:textId="77777777" w:rsidR="000F744A" w:rsidRPr="000F744A" w:rsidRDefault="000F744A" w:rsidP="000F744A">
      <w:pPr>
        <w:spacing w:line="360" w:lineRule="auto"/>
        <w:jc w:val="both"/>
      </w:pPr>
    </w:p>
    <w:p w14:paraId="136E92CF" w14:textId="77777777" w:rsidR="000F744A" w:rsidRPr="000F744A" w:rsidRDefault="000F744A" w:rsidP="000F744A">
      <w:pPr>
        <w:spacing w:line="360" w:lineRule="auto"/>
        <w:jc w:val="both"/>
      </w:pPr>
      <w:r w:rsidRPr="000F744A">
        <w:t>A munkaköri leírásoknak tartalmazniuk kell a foglalkoztatott dolgozók jogállását, a szervezetben elfoglalt munkakörnek megfelelően feladatait, jogait és kötelességeit névre szólóan.</w:t>
      </w:r>
    </w:p>
    <w:p w14:paraId="1402D08A" w14:textId="77777777" w:rsidR="000F744A" w:rsidRPr="000F744A" w:rsidRDefault="000F744A" w:rsidP="000F744A">
      <w:pPr>
        <w:spacing w:line="360" w:lineRule="auto"/>
        <w:jc w:val="both"/>
      </w:pPr>
    </w:p>
    <w:p w14:paraId="4B070098" w14:textId="77777777" w:rsidR="000F744A" w:rsidRPr="000F744A" w:rsidRDefault="000F744A" w:rsidP="000F744A">
      <w:pPr>
        <w:spacing w:line="360" w:lineRule="auto"/>
        <w:jc w:val="both"/>
      </w:pPr>
      <w:r w:rsidRPr="000F744A">
        <w:t>A munkaköri leírásokat személyi változás, valamint feladat változása esetén, azok bekövetkezésétől számított 15 napon belül módosítani kell. A munkaköri leírások elkészítéséért és naprakészen tartásáért az intézményvezető felelős.</w:t>
      </w:r>
    </w:p>
    <w:p w14:paraId="66AEA57A" w14:textId="77777777" w:rsidR="000F744A" w:rsidRPr="000F744A" w:rsidRDefault="000F744A" w:rsidP="000F744A">
      <w:pPr>
        <w:spacing w:line="360" w:lineRule="auto"/>
        <w:jc w:val="both"/>
        <w:rPr>
          <w:b/>
        </w:rPr>
      </w:pPr>
    </w:p>
    <w:p w14:paraId="550F267D" w14:textId="77777777" w:rsidR="000F744A" w:rsidRPr="000F744A" w:rsidRDefault="000F744A" w:rsidP="000F744A">
      <w:pPr>
        <w:spacing w:line="360" w:lineRule="auto"/>
        <w:jc w:val="both"/>
      </w:pPr>
    </w:p>
    <w:p w14:paraId="41447C33" w14:textId="77777777" w:rsidR="000F744A" w:rsidRPr="000F744A" w:rsidRDefault="000F744A" w:rsidP="000F744A">
      <w:pPr>
        <w:spacing w:line="360" w:lineRule="auto"/>
        <w:jc w:val="both"/>
      </w:pPr>
      <w:r w:rsidRPr="000F744A">
        <w:t>Az átmeneti szállás biztosítja:</w:t>
      </w:r>
    </w:p>
    <w:p w14:paraId="7B5D94DA" w14:textId="77777777" w:rsidR="000F744A" w:rsidRPr="000F744A" w:rsidRDefault="000F744A" w:rsidP="000F744A">
      <w:pPr>
        <w:widowControl w:val="0"/>
        <w:numPr>
          <w:ilvl w:val="0"/>
          <w:numId w:val="53"/>
        </w:numPr>
        <w:suppressAutoHyphens/>
        <w:overflowPunct w:val="0"/>
        <w:autoSpaceDE w:val="0"/>
        <w:spacing w:after="160" w:line="360" w:lineRule="auto"/>
        <w:jc w:val="both"/>
        <w:textAlignment w:val="baseline"/>
      </w:pPr>
      <w:r w:rsidRPr="000F744A">
        <w:t>az éjszakai pihenésre, a személyi tisztálkodásra, az étel melegítésére, étkezésre, a betegek elkülönítésére, valamint a közösségi együttlétre szolgáló helyiségeket,</w:t>
      </w:r>
    </w:p>
    <w:p w14:paraId="502477B7" w14:textId="77777777" w:rsidR="000F744A" w:rsidRPr="000F744A" w:rsidRDefault="000F744A" w:rsidP="000F744A">
      <w:pPr>
        <w:widowControl w:val="0"/>
        <w:numPr>
          <w:ilvl w:val="0"/>
          <w:numId w:val="53"/>
        </w:numPr>
        <w:suppressAutoHyphens/>
        <w:overflowPunct w:val="0"/>
        <w:autoSpaceDE w:val="0"/>
        <w:spacing w:after="160" w:line="360" w:lineRule="auto"/>
        <w:jc w:val="both"/>
        <w:textAlignment w:val="baseline"/>
      </w:pPr>
      <w:r w:rsidRPr="000F744A">
        <w:t>Az ellátást igénybe vevő ágyneműjét, tisztálkodásához szükséges textíliát, személyes ruházatának tisztításához szükséges feltételeket, személyes használati tárgyainak biztonságos megőrzését, az ellátott részére nyújtandó elsősegélyhez szükséges felszerelést.</w:t>
      </w:r>
    </w:p>
    <w:p w14:paraId="22117F86" w14:textId="77777777" w:rsidR="000F744A" w:rsidRPr="000F744A" w:rsidRDefault="000F744A" w:rsidP="000F744A">
      <w:pPr>
        <w:widowControl w:val="0"/>
        <w:suppressAutoHyphens/>
        <w:overflowPunct w:val="0"/>
        <w:autoSpaceDE w:val="0"/>
        <w:spacing w:line="360" w:lineRule="auto"/>
        <w:jc w:val="both"/>
        <w:textAlignment w:val="baseline"/>
      </w:pPr>
    </w:p>
    <w:p w14:paraId="1455FB91" w14:textId="77777777" w:rsidR="000F744A" w:rsidRPr="000F744A" w:rsidRDefault="000F744A" w:rsidP="000F744A">
      <w:pPr>
        <w:widowControl w:val="0"/>
        <w:suppressAutoHyphens/>
        <w:overflowPunct w:val="0"/>
        <w:autoSpaceDE w:val="0"/>
        <w:spacing w:line="360" w:lineRule="auto"/>
        <w:jc w:val="both"/>
        <w:textAlignment w:val="baseline"/>
      </w:pPr>
    </w:p>
    <w:p w14:paraId="41A0B2E2" w14:textId="77777777" w:rsidR="000F744A" w:rsidRPr="000F744A" w:rsidRDefault="000F744A" w:rsidP="000F744A">
      <w:pPr>
        <w:widowControl w:val="0"/>
        <w:numPr>
          <w:ilvl w:val="0"/>
          <w:numId w:val="53"/>
        </w:numPr>
        <w:suppressAutoHyphens/>
        <w:overflowPunct w:val="0"/>
        <w:autoSpaceDE w:val="0"/>
        <w:spacing w:after="160" w:line="360" w:lineRule="auto"/>
        <w:ind w:right="150"/>
        <w:jc w:val="both"/>
        <w:textAlignment w:val="baseline"/>
      </w:pPr>
      <w:r w:rsidRPr="000F744A">
        <w:t xml:space="preserve">Az intézményben folyó gondozási tevékenység alatt az intézmény szolgáltatását igénybe vevő személy részére olyan fizikai, mentális és életvezetési segítséget nyújt, amelynek során az igénybe vevő szociális, testi és szellemi állapotának megfelelő egyéni bánásmódban való részesítése keretében a hiányzó, vagy csak korlátozottan meglevő testi-szellemi funkcióinak </w:t>
      </w:r>
      <w:r w:rsidRPr="000F744A">
        <w:lastRenderedPageBreak/>
        <w:t>helyreállítására és szinten tartására kerül sor.</w:t>
      </w:r>
    </w:p>
    <w:p w14:paraId="4CFB4D56" w14:textId="77777777" w:rsidR="000F744A" w:rsidRPr="000F744A" w:rsidRDefault="000F744A" w:rsidP="000F744A">
      <w:pPr>
        <w:spacing w:line="360" w:lineRule="auto"/>
        <w:ind w:right="171"/>
        <w:jc w:val="both"/>
        <w:rPr>
          <w:rFonts w:ascii="Times" w:hAnsi="Times" w:cs="Times"/>
        </w:rPr>
      </w:pPr>
    </w:p>
    <w:p w14:paraId="5FD2AFC9" w14:textId="77777777" w:rsidR="000F744A" w:rsidRPr="000F744A" w:rsidRDefault="000F744A" w:rsidP="000F744A">
      <w:pPr>
        <w:spacing w:line="360" w:lineRule="auto"/>
        <w:ind w:right="171"/>
        <w:jc w:val="both"/>
        <w:rPr>
          <w:rFonts w:ascii="Times" w:hAnsi="Times" w:cs="Times"/>
        </w:rPr>
      </w:pPr>
      <w:r w:rsidRPr="000F744A">
        <w:rPr>
          <w:rFonts w:ascii="Times" w:hAnsi="Times" w:cs="Times"/>
        </w:rPr>
        <w:t>Szolgáltatásai különösen:</w:t>
      </w:r>
    </w:p>
    <w:p w14:paraId="30AEA02A" w14:textId="77777777" w:rsidR="000F744A" w:rsidRPr="000F744A" w:rsidRDefault="000F744A" w:rsidP="000F744A">
      <w:pPr>
        <w:numPr>
          <w:ilvl w:val="0"/>
          <w:numId w:val="54"/>
        </w:numPr>
        <w:spacing w:after="200" w:line="360" w:lineRule="auto"/>
        <w:contextualSpacing/>
        <w:jc w:val="both"/>
      </w:pPr>
      <w:r w:rsidRPr="000F744A">
        <w:t>Orvosi ellátás heti 2 órában.</w:t>
      </w:r>
    </w:p>
    <w:p w14:paraId="3643458C" w14:textId="77777777" w:rsidR="000F744A" w:rsidRPr="000F744A" w:rsidRDefault="000F744A" w:rsidP="000F744A">
      <w:pPr>
        <w:numPr>
          <w:ilvl w:val="0"/>
          <w:numId w:val="54"/>
        </w:numPr>
        <w:spacing w:after="200" w:line="360" w:lineRule="auto"/>
        <w:contextualSpacing/>
        <w:jc w:val="both"/>
      </w:pPr>
      <w:r w:rsidRPr="000F744A">
        <w:t>Csomag-, és értékmegőrzés.</w:t>
      </w:r>
    </w:p>
    <w:p w14:paraId="4DCFE0FA" w14:textId="77777777" w:rsidR="000F744A" w:rsidRPr="000F744A" w:rsidRDefault="000F744A" w:rsidP="000F744A">
      <w:pPr>
        <w:numPr>
          <w:ilvl w:val="0"/>
          <w:numId w:val="54"/>
        </w:numPr>
        <w:spacing w:after="200" w:line="360" w:lineRule="auto"/>
        <w:contextualSpacing/>
        <w:jc w:val="both"/>
      </w:pPr>
      <w:r w:rsidRPr="000F744A">
        <w:t>Napi 12 órában a lakók szociális és mentálhigiénés gondozását biztosítja.</w:t>
      </w:r>
    </w:p>
    <w:p w14:paraId="3AF6BDD9" w14:textId="77777777" w:rsidR="000F744A" w:rsidRPr="000F744A" w:rsidRDefault="000F744A" w:rsidP="000F744A">
      <w:pPr>
        <w:numPr>
          <w:ilvl w:val="0"/>
          <w:numId w:val="54"/>
        </w:numPr>
        <w:spacing w:after="200" w:line="360" w:lineRule="auto"/>
        <w:contextualSpacing/>
        <w:jc w:val="both"/>
      </w:pPr>
      <w:r w:rsidRPr="000F744A">
        <w:t>Az egyéni esetkezelést, szociális csoportmunkát, közösségi szociális munkát biztosítja.</w:t>
      </w:r>
    </w:p>
    <w:p w14:paraId="26DDFE4F" w14:textId="77777777" w:rsidR="000F744A" w:rsidRPr="000F744A" w:rsidRDefault="000F744A" w:rsidP="000F744A">
      <w:pPr>
        <w:numPr>
          <w:ilvl w:val="0"/>
          <w:numId w:val="54"/>
        </w:numPr>
        <w:spacing w:after="200" w:line="360" w:lineRule="auto"/>
        <w:ind w:right="150"/>
        <w:contextualSpacing/>
        <w:jc w:val="both"/>
      </w:pPr>
      <w:r w:rsidRPr="000F744A">
        <w:t>Az átmeneti szállóról történő továbblépéshez személyre szabott segítséget nyújt.</w:t>
      </w:r>
    </w:p>
    <w:p w14:paraId="2D71D353" w14:textId="77777777" w:rsidR="000F744A" w:rsidRPr="000F744A" w:rsidRDefault="000F744A" w:rsidP="000F744A">
      <w:pPr>
        <w:numPr>
          <w:ilvl w:val="0"/>
          <w:numId w:val="54"/>
        </w:numPr>
        <w:spacing w:after="200" w:line="360" w:lineRule="auto"/>
        <w:ind w:right="150"/>
        <w:contextualSpacing/>
        <w:jc w:val="both"/>
      </w:pPr>
      <w:r w:rsidRPr="000F744A">
        <w:t>Az intézményen belüli közösségi élet szervezése</w:t>
      </w:r>
      <w:bookmarkStart w:id="85" w:name="pr929"/>
      <w:bookmarkStart w:id="86" w:name="pr930"/>
      <w:bookmarkEnd w:id="85"/>
      <w:bookmarkEnd w:id="86"/>
      <w:r w:rsidRPr="000F744A">
        <w:t>.</w:t>
      </w:r>
    </w:p>
    <w:p w14:paraId="02C4DA98" w14:textId="77777777" w:rsidR="000F744A" w:rsidRPr="000F744A" w:rsidRDefault="000F744A" w:rsidP="000F744A">
      <w:pPr>
        <w:numPr>
          <w:ilvl w:val="0"/>
          <w:numId w:val="54"/>
        </w:numPr>
        <w:spacing w:after="200" w:line="360" w:lineRule="auto"/>
        <w:ind w:right="150"/>
        <w:contextualSpacing/>
        <w:jc w:val="both"/>
        <w:rPr>
          <w:sz w:val="20"/>
          <w:szCs w:val="20"/>
          <w:lang w:val="en-US"/>
        </w:rPr>
      </w:pPr>
      <w:r w:rsidRPr="000F744A">
        <w:t>A családi és társadalmi kapcsolatok ápolásának segítése</w:t>
      </w:r>
      <w:bookmarkStart w:id="87" w:name="pr931"/>
      <w:bookmarkEnd w:id="87"/>
      <w:r w:rsidRPr="000F744A">
        <w:t>.</w:t>
      </w:r>
    </w:p>
    <w:p w14:paraId="5502989D" w14:textId="77777777" w:rsidR="000F744A" w:rsidRPr="000F744A" w:rsidRDefault="000F744A" w:rsidP="000F744A">
      <w:pPr>
        <w:numPr>
          <w:ilvl w:val="0"/>
          <w:numId w:val="54"/>
        </w:numPr>
        <w:spacing w:after="200" w:line="360" w:lineRule="auto"/>
        <w:ind w:right="150"/>
        <w:contextualSpacing/>
        <w:jc w:val="both"/>
        <w:rPr>
          <w:sz w:val="20"/>
          <w:szCs w:val="20"/>
          <w:lang w:val="en-US"/>
        </w:rPr>
      </w:pPr>
      <w:r w:rsidRPr="000F744A">
        <w:t>A hivatalos ügyek intézésének segítése.</w:t>
      </w:r>
    </w:p>
    <w:p w14:paraId="5FA59CFF" w14:textId="77777777" w:rsidR="000F744A" w:rsidRPr="000F744A" w:rsidRDefault="000F744A" w:rsidP="000F744A">
      <w:pPr>
        <w:numPr>
          <w:ilvl w:val="0"/>
          <w:numId w:val="54"/>
        </w:numPr>
        <w:spacing w:after="200" w:line="360" w:lineRule="auto"/>
        <w:ind w:right="150"/>
        <w:contextualSpacing/>
        <w:jc w:val="both"/>
        <w:rPr>
          <w:sz w:val="20"/>
          <w:szCs w:val="20"/>
        </w:rPr>
      </w:pPr>
      <w:r w:rsidRPr="000F744A">
        <w:t>Információnyújtás szóban és írásban.</w:t>
      </w:r>
    </w:p>
    <w:p w14:paraId="6F84CAEF" w14:textId="77777777" w:rsidR="000F744A" w:rsidRPr="000F744A" w:rsidRDefault="000F744A" w:rsidP="000F744A">
      <w:pPr>
        <w:numPr>
          <w:ilvl w:val="0"/>
          <w:numId w:val="54"/>
        </w:numPr>
        <w:spacing w:after="200" w:line="360" w:lineRule="auto"/>
        <w:ind w:right="171"/>
        <w:contextualSpacing/>
        <w:jc w:val="both"/>
        <w:rPr>
          <w:rFonts w:ascii="Times" w:hAnsi="Times" w:cs="Times"/>
          <w:sz w:val="20"/>
          <w:szCs w:val="20"/>
          <w:lang w:val="en-US"/>
        </w:rPr>
      </w:pPr>
      <w:r w:rsidRPr="000F744A">
        <w:t>Pénzbeli és természetbeni segítségnyújtás: az ellátott, aki jövedelemmel nem rendelkezik, kérheti a természetbeni juttatást, ami különösen: gyógyszer kiváltásához nyújtott támogatás, élelem biztosítása, okmányok megszerzéséhez támogatás.</w:t>
      </w:r>
    </w:p>
    <w:p w14:paraId="546A2D08" w14:textId="77777777" w:rsidR="000F744A" w:rsidRPr="000F744A" w:rsidRDefault="000F744A" w:rsidP="000F744A">
      <w:pPr>
        <w:numPr>
          <w:ilvl w:val="0"/>
          <w:numId w:val="54"/>
        </w:numPr>
        <w:spacing w:after="200" w:line="360" w:lineRule="auto"/>
        <w:ind w:right="171"/>
        <w:contextualSpacing/>
        <w:jc w:val="both"/>
        <w:rPr>
          <w:rFonts w:ascii="Times" w:hAnsi="Times" w:cs="Times"/>
          <w:sz w:val="20"/>
          <w:szCs w:val="20"/>
          <w:lang w:val="en-US"/>
        </w:rPr>
      </w:pPr>
      <w:r w:rsidRPr="000F744A">
        <w:t>Jogi és pszichológiai tanácsadáshoz jutás segítése.</w:t>
      </w:r>
    </w:p>
    <w:p w14:paraId="084E6FA4" w14:textId="77777777" w:rsidR="000F744A" w:rsidRPr="000F744A" w:rsidRDefault="000F744A" w:rsidP="000F744A">
      <w:pPr>
        <w:numPr>
          <w:ilvl w:val="0"/>
          <w:numId w:val="54"/>
        </w:numPr>
        <w:spacing w:after="160" w:line="360" w:lineRule="auto"/>
        <w:ind w:right="171"/>
        <w:contextualSpacing/>
        <w:jc w:val="both"/>
        <w:rPr>
          <w:rFonts w:ascii="Times" w:hAnsi="Times" w:cs="Times"/>
        </w:rPr>
      </w:pPr>
      <w:r w:rsidRPr="000F744A">
        <w:rPr>
          <w:rFonts w:ascii="Times" w:hAnsi="Times" w:cs="Times"/>
        </w:rPr>
        <w:t>Szükség szerint az egészségügyi alapellátás megszervezése, a szakellátásokhoz való hozzájutás segítése</w:t>
      </w:r>
      <w:bookmarkStart w:id="88" w:name="pr644"/>
      <w:bookmarkStart w:id="89" w:name="pr645"/>
      <w:bookmarkEnd w:id="88"/>
      <w:bookmarkEnd w:id="89"/>
      <w:r w:rsidRPr="000F744A">
        <w:rPr>
          <w:rFonts w:ascii="Times" w:hAnsi="Times" w:cs="Times"/>
        </w:rPr>
        <w:t>.</w:t>
      </w:r>
    </w:p>
    <w:p w14:paraId="441D90FD" w14:textId="77777777" w:rsidR="000F744A" w:rsidRPr="000F744A" w:rsidRDefault="000F744A" w:rsidP="000F744A">
      <w:pPr>
        <w:numPr>
          <w:ilvl w:val="0"/>
          <w:numId w:val="54"/>
        </w:numPr>
        <w:spacing w:after="160" w:line="360" w:lineRule="auto"/>
        <w:ind w:right="171"/>
        <w:contextualSpacing/>
        <w:jc w:val="both"/>
        <w:rPr>
          <w:rFonts w:ascii="Times" w:hAnsi="Times" w:cs="Times"/>
          <w:color w:val="000000"/>
        </w:rPr>
      </w:pPr>
      <w:r w:rsidRPr="000F744A">
        <w:rPr>
          <w:rFonts w:ascii="Times" w:hAnsi="Times" w:cs="Times"/>
          <w:color w:val="000000"/>
        </w:rPr>
        <w:t>Munkavégzés lehet</w:t>
      </w:r>
      <w:r w:rsidRPr="000F744A">
        <w:rPr>
          <w:color w:val="000000"/>
        </w:rPr>
        <w:t>ő</w:t>
      </w:r>
      <w:r w:rsidRPr="000F744A">
        <w:rPr>
          <w:rFonts w:ascii="Times" w:hAnsi="Times" w:cs="Times"/>
          <w:color w:val="000000"/>
        </w:rPr>
        <w:t>ségének szervezése.</w:t>
      </w:r>
    </w:p>
    <w:p w14:paraId="3D500C68" w14:textId="77777777" w:rsidR="000F744A" w:rsidRPr="000F744A" w:rsidRDefault="000F744A" w:rsidP="000F744A">
      <w:pPr>
        <w:numPr>
          <w:ilvl w:val="0"/>
          <w:numId w:val="54"/>
        </w:numPr>
        <w:spacing w:after="160" w:line="360" w:lineRule="auto"/>
        <w:ind w:right="171"/>
        <w:contextualSpacing/>
        <w:jc w:val="both"/>
        <w:rPr>
          <w:rFonts w:ascii="Times" w:hAnsi="Times" w:cs="Times"/>
          <w:color w:val="000000"/>
        </w:rPr>
      </w:pPr>
      <w:r w:rsidRPr="000F744A">
        <w:rPr>
          <w:rFonts w:ascii="Times" w:hAnsi="Times" w:cs="Times"/>
          <w:color w:val="000000"/>
        </w:rPr>
        <w:t>Készségfejlesztés, az ellátott egyéni szükségletei szerint felügyelet és háztartási vagy háztartást pótló segítségnyújtás szolgáltatási elemeket szükség szerint biztosít.</w:t>
      </w:r>
    </w:p>
    <w:p w14:paraId="42F8CB19" w14:textId="77777777" w:rsidR="000F744A" w:rsidRPr="000F744A" w:rsidRDefault="000F744A" w:rsidP="000F744A">
      <w:pPr>
        <w:numPr>
          <w:ilvl w:val="0"/>
          <w:numId w:val="54"/>
        </w:numPr>
        <w:spacing w:after="160" w:line="360" w:lineRule="auto"/>
        <w:ind w:right="171"/>
        <w:jc w:val="both"/>
        <w:rPr>
          <w:rFonts w:ascii="Times" w:hAnsi="Times" w:cs="Times"/>
        </w:rPr>
      </w:pPr>
      <w:bookmarkStart w:id="90" w:name="pr646"/>
      <w:bookmarkEnd w:id="90"/>
      <w:r w:rsidRPr="000F744A">
        <w:rPr>
          <w:rFonts w:ascii="Times" w:hAnsi="Times" w:cs="Times"/>
        </w:rPr>
        <w:t>Életvitelre vonatkozó tanácsadás, életvezetés segítése.</w:t>
      </w:r>
    </w:p>
    <w:p w14:paraId="5D944556" w14:textId="77777777" w:rsidR="000F744A" w:rsidRPr="000F744A" w:rsidRDefault="000F744A" w:rsidP="000F744A">
      <w:pPr>
        <w:numPr>
          <w:ilvl w:val="0"/>
          <w:numId w:val="54"/>
        </w:numPr>
        <w:spacing w:after="160" w:line="360" w:lineRule="auto"/>
        <w:ind w:right="171"/>
        <w:jc w:val="both"/>
        <w:rPr>
          <w:rFonts w:ascii="Times" w:hAnsi="Times" w:cs="Times"/>
        </w:rPr>
      </w:pPr>
      <w:bookmarkStart w:id="91" w:name="pr647"/>
      <w:bookmarkEnd w:id="91"/>
      <w:r w:rsidRPr="000F744A">
        <w:rPr>
          <w:rFonts w:ascii="Times" w:hAnsi="Times" w:cs="Times"/>
        </w:rPr>
        <w:t>Speciális önszervez</w:t>
      </w:r>
      <w:r w:rsidRPr="000F744A">
        <w:t>ő</w:t>
      </w:r>
      <w:r w:rsidRPr="000F744A">
        <w:rPr>
          <w:rFonts w:ascii="Times" w:hAnsi="Times" w:cs="Times"/>
        </w:rPr>
        <w:t>d</w:t>
      </w:r>
      <w:r w:rsidRPr="000F744A">
        <w:t>ő</w:t>
      </w:r>
      <w:r w:rsidRPr="000F744A">
        <w:rPr>
          <w:rFonts w:ascii="Times" w:hAnsi="Times" w:cs="Times"/>
        </w:rPr>
        <w:t xml:space="preserve"> csoportok támogatása, m</w:t>
      </w:r>
      <w:r w:rsidRPr="000F744A">
        <w:t>ű</w:t>
      </w:r>
      <w:r w:rsidRPr="000F744A">
        <w:rPr>
          <w:rFonts w:ascii="Times" w:hAnsi="Times" w:cs="Times"/>
        </w:rPr>
        <w:t>ködésének, szervezésének segítése.</w:t>
      </w:r>
    </w:p>
    <w:p w14:paraId="1C34EA7B" w14:textId="77777777" w:rsidR="000F744A" w:rsidRPr="000F744A" w:rsidRDefault="000F744A" w:rsidP="000F744A">
      <w:pPr>
        <w:numPr>
          <w:ilvl w:val="0"/>
          <w:numId w:val="54"/>
        </w:numPr>
        <w:spacing w:after="200" w:line="360" w:lineRule="auto"/>
        <w:contextualSpacing/>
        <w:jc w:val="both"/>
      </w:pPr>
      <w:r w:rsidRPr="000F744A">
        <w:t>Szabadidős programok szervezése, azokon való részvétel biztosítása: tv nézés, rádióhallgatás újságolvasás, könyvtár biztosítása.</w:t>
      </w:r>
    </w:p>
    <w:p w14:paraId="35143C4A" w14:textId="77777777" w:rsidR="000F744A" w:rsidRPr="000F744A" w:rsidRDefault="000F744A" w:rsidP="000F744A">
      <w:pPr>
        <w:numPr>
          <w:ilvl w:val="0"/>
          <w:numId w:val="54"/>
        </w:numPr>
        <w:spacing w:after="160" w:line="360" w:lineRule="auto"/>
        <w:ind w:right="171"/>
        <w:contextualSpacing/>
        <w:jc w:val="both"/>
        <w:rPr>
          <w:rFonts w:ascii="Times" w:hAnsi="Times" w:cs="Times"/>
        </w:rPr>
      </w:pPr>
      <w:r w:rsidRPr="000F744A">
        <w:t>Utógondozás</w:t>
      </w:r>
      <w:bookmarkStart w:id="92" w:name="pr641"/>
      <w:bookmarkStart w:id="93" w:name="pr642"/>
      <w:bookmarkStart w:id="94" w:name="pr643"/>
      <w:bookmarkEnd w:id="92"/>
      <w:bookmarkEnd w:id="93"/>
      <w:bookmarkEnd w:id="94"/>
      <w:r w:rsidRPr="000F744A">
        <w:t>.</w:t>
      </w:r>
    </w:p>
    <w:p w14:paraId="6459A0EC" w14:textId="77777777" w:rsidR="000F744A" w:rsidRPr="000F744A" w:rsidRDefault="000F744A" w:rsidP="000F744A">
      <w:pPr>
        <w:spacing w:line="360" w:lineRule="auto"/>
        <w:jc w:val="both"/>
      </w:pPr>
    </w:p>
    <w:p w14:paraId="5D7F66DB" w14:textId="77777777" w:rsidR="000F744A" w:rsidRPr="000F744A" w:rsidRDefault="000F744A" w:rsidP="000F744A">
      <w:pPr>
        <w:spacing w:line="360" w:lineRule="auto"/>
        <w:jc w:val="both"/>
      </w:pPr>
      <w:proofErr w:type="gramStart"/>
      <w:r w:rsidRPr="000F744A">
        <w:t>Nyitva tartás</w:t>
      </w:r>
      <w:proofErr w:type="gramEnd"/>
      <w:r w:rsidRPr="000F744A">
        <w:t>: folyamatos, napi 24 óra.</w:t>
      </w:r>
    </w:p>
    <w:p w14:paraId="7B99D9B0" w14:textId="77777777" w:rsidR="000F744A" w:rsidRPr="000F744A" w:rsidRDefault="000F744A" w:rsidP="000F744A">
      <w:pPr>
        <w:spacing w:line="360" w:lineRule="auto"/>
        <w:jc w:val="both"/>
        <w:rPr>
          <w:b/>
        </w:rPr>
      </w:pPr>
      <w:r w:rsidRPr="000F744A">
        <w:br w:type="page"/>
      </w:r>
      <w:r w:rsidRPr="000F744A">
        <w:rPr>
          <w:b/>
        </w:rPr>
        <w:lastRenderedPageBreak/>
        <w:t>V. AZ INTÉZMÉNY MŰKÖDÉSÉNEK FŐBB SZABÁLYAI</w:t>
      </w:r>
    </w:p>
    <w:p w14:paraId="584137FC" w14:textId="77777777" w:rsidR="000F744A" w:rsidRPr="000F744A" w:rsidRDefault="000F744A" w:rsidP="000F744A">
      <w:pPr>
        <w:spacing w:line="360" w:lineRule="auto"/>
        <w:jc w:val="both"/>
        <w:rPr>
          <w:b/>
          <w:sz w:val="28"/>
        </w:rPr>
      </w:pPr>
    </w:p>
    <w:p w14:paraId="590DB2E9" w14:textId="77777777" w:rsidR="000F744A" w:rsidRPr="000F744A" w:rsidRDefault="000F744A" w:rsidP="000F744A">
      <w:pPr>
        <w:spacing w:line="360" w:lineRule="auto"/>
        <w:jc w:val="both"/>
        <w:rPr>
          <w:b/>
        </w:rPr>
      </w:pPr>
      <w:r w:rsidRPr="000F744A">
        <w:rPr>
          <w:b/>
        </w:rPr>
        <w:t>1. Munkavégzéssel kapcsolatos általános előírások, munkaidő beosztása, helyettesítés rendje</w:t>
      </w:r>
    </w:p>
    <w:p w14:paraId="7D9571DA" w14:textId="77777777" w:rsidR="000F744A" w:rsidRPr="000F744A" w:rsidRDefault="000F744A" w:rsidP="000F744A">
      <w:pPr>
        <w:spacing w:line="360" w:lineRule="auto"/>
        <w:jc w:val="both"/>
        <w:rPr>
          <w:b/>
          <w:sz w:val="28"/>
        </w:rPr>
      </w:pPr>
    </w:p>
    <w:p w14:paraId="693DB6E6" w14:textId="77777777" w:rsidR="000F744A" w:rsidRPr="000F744A" w:rsidRDefault="000F744A" w:rsidP="000F744A">
      <w:pPr>
        <w:spacing w:line="360" w:lineRule="auto"/>
        <w:jc w:val="both"/>
      </w:pPr>
      <w:r w:rsidRPr="000F744A">
        <w:t xml:space="preserve">Az intézmény dolgozói folyamatos, megszakítás nélküli munkarendben látják el feladatukat, havi munkaidő beosztás mellett. Mindenki köteles a munkaidejét a munkaköri leírásban </w:t>
      </w:r>
      <w:proofErr w:type="spellStart"/>
      <w:r w:rsidRPr="000F744A">
        <w:t>szabályozottak</w:t>
      </w:r>
      <w:proofErr w:type="spellEnd"/>
      <w:r w:rsidRPr="000F744A">
        <w:t xml:space="preserve"> szerint letölteni. Ettől eltérni az intézményvezető engedélyével lehet.</w:t>
      </w:r>
    </w:p>
    <w:p w14:paraId="7F9E7562" w14:textId="77777777" w:rsidR="000F744A" w:rsidRPr="000F744A" w:rsidRDefault="000F744A" w:rsidP="000F744A">
      <w:pPr>
        <w:spacing w:line="360" w:lineRule="auto"/>
        <w:jc w:val="both"/>
      </w:pPr>
      <w:r w:rsidRPr="000F744A">
        <w:t xml:space="preserve">Minden alkalmazottat személyes felelősség és kötelezettség terhel a szakmai munka maradéktalan ellátásáért. </w:t>
      </w:r>
    </w:p>
    <w:p w14:paraId="7D0A3D04" w14:textId="77777777" w:rsidR="000F744A" w:rsidRPr="000F744A" w:rsidRDefault="000F744A" w:rsidP="000F744A">
      <w:pPr>
        <w:spacing w:line="360" w:lineRule="auto"/>
        <w:jc w:val="both"/>
      </w:pPr>
    </w:p>
    <w:p w14:paraId="0CD3AB95" w14:textId="77777777" w:rsidR="000F744A" w:rsidRPr="000F744A" w:rsidRDefault="000F744A" w:rsidP="000F744A">
      <w:pPr>
        <w:spacing w:line="360" w:lineRule="auto"/>
        <w:jc w:val="both"/>
      </w:pPr>
      <w:r w:rsidRPr="000F744A">
        <w:t>A dolgozók kötelezettségei:</w:t>
      </w:r>
    </w:p>
    <w:p w14:paraId="2F6A209D" w14:textId="77777777" w:rsidR="000F744A" w:rsidRPr="000F744A" w:rsidRDefault="000F744A" w:rsidP="000F744A">
      <w:pPr>
        <w:spacing w:before="120" w:line="360" w:lineRule="auto"/>
        <w:jc w:val="both"/>
      </w:pPr>
      <w:r w:rsidRPr="000F744A">
        <w:t>- a munkájára vonatkozó utasítások betartása,</w:t>
      </w:r>
    </w:p>
    <w:p w14:paraId="1571E454" w14:textId="77777777" w:rsidR="000F744A" w:rsidRPr="000F744A" w:rsidRDefault="000F744A" w:rsidP="000F744A">
      <w:pPr>
        <w:spacing w:line="360" w:lineRule="auto"/>
        <w:jc w:val="both"/>
      </w:pPr>
      <w:r w:rsidRPr="000F744A">
        <w:t>- az intézményi és ellátotti titoktartás, minden dolgozóra nézve kötelező,</w:t>
      </w:r>
    </w:p>
    <w:p w14:paraId="4D513452" w14:textId="77777777" w:rsidR="000F744A" w:rsidRPr="000F744A" w:rsidRDefault="000F744A" w:rsidP="000F744A">
      <w:pPr>
        <w:spacing w:line="360" w:lineRule="auto"/>
        <w:jc w:val="both"/>
      </w:pPr>
      <w:r w:rsidRPr="000F744A">
        <w:t>- a tevékenységet érintő információk eljuttatása a vezetőhöz,</w:t>
      </w:r>
    </w:p>
    <w:p w14:paraId="3F510468" w14:textId="77777777" w:rsidR="000F744A" w:rsidRPr="000F744A" w:rsidRDefault="000F744A" w:rsidP="000F744A">
      <w:pPr>
        <w:spacing w:line="360" w:lineRule="auto"/>
        <w:jc w:val="both"/>
      </w:pPr>
      <w:r w:rsidRPr="000F744A">
        <w:t>- a munkatársakkal való együttműködés.</w:t>
      </w:r>
    </w:p>
    <w:p w14:paraId="2222E2B9" w14:textId="77777777" w:rsidR="000F744A" w:rsidRPr="000F744A" w:rsidRDefault="000F744A" w:rsidP="000F744A">
      <w:pPr>
        <w:spacing w:line="360" w:lineRule="auto"/>
        <w:jc w:val="both"/>
      </w:pPr>
    </w:p>
    <w:p w14:paraId="2F609DFD" w14:textId="77777777" w:rsidR="000F744A" w:rsidRPr="000F744A" w:rsidRDefault="000F744A" w:rsidP="000F744A">
      <w:pPr>
        <w:spacing w:line="360" w:lineRule="auto"/>
        <w:jc w:val="both"/>
      </w:pPr>
      <w:r w:rsidRPr="000F744A">
        <w:t>A konkrét feladatokat a munkaköri leírás tartalmazza.</w:t>
      </w:r>
    </w:p>
    <w:p w14:paraId="2899B107" w14:textId="77777777" w:rsidR="000F744A" w:rsidRPr="000F744A" w:rsidRDefault="000F744A" w:rsidP="000F744A">
      <w:pPr>
        <w:spacing w:line="360" w:lineRule="auto"/>
        <w:jc w:val="both"/>
      </w:pPr>
      <w:r w:rsidRPr="000F744A">
        <w:t xml:space="preserve">Az intézmény dolgozói az éves szabadságukat felváltva vehetik ki. </w:t>
      </w:r>
    </w:p>
    <w:p w14:paraId="2B292346" w14:textId="77777777" w:rsidR="000F744A" w:rsidRPr="000F744A" w:rsidRDefault="000F744A" w:rsidP="000F744A">
      <w:pPr>
        <w:spacing w:line="360" w:lineRule="auto"/>
        <w:jc w:val="both"/>
      </w:pPr>
    </w:p>
    <w:p w14:paraId="643B0414" w14:textId="77777777" w:rsidR="000F744A" w:rsidRPr="000F744A" w:rsidRDefault="000F744A" w:rsidP="000F744A">
      <w:pPr>
        <w:spacing w:line="360" w:lineRule="auto"/>
        <w:jc w:val="both"/>
      </w:pPr>
      <w:r w:rsidRPr="000F744A">
        <w:t>A dolgozó utasítást csak a közvetlen felettesétől kaphat. Az intézményvezető közvetlenül jogosult utasítást adni a dolgozónak. Az intézmény munkatársai kötelesek a legjobb hatásfokú szervezéssel és munkavégzéssel teljesíteni feladatukat.</w:t>
      </w:r>
    </w:p>
    <w:p w14:paraId="47185054" w14:textId="77777777" w:rsidR="000F744A" w:rsidRPr="000F744A" w:rsidRDefault="000F744A" w:rsidP="000F744A">
      <w:pPr>
        <w:spacing w:line="360" w:lineRule="auto"/>
        <w:jc w:val="both"/>
        <w:rPr>
          <w:b/>
        </w:rPr>
      </w:pPr>
    </w:p>
    <w:p w14:paraId="0ACE70EC" w14:textId="77777777" w:rsidR="000F744A" w:rsidRPr="000F744A" w:rsidRDefault="000F744A" w:rsidP="000F744A">
      <w:pPr>
        <w:spacing w:line="360" w:lineRule="auto"/>
        <w:jc w:val="both"/>
        <w:rPr>
          <w:b/>
        </w:rPr>
      </w:pPr>
      <w:r w:rsidRPr="000F744A">
        <w:rPr>
          <w:b/>
        </w:rPr>
        <w:t>2. Az intézmény vezetése, képviselete</w:t>
      </w:r>
    </w:p>
    <w:p w14:paraId="2CCECF60" w14:textId="77777777" w:rsidR="000F744A" w:rsidRPr="000F744A" w:rsidRDefault="000F744A" w:rsidP="000F744A">
      <w:pPr>
        <w:spacing w:line="360" w:lineRule="auto"/>
        <w:jc w:val="both"/>
      </w:pPr>
    </w:p>
    <w:p w14:paraId="14F64DD9" w14:textId="77777777" w:rsidR="000F744A" w:rsidRPr="000F744A" w:rsidRDefault="000F744A" w:rsidP="000F744A">
      <w:pPr>
        <w:spacing w:line="360" w:lineRule="auto"/>
        <w:jc w:val="both"/>
        <w:rPr>
          <w:sz w:val="28"/>
        </w:rPr>
      </w:pPr>
      <w:r w:rsidRPr="000F744A">
        <w:t>Az intézményt állandó, általános jelleggel az intézmény vezetője képviseli.</w:t>
      </w:r>
    </w:p>
    <w:p w14:paraId="48154B9C" w14:textId="77777777" w:rsidR="000F744A" w:rsidRPr="000F744A" w:rsidRDefault="000F744A" w:rsidP="000F744A">
      <w:pPr>
        <w:spacing w:line="360" w:lineRule="auto"/>
        <w:jc w:val="both"/>
      </w:pPr>
      <w:r w:rsidRPr="000F744A">
        <w:t>Az intézmény vezetőjét a Móri Többcélú Kistérségi Társulás Társulási Tanácsa bízza meg.</w:t>
      </w:r>
    </w:p>
    <w:p w14:paraId="740267FA" w14:textId="77777777" w:rsidR="000F744A" w:rsidRPr="000F744A" w:rsidRDefault="000F744A" w:rsidP="000F744A">
      <w:pPr>
        <w:spacing w:line="360" w:lineRule="auto"/>
        <w:jc w:val="both"/>
      </w:pPr>
      <w:r w:rsidRPr="000F744A">
        <w:t>Az intézmény képviseletében eljáró dolgozó köteles a képviselet körében az intézményi titkot megőrizni.</w:t>
      </w:r>
    </w:p>
    <w:p w14:paraId="1B5BC687" w14:textId="77777777" w:rsidR="000F744A" w:rsidRPr="000F744A" w:rsidRDefault="000F744A" w:rsidP="000F744A">
      <w:pPr>
        <w:spacing w:line="360" w:lineRule="auto"/>
        <w:jc w:val="both"/>
      </w:pPr>
    </w:p>
    <w:p w14:paraId="2ADBE151" w14:textId="77777777" w:rsidR="000F744A" w:rsidRPr="000F744A" w:rsidRDefault="000F744A" w:rsidP="000F744A">
      <w:pPr>
        <w:spacing w:after="120" w:line="360" w:lineRule="auto"/>
        <w:jc w:val="both"/>
        <w:outlineLvl w:val="0"/>
        <w:rPr>
          <w:bCs/>
          <w:kern w:val="28"/>
        </w:rPr>
      </w:pPr>
      <w:r w:rsidRPr="000F744A">
        <w:rPr>
          <w:bCs/>
          <w:kern w:val="28"/>
        </w:rPr>
        <w:t>Az intézményvezető távolléte esetén az intézményvezető helyettes látja el a vezetői feladatokat, teljes jogkörrel helyettesíti.</w:t>
      </w:r>
    </w:p>
    <w:p w14:paraId="505FA3B6" w14:textId="77777777" w:rsidR="000F744A" w:rsidRPr="000F744A" w:rsidRDefault="000F744A" w:rsidP="000F744A">
      <w:pPr>
        <w:spacing w:line="360" w:lineRule="auto"/>
        <w:jc w:val="both"/>
      </w:pPr>
    </w:p>
    <w:p w14:paraId="00185B4E" w14:textId="77777777" w:rsidR="000F744A" w:rsidRPr="000F744A" w:rsidRDefault="000F744A" w:rsidP="000F744A">
      <w:pPr>
        <w:spacing w:line="360" w:lineRule="auto"/>
        <w:jc w:val="both"/>
        <w:rPr>
          <w:b/>
        </w:rPr>
      </w:pPr>
      <w:r w:rsidRPr="000F744A">
        <w:rPr>
          <w:b/>
        </w:rPr>
        <w:t>3. Kötelezettség vállalási jog</w:t>
      </w:r>
    </w:p>
    <w:p w14:paraId="41737F2D" w14:textId="77777777" w:rsidR="000F744A" w:rsidRPr="000F744A" w:rsidRDefault="000F744A" w:rsidP="000F744A">
      <w:pPr>
        <w:spacing w:line="360" w:lineRule="auto"/>
        <w:jc w:val="both"/>
      </w:pPr>
      <w:r w:rsidRPr="000F744A">
        <w:t xml:space="preserve">Az intézmény működésével kapcsolatos szerződések, megrendelések, anyagbeszerzés, külső szakemberrel történő munkák elvégzésére vonatkozó kötelezettségvállalás joga egy személyben az intézmény vezetőjét illeti meg. </w:t>
      </w:r>
    </w:p>
    <w:p w14:paraId="06E2B1E7" w14:textId="77777777" w:rsidR="000F744A" w:rsidRPr="000F744A" w:rsidRDefault="000F744A" w:rsidP="000F744A">
      <w:pPr>
        <w:spacing w:line="360" w:lineRule="auto"/>
        <w:jc w:val="both"/>
        <w:rPr>
          <w:sz w:val="28"/>
        </w:rPr>
      </w:pPr>
    </w:p>
    <w:p w14:paraId="41CF8FC8" w14:textId="77777777" w:rsidR="000F744A" w:rsidRPr="000F744A" w:rsidRDefault="000F744A" w:rsidP="000F744A">
      <w:pPr>
        <w:spacing w:line="360" w:lineRule="auto"/>
        <w:jc w:val="both"/>
        <w:rPr>
          <w:b/>
        </w:rPr>
      </w:pPr>
      <w:r w:rsidRPr="000F744A">
        <w:rPr>
          <w:b/>
        </w:rPr>
        <w:t>4. Aláírási jog</w:t>
      </w:r>
    </w:p>
    <w:p w14:paraId="52CBD395" w14:textId="77777777" w:rsidR="000F744A" w:rsidRPr="000F744A" w:rsidRDefault="000F744A" w:rsidP="000F744A">
      <w:pPr>
        <w:spacing w:line="360" w:lineRule="auto"/>
        <w:jc w:val="both"/>
        <w:rPr>
          <w:sz w:val="32"/>
          <w:szCs w:val="32"/>
        </w:rPr>
      </w:pPr>
      <w:r w:rsidRPr="000F744A">
        <w:t xml:space="preserve">Az intézmény tájékoztatásait, jelentéseit, átiratait és általános levelezését az intézmény vezetője írja alá. </w:t>
      </w:r>
    </w:p>
    <w:p w14:paraId="7080D27E" w14:textId="77777777" w:rsidR="000F744A" w:rsidRPr="000F744A" w:rsidRDefault="000F744A" w:rsidP="000F744A">
      <w:pPr>
        <w:spacing w:line="360" w:lineRule="auto"/>
        <w:jc w:val="both"/>
      </w:pPr>
    </w:p>
    <w:p w14:paraId="19182409" w14:textId="77777777" w:rsidR="000F744A" w:rsidRPr="000F744A" w:rsidRDefault="000F744A" w:rsidP="000F744A">
      <w:pPr>
        <w:spacing w:line="360" w:lineRule="auto"/>
        <w:jc w:val="both"/>
        <w:rPr>
          <w:b/>
        </w:rPr>
      </w:pPr>
      <w:r w:rsidRPr="000F744A">
        <w:rPr>
          <w:b/>
        </w:rPr>
        <w:t>5. Bélyegzők használata</w:t>
      </w:r>
    </w:p>
    <w:p w14:paraId="4E2B3546" w14:textId="77777777" w:rsidR="000F744A" w:rsidRPr="000F744A" w:rsidRDefault="000F744A" w:rsidP="000F744A">
      <w:pPr>
        <w:spacing w:line="360" w:lineRule="auto"/>
        <w:jc w:val="both"/>
        <w:rPr>
          <w:sz w:val="28"/>
          <w:szCs w:val="28"/>
        </w:rPr>
      </w:pPr>
    </w:p>
    <w:p w14:paraId="6AA7AD9F" w14:textId="77777777" w:rsidR="000F744A" w:rsidRPr="000F744A" w:rsidRDefault="000F744A" w:rsidP="000F744A">
      <w:pPr>
        <w:spacing w:after="120" w:line="360" w:lineRule="auto"/>
        <w:jc w:val="both"/>
      </w:pPr>
      <w:r w:rsidRPr="000F744A">
        <w:t xml:space="preserve">Hivatalos dokumentumok, levelek bélyegzővel történő ellátása az intézmény vezetőjét illeti, illetve azt a személyt, akit ezzel megbíz. </w:t>
      </w:r>
    </w:p>
    <w:p w14:paraId="3DBC9BE1" w14:textId="77777777" w:rsidR="000F744A" w:rsidRPr="000F744A" w:rsidRDefault="000F744A" w:rsidP="000F744A">
      <w:pPr>
        <w:spacing w:line="360" w:lineRule="auto"/>
        <w:jc w:val="both"/>
        <w:rPr>
          <w:b/>
        </w:rPr>
      </w:pPr>
    </w:p>
    <w:p w14:paraId="07B4EEE4" w14:textId="77777777" w:rsidR="000F744A" w:rsidRPr="000F744A" w:rsidRDefault="000F744A" w:rsidP="000F744A">
      <w:pPr>
        <w:spacing w:line="360" w:lineRule="auto"/>
        <w:jc w:val="both"/>
        <w:rPr>
          <w:b/>
        </w:rPr>
      </w:pPr>
      <w:r w:rsidRPr="000F744A">
        <w:rPr>
          <w:b/>
        </w:rPr>
        <w:t>6. Térítési díjak meghatározása</w:t>
      </w:r>
    </w:p>
    <w:p w14:paraId="433D66BD" w14:textId="77777777" w:rsidR="000F744A" w:rsidRPr="000F744A" w:rsidRDefault="000F744A" w:rsidP="000F744A">
      <w:pPr>
        <w:spacing w:line="360" w:lineRule="auto"/>
        <w:jc w:val="both"/>
        <w:rPr>
          <w:sz w:val="28"/>
          <w:szCs w:val="28"/>
        </w:rPr>
      </w:pPr>
    </w:p>
    <w:p w14:paraId="259B2632" w14:textId="77777777" w:rsidR="000F744A" w:rsidRPr="000F744A" w:rsidRDefault="000F744A" w:rsidP="000F744A">
      <w:pPr>
        <w:spacing w:line="360" w:lineRule="auto"/>
        <w:jc w:val="both"/>
      </w:pPr>
      <w:r w:rsidRPr="000F744A">
        <w:t xml:space="preserve">Az átmeneti szállásokon az </w:t>
      </w:r>
      <w:proofErr w:type="spellStart"/>
      <w:r w:rsidRPr="000F744A">
        <w:t>igénybevevőnek</w:t>
      </w:r>
      <w:proofErr w:type="spellEnd"/>
      <w:r w:rsidRPr="000F744A">
        <w:t xml:space="preserve"> személyi térítési díjat kell fizetni. A személyi térítési díjat az intézmény vezetője állapítja meg. Az intézményi térítési díjat a Mór Városi Önkormányzat Képviselő-testülete rendeletében határozza meg.</w:t>
      </w:r>
    </w:p>
    <w:p w14:paraId="4C151538" w14:textId="77777777" w:rsidR="000F744A" w:rsidRPr="000F744A" w:rsidRDefault="000F744A" w:rsidP="000F744A">
      <w:pPr>
        <w:spacing w:line="360" w:lineRule="auto"/>
        <w:jc w:val="both"/>
      </w:pPr>
    </w:p>
    <w:p w14:paraId="5FDBE301" w14:textId="77777777" w:rsidR="000F744A" w:rsidRPr="000F744A" w:rsidRDefault="000F744A" w:rsidP="000F744A">
      <w:pPr>
        <w:spacing w:line="360" w:lineRule="auto"/>
        <w:jc w:val="both"/>
      </w:pPr>
      <w:r w:rsidRPr="000F744A">
        <w:t>Egyéb szolgáltatásért a hajléktalan ellátást igénybe vevő térítési díjra nem kötelezett. Ha a kötelezett a személyi térítési díj összegének elengedését vagy csökkentését kéri, akkor a térítési díjról szóló értesítés kézhez vételétől számított 8 napon belül a fenntartóhoz fordulhat. Ilyen esetben a fenntartó határozatban dönt. A hajléktalan ellátást igénybe vevők költőpénzben, zsebpénzben nem részesülnek.</w:t>
      </w:r>
    </w:p>
    <w:p w14:paraId="11A07927" w14:textId="77777777" w:rsidR="000F744A" w:rsidRPr="000F744A" w:rsidRDefault="000F744A" w:rsidP="000F744A">
      <w:pPr>
        <w:spacing w:line="360" w:lineRule="auto"/>
        <w:jc w:val="both"/>
        <w:rPr>
          <w:sz w:val="32"/>
          <w:szCs w:val="32"/>
        </w:rPr>
      </w:pPr>
    </w:p>
    <w:p w14:paraId="54549433" w14:textId="77777777" w:rsidR="000F744A" w:rsidRPr="000F744A" w:rsidRDefault="000F744A" w:rsidP="000F744A">
      <w:pPr>
        <w:spacing w:line="360" w:lineRule="auto"/>
        <w:jc w:val="both"/>
        <w:rPr>
          <w:b/>
        </w:rPr>
      </w:pPr>
      <w:r w:rsidRPr="000F744A">
        <w:rPr>
          <w:b/>
        </w:rPr>
        <w:t>7. Gazdálkodásra vonatkozó szabályok</w:t>
      </w:r>
    </w:p>
    <w:p w14:paraId="4BC649DC" w14:textId="77777777" w:rsidR="000F744A" w:rsidRPr="000F744A" w:rsidRDefault="000F744A" w:rsidP="000F744A">
      <w:pPr>
        <w:spacing w:after="120" w:line="360" w:lineRule="auto"/>
        <w:jc w:val="both"/>
        <w:outlineLvl w:val="0"/>
        <w:rPr>
          <w:bCs/>
          <w:kern w:val="28"/>
        </w:rPr>
      </w:pPr>
      <w:r w:rsidRPr="000F744A">
        <w:rPr>
          <w:bCs/>
          <w:kern w:val="28"/>
        </w:rPr>
        <w:t xml:space="preserve">Önálló jogi személy, helyi önkormányzati költségvetési szerv. </w:t>
      </w:r>
    </w:p>
    <w:p w14:paraId="110C54E4" w14:textId="77777777" w:rsidR="000F744A" w:rsidRPr="000F744A" w:rsidRDefault="000F744A" w:rsidP="000F744A">
      <w:pPr>
        <w:spacing w:line="360" w:lineRule="auto"/>
        <w:jc w:val="both"/>
        <w:rPr>
          <w:sz w:val="28"/>
          <w:szCs w:val="28"/>
        </w:rPr>
      </w:pPr>
      <w:r w:rsidRPr="000F744A">
        <w:t>Gazdasági szervezettel nem rendelkezik. Pénzügyi-gazdálkodási feladatait Móri Polgármesteri Hivatal látja el.</w:t>
      </w:r>
    </w:p>
    <w:p w14:paraId="21216BBF" w14:textId="77777777" w:rsidR="000F744A" w:rsidRPr="000F744A" w:rsidRDefault="000F744A" w:rsidP="000F744A">
      <w:pPr>
        <w:spacing w:line="360" w:lineRule="auto"/>
        <w:jc w:val="both"/>
      </w:pPr>
    </w:p>
    <w:p w14:paraId="1A2F4BB7" w14:textId="77777777" w:rsidR="000F744A" w:rsidRPr="000F744A" w:rsidRDefault="000F744A" w:rsidP="000F744A">
      <w:pPr>
        <w:spacing w:line="360" w:lineRule="auto"/>
        <w:jc w:val="both"/>
      </w:pPr>
    </w:p>
    <w:p w14:paraId="23787057" w14:textId="77777777" w:rsidR="000F744A" w:rsidRPr="000F744A" w:rsidRDefault="000F744A" w:rsidP="000F744A">
      <w:pPr>
        <w:spacing w:line="360" w:lineRule="auto"/>
        <w:jc w:val="both"/>
      </w:pPr>
      <w:r w:rsidRPr="000F744A">
        <w:rPr>
          <w:b/>
        </w:rPr>
        <w:lastRenderedPageBreak/>
        <w:t>8. Az intézmény működését segítő fórumok és testületek</w:t>
      </w:r>
    </w:p>
    <w:p w14:paraId="5E7A90AC" w14:textId="77777777" w:rsidR="000F744A" w:rsidRPr="000F744A" w:rsidRDefault="000F744A" w:rsidP="000F744A">
      <w:pPr>
        <w:widowControl w:val="0"/>
        <w:numPr>
          <w:ilvl w:val="0"/>
          <w:numId w:val="47"/>
        </w:numPr>
        <w:suppressAutoHyphens/>
        <w:overflowPunct w:val="0"/>
        <w:autoSpaceDE w:val="0"/>
        <w:spacing w:after="160" w:line="360" w:lineRule="auto"/>
        <w:jc w:val="both"/>
        <w:textAlignment w:val="baseline"/>
      </w:pPr>
      <w:r w:rsidRPr="000F744A">
        <w:t>esetmegbeszélés lehetőség szerint havonta egy</w:t>
      </w:r>
      <w:r w:rsidRPr="000F744A">
        <w:rPr>
          <w:i/>
        </w:rPr>
        <w:t xml:space="preserve"> </w:t>
      </w:r>
      <w:r w:rsidRPr="000F744A">
        <w:t>alkalommal (minimum 6 alkalom/év) a szakmai munkát végző szociális dolgozók részére,</w:t>
      </w:r>
    </w:p>
    <w:p w14:paraId="1F0CF2E0" w14:textId="77777777" w:rsidR="000F744A" w:rsidRPr="000F744A" w:rsidRDefault="000F744A" w:rsidP="000F744A">
      <w:pPr>
        <w:widowControl w:val="0"/>
        <w:numPr>
          <w:ilvl w:val="0"/>
          <w:numId w:val="47"/>
        </w:numPr>
        <w:suppressAutoHyphens/>
        <w:overflowPunct w:val="0"/>
        <w:autoSpaceDE w:val="0"/>
        <w:spacing w:after="160" w:line="360" w:lineRule="auto"/>
        <w:jc w:val="both"/>
        <w:textAlignment w:val="baseline"/>
      </w:pPr>
      <w:r w:rsidRPr="000F744A">
        <w:t>lakógyűlés évente kétszer, illetve szükség esetén.</w:t>
      </w:r>
    </w:p>
    <w:p w14:paraId="4ECE2D6D" w14:textId="77777777" w:rsidR="000F744A" w:rsidRPr="000F744A" w:rsidRDefault="000F744A" w:rsidP="000F744A">
      <w:pPr>
        <w:spacing w:line="360" w:lineRule="auto"/>
        <w:jc w:val="both"/>
      </w:pPr>
    </w:p>
    <w:p w14:paraId="56B19553" w14:textId="77777777" w:rsidR="000F744A" w:rsidRPr="000F744A" w:rsidRDefault="000F744A" w:rsidP="000F744A">
      <w:pPr>
        <w:spacing w:line="360" w:lineRule="auto"/>
        <w:jc w:val="both"/>
      </w:pPr>
    </w:p>
    <w:p w14:paraId="75BA6C1D" w14:textId="77777777" w:rsidR="000F744A" w:rsidRPr="000F744A" w:rsidRDefault="000F744A" w:rsidP="000F744A">
      <w:pPr>
        <w:spacing w:line="360" w:lineRule="auto"/>
        <w:jc w:val="both"/>
        <w:rPr>
          <w:b/>
        </w:rPr>
      </w:pPr>
      <w:r w:rsidRPr="000F744A">
        <w:rPr>
          <w:b/>
        </w:rPr>
        <w:t>9. Vagyonnyilatkozat tételi kötelezettség</w:t>
      </w:r>
    </w:p>
    <w:p w14:paraId="0BD28202" w14:textId="77777777" w:rsidR="000F744A" w:rsidRPr="000F744A" w:rsidRDefault="000F744A" w:rsidP="000F744A">
      <w:pPr>
        <w:spacing w:line="360" w:lineRule="auto"/>
        <w:jc w:val="both"/>
      </w:pPr>
    </w:p>
    <w:p w14:paraId="25D248BE" w14:textId="77777777" w:rsidR="000F744A" w:rsidRPr="000F744A" w:rsidRDefault="000F744A" w:rsidP="000F744A">
      <w:pPr>
        <w:spacing w:line="360" w:lineRule="auto"/>
        <w:jc w:val="both"/>
      </w:pPr>
      <w:r w:rsidRPr="000F744A">
        <w:t>Az intézményben vagyonnyilatkozat-tételre kötelezett az intézmény vezetője az egyes vagyonnyilatkozat-tételi kötelezettségekről szóló 2007. évi CLII. törvény 3. § bekezdése alapján.</w:t>
      </w:r>
    </w:p>
    <w:p w14:paraId="0F3D557A" w14:textId="77777777" w:rsidR="000F744A" w:rsidRPr="000F744A" w:rsidRDefault="000F744A" w:rsidP="000F744A">
      <w:pPr>
        <w:spacing w:line="360" w:lineRule="auto"/>
        <w:jc w:val="both"/>
      </w:pPr>
    </w:p>
    <w:p w14:paraId="3F04E27E" w14:textId="77777777" w:rsidR="000F744A" w:rsidRPr="000F744A" w:rsidRDefault="000F744A" w:rsidP="000F744A">
      <w:pPr>
        <w:spacing w:before="240" w:line="360" w:lineRule="auto"/>
        <w:jc w:val="both"/>
        <w:rPr>
          <w:b/>
        </w:rPr>
      </w:pPr>
      <w:r w:rsidRPr="000F744A">
        <w:rPr>
          <w:b/>
        </w:rPr>
        <w:t>10. Az intézmény belső kapcsolatrendszere</w:t>
      </w:r>
    </w:p>
    <w:p w14:paraId="3971C5F4" w14:textId="77777777" w:rsidR="000F744A" w:rsidRPr="000F744A" w:rsidRDefault="000F744A" w:rsidP="000F744A">
      <w:pPr>
        <w:spacing w:line="360" w:lineRule="auto"/>
        <w:jc w:val="both"/>
        <w:rPr>
          <w:b/>
        </w:rPr>
      </w:pPr>
    </w:p>
    <w:p w14:paraId="5CC3F4BC" w14:textId="77777777" w:rsidR="000F744A" w:rsidRPr="000F744A" w:rsidRDefault="000F744A" w:rsidP="000F744A">
      <w:pPr>
        <w:spacing w:line="360" w:lineRule="auto"/>
        <w:jc w:val="both"/>
      </w:pPr>
      <w:r w:rsidRPr="000F744A">
        <w:t>Az intézményvezető és a szociális munkatársak, segítő(k), gondozó kapcsolattartásának rendje:</w:t>
      </w:r>
    </w:p>
    <w:p w14:paraId="6490BAFE" w14:textId="77777777" w:rsidR="000F744A" w:rsidRPr="000F744A" w:rsidRDefault="000F744A" w:rsidP="000F744A">
      <w:pPr>
        <w:numPr>
          <w:ilvl w:val="0"/>
          <w:numId w:val="48"/>
        </w:numPr>
        <w:spacing w:after="160" w:line="360" w:lineRule="auto"/>
        <w:ind w:left="714" w:hanging="357"/>
        <w:contextualSpacing/>
        <w:jc w:val="both"/>
      </w:pPr>
      <w:r w:rsidRPr="000F744A">
        <w:t>folyamatos beszámolás (éves beszámoló),</w:t>
      </w:r>
    </w:p>
    <w:p w14:paraId="1F62954A" w14:textId="77777777" w:rsidR="000F744A" w:rsidRPr="000F744A" w:rsidRDefault="000F744A" w:rsidP="000F744A">
      <w:pPr>
        <w:numPr>
          <w:ilvl w:val="0"/>
          <w:numId w:val="48"/>
        </w:numPr>
        <w:spacing w:after="160" w:line="360" w:lineRule="auto"/>
        <w:ind w:left="714" w:hanging="357"/>
        <w:contextualSpacing/>
        <w:jc w:val="both"/>
      </w:pPr>
      <w:r w:rsidRPr="000F744A">
        <w:t>havonkénti vezetői értekezlet az ellátásokat érintő kérdésekben,</w:t>
      </w:r>
    </w:p>
    <w:p w14:paraId="24060AC1" w14:textId="77777777" w:rsidR="000F744A" w:rsidRPr="000F744A" w:rsidRDefault="000F744A" w:rsidP="000F744A">
      <w:pPr>
        <w:numPr>
          <w:ilvl w:val="0"/>
          <w:numId w:val="48"/>
        </w:numPr>
        <w:spacing w:after="160" w:line="360" w:lineRule="auto"/>
        <w:ind w:left="714" w:hanging="357"/>
        <w:contextualSpacing/>
        <w:jc w:val="both"/>
      </w:pPr>
      <w:r w:rsidRPr="000F744A">
        <w:t>esetmegbeszélések szakmai kérdésekről, megbeszélésről,</w:t>
      </w:r>
    </w:p>
    <w:p w14:paraId="16D763E9" w14:textId="77777777" w:rsidR="000F744A" w:rsidRPr="000F744A" w:rsidRDefault="000F744A" w:rsidP="000F744A">
      <w:pPr>
        <w:numPr>
          <w:ilvl w:val="0"/>
          <w:numId w:val="48"/>
        </w:numPr>
        <w:spacing w:after="160" w:line="360" w:lineRule="auto"/>
        <w:ind w:left="714" w:hanging="357"/>
        <w:contextualSpacing/>
        <w:jc w:val="both"/>
      </w:pPr>
      <w:r w:rsidRPr="000F744A">
        <w:t>szükség szerint az intézményvezető által összehívott team megbeszélések.</w:t>
      </w:r>
    </w:p>
    <w:p w14:paraId="6020944B" w14:textId="77777777" w:rsidR="000F744A" w:rsidRPr="000F744A" w:rsidRDefault="000F744A" w:rsidP="000F744A">
      <w:pPr>
        <w:spacing w:line="360" w:lineRule="auto"/>
        <w:ind w:left="714"/>
        <w:contextualSpacing/>
        <w:jc w:val="both"/>
      </w:pPr>
    </w:p>
    <w:p w14:paraId="5CE5F95B" w14:textId="77777777" w:rsidR="000F744A" w:rsidRPr="000F744A" w:rsidRDefault="000F744A" w:rsidP="000F744A">
      <w:pPr>
        <w:spacing w:before="240" w:line="360" w:lineRule="auto"/>
        <w:jc w:val="both"/>
        <w:rPr>
          <w:b/>
        </w:rPr>
      </w:pPr>
      <w:r w:rsidRPr="000F744A">
        <w:rPr>
          <w:b/>
        </w:rPr>
        <w:t>11. Az intézmény külső kapcsolatrendszere</w:t>
      </w:r>
    </w:p>
    <w:p w14:paraId="7D9BF86A" w14:textId="77777777" w:rsidR="000F744A" w:rsidRPr="000F744A" w:rsidRDefault="000F744A" w:rsidP="000F744A">
      <w:pPr>
        <w:spacing w:before="200" w:line="360" w:lineRule="auto"/>
        <w:jc w:val="both"/>
        <w:rPr>
          <w:rFonts w:eastAsia="Lucida Sans Unicode"/>
          <w:kern w:val="1"/>
        </w:rPr>
      </w:pPr>
      <w:r w:rsidRPr="000F744A">
        <w:rPr>
          <w:rFonts w:eastAsia="Lucida Sans Unicode"/>
          <w:kern w:val="1"/>
        </w:rPr>
        <w:t>A különböző intézményekkel, szervezetekkel az intézményvezető tartja a kapcsolatot vagy az általa írásban megbízott alkalmazott.</w:t>
      </w:r>
    </w:p>
    <w:p w14:paraId="6395EAF9" w14:textId="77777777" w:rsidR="000F744A" w:rsidRPr="000F744A" w:rsidRDefault="000F744A" w:rsidP="000F744A">
      <w:pPr>
        <w:spacing w:line="360" w:lineRule="auto"/>
        <w:jc w:val="both"/>
        <w:rPr>
          <w:rFonts w:eastAsia="Lucida Sans Unicode"/>
          <w:kern w:val="1"/>
        </w:rPr>
      </w:pPr>
      <w:r w:rsidRPr="000F744A">
        <w:rPr>
          <w:rFonts w:eastAsia="Lucida Sans Unicode"/>
          <w:kern w:val="1"/>
        </w:rPr>
        <w:t>A kapcsolattartás módja:</w:t>
      </w:r>
    </w:p>
    <w:p w14:paraId="09644507" w14:textId="77777777" w:rsidR="000F744A" w:rsidRPr="000F744A" w:rsidRDefault="000F744A" w:rsidP="000F744A">
      <w:pPr>
        <w:widowControl w:val="0"/>
        <w:numPr>
          <w:ilvl w:val="0"/>
          <w:numId w:val="48"/>
        </w:numPr>
        <w:suppressAutoHyphens/>
        <w:overflowPunct w:val="0"/>
        <w:autoSpaceDE w:val="0"/>
        <w:spacing w:after="160" w:line="360" w:lineRule="auto"/>
        <w:ind w:left="714" w:hanging="357"/>
        <w:jc w:val="both"/>
        <w:textAlignment w:val="baseline"/>
        <w:rPr>
          <w:rFonts w:eastAsia="Lucida Sans Unicode"/>
          <w:kern w:val="1"/>
        </w:rPr>
      </w:pPr>
      <w:r w:rsidRPr="000F744A">
        <w:rPr>
          <w:rFonts w:eastAsia="Lucida Sans Unicode"/>
          <w:kern w:val="1"/>
        </w:rPr>
        <w:t>megbeszélés,</w:t>
      </w:r>
    </w:p>
    <w:p w14:paraId="66B8C69A" w14:textId="77777777" w:rsidR="000F744A" w:rsidRPr="000F744A" w:rsidRDefault="000F744A" w:rsidP="000F744A">
      <w:pPr>
        <w:widowControl w:val="0"/>
        <w:numPr>
          <w:ilvl w:val="0"/>
          <w:numId w:val="48"/>
        </w:numPr>
        <w:suppressAutoHyphens/>
        <w:overflowPunct w:val="0"/>
        <w:autoSpaceDE w:val="0"/>
        <w:spacing w:after="160" w:line="360" w:lineRule="auto"/>
        <w:ind w:left="714" w:hanging="357"/>
        <w:jc w:val="both"/>
        <w:textAlignment w:val="baseline"/>
        <w:rPr>
          <w:rFonts w:eastAsia="Lucida Sans Unicode"/>
          <w:kern w:val="1"/>
        </w:rPr>
      </w:pPr>
      <w:r w:rsidRPr="000F744A">
        <w:rPr>
          <w:rFonts w:eastAsia="Lucida Sans Unicode"/>
          <w:kern w:val="1"/>
        </w:rPr>
        <w:t>telefonon, e-</w:t>
      </w:r>
      <w:proofErr w:type="spellStart"/>
      <w:r w:rsidRPr="000F744A">
        <w:rPr>
          <w:rFonts w:eastAsia="Lucida Sans Unicode"/>
          <w:kern w:val="1"/>
        </w:rPr>
        <w:t>mailban</w:t>
      </w:r>
      <w:proofErr w:type="spellEnd"/>
      <w:r w:rsidRPr="000F744A">
        <w:rPr>
          <w:rFonts w:eastAsia="Lucida Sans Unicode"/>
          <w:kern w:val="1"/>
        </w:rPr>
        <w:t xml:space="preserve"> való kapcsolattartás,</w:t>
      </w:r>
    </w:p>
    <w:p w14:paraId="59A7F077" w14:textId="77777777" w:rsidR="000F744A" w:rsidRPr="000F744A" w:rsidRDefault="000F744A" w:rsidP="000F744A">
      <w:pPr>
        <w:widowControl w:val="0"/>
        <w:numPr>
          <w:ilvl w:val="0"/>
          <w:numId w:val="48"/>
        </w:numPr>
        <w:suppressAutoHyphens/>
        <w:overflowPunct w:val="0"/>
        <w:autoSpaceDE w:val="0"/>
        <w:spacing w:after="160" w:line="360" w:lineRule="auto"/>
        <w:ind w:left="714" w:hanging="357"/>
        <w:jc w:val="both"/>
        <w:textAlignment w:val="baseline"/>
        <w:rPr>
          <w:rFonts w:eastAsia="Lucida Sans Unicode"/>
          <w:kern w:val="1"/>
        </w:rPr>
      </w:pPr>
      <w:r w:rsidRPr="000F744A">
        <w:rPr>
          <w:rFonts w:eastAsia="Lucida Sans Unicode"/>
          <w:kern w:val="1"/>
        </w:rPr>
        <w:t>vezetői találkozó,</w:t>
      </w:r>
    </w:p>
    <w:p w14:paraId="1AC0DC00" w14:textId="77777777" w:rsidR="000F744A" w:rsidRPr="000F744A" w:rsidRDefault="000F744A" w:rsidP="000F744A">
      <w:pPr>
        <w:widowControl w:val="0"/>
        <w:numPr>
          <w:ilvl w:val="0"/>
          <w:numId w:val="48"/>
        </w:numPr>
        <w:suppressAutoHyphens/>
        <w:overflowPunct w:val="0"/>
        <w:autoSpaceDE w:val="0"/>
        <w:spacing w:after="160" w:line="360" w:lineRule="auto"/>
        <w:jc w:val="both"/>
        <w:textAlignment w:val="baseline"/>
        <w:rPr>
          <w:rFonts w:eastAsia="Lucida Sans Unicode"/>
          <w:kern w:val="1"/>
        </w:rPr>
      </w:pPr>
      <w:r w:rsidRPr="000F744A">
        <w:rPr>
          <w:rFonts w:eastAsia="Lucida Sans Unicode"/>
          <w:kern w:val="1"/>
        </w:rPr>
        <w:t>intézménylátogatás,</w:t>
      </w:r>
    </w:p>
    <w:p w14:paraId="73C4AC83" w14:textId="77777777" w:rsidR="000F744A" w:rsidRPr="000F744A" w:rsidRDefault="000F744A" w:rsidP="000F744A">
      <w:pPr>
        <w:widowControl w:val="0"/>
        <w:numPr>
          <w:ilvl w:val="0"/>
          <w:numId w:val="48"/>
        </w:numPr>
        <w:suppressAutoHyphens/>
        <w:overflowPunct w:val="0"/>
        <w:autoSpaceDE w:val="0"/>
        <w:spacing w:after="160" w:line="276" w:lineRule="auto"/>
        <w:jc w:val="both"/>
        <w:textAlignment w:val="baseline"/>
        <w:rPr>
          <w:rFonts w:eastAsia="Lucida Sans Unicode"/>
          <w:kern w:val="1"/>
        </w:rPr>
      </w:pPr>
      <w:r w:rsidRPr="000F744A">
        <w:rPr>
          <w:rFonts w:eastAsia="Lucida Sans Unicode"/>
          <w:kern w:val="1"/>
        </w:rPr>
        <w:t>írásbeli jelentések, beszámolók küldése.</w:t>
      </w:r>
      <w:r w:rsidRPr="000F744A">
        <w:rPr>
          <w:rFonts w:eastAsia="Lucida Sans Unicode"/>
          <w:kern w:val="1"/>
        </w:rPr>
        <w:br/>
      </w:r>
    </w:p>
    <w:p w14:paraId="5B1B067D" w14:textId="77777777" w:rsidR="000F744A" w:rsidRPr="000F744A" w:rsidRDefault="000F744A" w:rsidP="000F744A">
      <w:pPr>
        <w:widowControl w:val="0"/>
        <w:suppressAutoHyphens/>
        <w:overflowPunct w:val="0"/>
        <w:autoSpaceDE w:val="0"/>
        <w:spacing w:line="276" w:lineRule="auto"/>
        <w:jc w:val="both"/>
        <w:textAlignment w:val="baseline"/>
        <w:rPr>
          <w:rFonts w:eastAsia="Lucida Sans Unicode"/>
          <w:kern w:val="1"/>
        </w:rPr>
      </w:pPr>
    </w:p>
    <w:p w14:paraId="36D4CEA4" w14:textId="77777777" w:rsidR="000F744A" w:rsidRPr="000F744A" w:rsidRDefault="000F744A" w:rsidP="000F744A">
      <w:pPr>
        <w:widowControl w:val="0"/>
        <w:suppressAutoHyphens/>
        <w:overflowPunct w:val="0"/>
        <w:autoSpaceDE w:val="0"/>
        <w:spacing w:line="276" w:lineRule="auto"/>
        <w:jc w:val="both"/>
        <w:textAlignment w:val="baseline"/>
        <w:rPr>
          <w:rFonts w:eastAsia="Lucida Sans Unicode"/>
          <w:kern w:val="1"/>
        </w:rPr>
      </w:pPr>
    </w:p>
    <w:p w14:paraId="1D082C44" w14:textId="77777777" w:rsidR="000F744A" w:rsidRPr="000F744A" w:rsidRDefault="000F744A" w:rsidP="000F744A">
      <w:pPr>
        <w:widowControl w:val="0"/>
        <w:suppressAutoHyphens/>
        <w:overflowPunct w:val="0"/>
        <w:autoSpaceDE w:val="0"/>
        <w:spacing w:line="276" w:lineRule="auto"/>
        <w:jc w:val="both"/>
        <w:textAlignment w:val="baseline"/>
        <w:rPr>
          <w:rFonts w:eastAsia="Lucida Sans Unicode"/>
          <w:kern w:val="1"/>
        </w:rPr>
      </w:pPr>
    </w:p>
    <w:p w14:paraId="5D96F981" w14:textId="77777777" w:rsidR="000F744A" w:rsidRPr="000F744A" w:rsidRDefault="000F744A" w:rsidP="000F744A">
      <w:pPr>
        <w:widowControl w:val="0"/>
        <w:suppressAutoHyphens/>
        <w:overflowPunct w:val="0"/>
        <w:autoSpaceDE w:val="0"/>
        <w:spacing w:line="276" w:lineRule="auto"/>
        <w:jc w:val="both"/>
        <w:textAlignment w:val="baseline"/>
        <w:rPr>
          <w:rFonts w:eastAsia="Lucida Sans Unicode"/>
          <w:kern w:val="1"/>
        </w:rPr>
      </w:pPr>
    </w:p>
    <w:p w14:paraId="03EEAAAD" w14:textId="77777777" w:rsidR="000F744A" w:rsidRPr="000F744A" w:rsidRDefault="000F744A" w:rsidP="000F744A">
      <w:pPr>
        <w:spacing w:before="240" w:line="276" w:lineRule="auto"/>
        <w:jc w:val="both"/>
        <w:rPr>
          <w:b/>
          <w:sz w:val="22"/>
          <w:szCs w:val="22"/>
        </w:rPr>
      </w:pPr>
      <w:r w:rsidRPr="000F744A">
        <w:rPr>
          <w:b/>
          <w:sz w:val="22"/>
          <w:szCs w:val="22"/>
        </w:rPr>
        <w:t>Az intézmény az alábbi szervezetekkel tartja a kapcsolatot:</w:t>
      </w:r>
    </w:p>
    <w:p w14:paraId="76165608" w14:textId="77777777" w:rsidR="000F744A" w:rsidRPr="000F744A" w:rsidRDefault="000F744A" w:rsidP="000F744A">
      <w:pPr>
        <w:spacing w:before="240" w:line="276" w:lineRule="auto"/>
        <w:jc w:val="both"/>
        <w:rPr>
          <w:b/>
          <w:sz w:val="22"/>
          <w:szCs w:val="22"/>
        </w:rPr>
      </w:pPr>
    </w:p>
    <w:p w14:paraId="51EF7108" w14:textId="77777777" w:rsidR="000F744A" w:rsidRPr="000F744A" w:rsidRDefault="000F744A" w:rsidP="000F744A">
      <w:pPr>
        <w:numPr>
          <w:ilvl w:val="0"/>
          <w:numId w:val="48"/>
        </w:numPr>
        <w:spacing w:before="200" w:after="200" w:line="360" w:lineRule="auto"/>
        <w:ind w:left="714" w:hanging="357"/>
        <w:contextualSpacing/>
        <w:jc w:val="both"/>
      </w:pPr>
      <w:r w:rsidRPr="000F744A">
        <w:t>az intézmény fenntartója,</w:t>
      </w:r>
    </w:p>
    <w:p w14:paraId="69D0311F" w14:textId="77777777" w:rsidR="000F744A" w:rsidRPr="000F744A" w:rsidRDefault="000F744A" w:rsidP="000F744A">
      <w:pPr>
        <w:numPr>
          <w:ilvl w:val="0"/>
          <w:numId w:val="48"/>
        </w:numPr>
        <w:spacing w:before="200" w:after="200" w:line="360" w:lineRule="auto"/>
        <w:ind w:left="714" w:hanging="357"/>
        <w:contextualSpacing/>
        <w:jc w:val="both"/>
      </w:pPr>
      <w:r w:rsidRPr="000F744A">
        <w:t>Móri Polgármesteri Hivatal</w:t>
      </w:r>
    </w:p>
    <w:p w14:paraId="72F95DB5" w14:textId="77777777" w:rsidR="000F744A" w:rsidRPr="000F744A" w:rsidRDefault="000F744A" w:rsidP="000F744A">
      <w:pPr>
        <w:numPr>
          <w:ilvl w:val="0"/>
          <w:numId w:val="48"/>
        </w:numPr>
        <w:spacing w:after="200" w:line="360" w:lineRule="auto"/>
        <w:contextualSpacing/>
        <w:jc w:val="both"/>
      </w:pPr>
      <w:r w:rsidRPr="000F744A">
        <w:t>szociális, rehabilitációs és egészségügyi intézmények,</w:t>
      </w:r>
    </w:p>
    <w:p w14:paraId="638CD4B9" w14:textId="77777777" w:rsidR="000F744A" w:rsidRPr="000F744A" w:rsidRDefault="000F744A" w:rsidP="000F744A">
      <w:pPr>
        <w:numPr>
          <w:ilvl w:val="0"/>
          <w:numId w:val="48"/>
        </w:numPr>
        <w:spacing w:after="200" w:line="360" w:lineRule="auto"/>
        <w:contextualSpacing/>
        <w:jc w:val="both"/>
      </w:pPr>
      <w:r w:rsidRPr="000F744A">
        <w:t>oktatási és képzési intézmények,</w:t>
      </w:r>
    </w:p>
    <w:p w14:paraId="2CC9B3AC" w14:textId="77777777" w:rsidR="000F744A" w:rsidRPr="000F744A" w:rsidRDefault="000F744A" w:rsidP="000F744A">
      <w:pPr>
        <w:numPr>
          <w:ilvl w:val="0"/>
          <w:numId w:val="48"/>
        </w:numPr>
        <w:spacing w:after="200" w:line="360" w:lineRule="auto"/>
        <w:contextualSpacing/>
        <w:jc w:val="both"/>
        <w:rPr>
          <w:color w:val="000000"/>
        </w:rPr>
      </w:pPr>
      <w:r w:rsidRPr="000F744A">
        <w:t>rendőrség, bíróság,</w:t>
      </w:r>
    </w:p>
    <w:p w14:paraId="50FE87A1" w14:textId="77777777" w:rsidR="000F744A" w:rsidRPr="000F744A" w:rsidRDefault="000F744A" w:rsidP="000F744A">
      <w:pPr>
        <w:numPr>
          <w:ilvl w:val="0"/>
          <w:numId w:val="48"/>
        </w:numPr>
        <w:spacing w:after="200" w:line="360" w:lineRule="auto"/>
        <w:contextualSpacing/>
        <w:jc w:val="both"/>
        <w:rPr>
          <w:color w:val="000000"/>
        </w:rPr>
      </w:pPr>
      <w:r w:rsidRPr="000F744A">
        <w:rPr>
          <w:color w:val="000000"/>
        </w:rPr>
        <w:t>Fejér Vármegyei Kormányhivatal Családtámogatási és Társadalombiztosítási Főosztály,</w:t>
      </w:r>
    </w:p>
    <w:p w14:paraId="4FA60387" w14:textId="77777777" w:rsidR="000F744A" w:rsidRPr="000F744A" w:rsidRDefault="000F744A" w:rsidP="000F744A">
      <w:pPr>
        <w:numPr>
          <w:ilvl w:val="0"/>
          <w:numId w:val="48"/>
        </w:numPr>
        <w:spacing w:after="200" w:line="360" w:lineRule="auto"/>
        <w:contextualSpacing/>
        <w:jc w:val="both"/>
        <w:rPr>
          <w:color w:val="000000"/>
        </w:rPr>
      </w:pPr>
      <w:r w:rsidRPr="000F744A">
        <w:rPr>
          <w:color w:val="000000"/>
        </w:rPr>
        <w:t xml:space="preserve">Fejér Vármegyei Kormányhivatal Adategyeztetési és Nyugdíjbiztosítási Osztály </w:t>
      </w:r>
    </w:p>
    <w:p w14:paraId="2EE23C4B" w14:textId="77777777" w:rsidR="000F744A" w:rsidRPr="000F744A" w:rsidRDefault="000F744A" w:rsidP="000F744A">
      <w:pPr>
        <w:numPr>
          <w:ilvl w:val="0"/>
          <w:numId w:val="48"/>
        </w:numPr>
        <w:spacing w:after="200" w:line="360" w:lineRule="auto"/>
        <w:contextualSpacing/>
        <w:jc w:val="both"/>
        <w:rPr>
          <w:color w:val="000000"/>
        </w:rPr>
      </w:pPr>
      <w:r w:rsidRPr="000F744A">
        <w:rPr>
          <w:color w:val="000000"/>
        </w:rPr>
        <w:t>Katasztrófavédelem,</w:t>
      </w:r>
    </w:p>
    <w:p w14:paraId="382FD274" w14:textId="77777777" w:rsidR="000F744A" w:rsidRPr="000F744A" w:rsidRDefault="000F744A" w:rsidP="000F744A">
      <w:pPr>
        <w:numPr>
          <w:ilvl w:val="0"/>
          <w:numId w:val="48"/>
        </w:numPr>
        <w:spacing w:after="200" w:line="360" w:lineRule="auto"/>
        <w:contextualSpacing/>
        <w:jc w:val="both"/>
        <w:rPr>
          <w:color w:val="000000"/>
        </w:rPr>
      </w:pPr>
      <w:r w:rsidRPr="000F744A">
        <w:rPr>
          <w:color w:val="000000"/>
        </w:rPr>
        <w:t>Regionális Diszpécser Szolgálat,</w:t>
      </w:r>
    </w:p>
    <w:p w14:paraId="1DA97160" w14:textId="77777777" w:rsidR="000F744A" w:rsidRPr="000F744A" w:rsidRDefault="000F744A" w:rsidP="000F744A">
      <w:pPr>
        <w:numPr>
          <w:ilvl w:val="0"/>
          <w:numId w:val="48"/>
        </w:numPr>
        <w:spacing w:after="200" w:line="360" w:lineRule="auto"/>
        <w:contextualSpacing/>
        <w:jc w:val="both"/>
        <w:rPr>
          <w:color w:val="000000"/>
        </w:rPr>
      </w:pPr>
      <w:r w:rsidRPr="000F744A">
        <w:rPr>
          <w:color w:val="000000"/>
        </w:rPr>
        <w:t>Fejér Vármegyei Kormányhivatal Móri Járási Hivatal Gyámügyi Osztály</w:t>
      </w:r>
    </w:p>
    <w:p w14:paraId="086F436C" w14:textId="77777777" w:rsidR="000F744A" w:rsidRPr="000F744A" w:rsidRDefault="000F744A" w:rsidP="000F744A">
      <w:pPr>
        <w:numPr>
          <w:ilvl w:val="0"/>
          <w:numId w:val="48"/>
        </w:numPr>
        <w:spacing w:after="200" w:line="360" w:lineRule="auto"/>
        <w:contextualSpacing/>
        <w:jc w:val="both"/>
        <w:rPr>
          <w:color w:val="000000"/>
        </w:rPr>
      </w:pPr>
      <w:r w:rsidRPr="000F744A">
        <w:rPr>
          <w:color w:val="000000"/>
        </w:rPr>
        <w:t>Móri Szociális Alapszolgáltatási Központ,</w:t>
      </w:r>
    </w:p>
    <w:p w14:paraId="2F7A4E04" w14:textId="77777777" w:rsidR="000F744A" w:rsidRPr="000F744A" w:rsidRDefault="000F744A" w:rsidP="000F744A">
      <w:pPr>
        <w:numPr>
          <w:ilvl w:val="0"/>
          <w:numId w:val="48"/>
        </w:numPr>
        <w:spacing w:after="200" w:line="360" w:lineRule="auto"/>
        <w:contextualSpacing/>
        <w:jc w:val="both"/>
        <w:rPr>
          <w:color w:val="000000"/>
        </w:rPr>
      </w:pPr>
      <w:r w:rsidRPr="000F744A">
        <w:rPr>
          <w:color w:val="000000"/>
        </w:rPr>
        <w:t>civil szervezetek,</w:t>
      </w:r>
    </w:p>
    <w:p w14:paraId="020FC9BF" w14:textId="77777777" w:rsidR="000F744A" w:rsidRPr="000F744A" w:rsidRDefault="000F744A" w:rsidP="000F744A">
      <w:pPr>
        <w:numPr>
          <w:ilvl w:val="0"/>
          <w:numId w:val="48"/>
        </w:numPr>
        <w:spacing w:after="200" w:line="360" w:lineRule="auto"/>
        <w:contextualSpacing/>
        <w:jc w:val="both"/>
        <w:rPr>
          <w:color w:val="000000"/>
        </w:rPr>
      </w:pPr>
      <w:r w:rsidRPr="000F744A">
        <w:rPr>
          <w:color w:val="000000"/>
        </w:rPr>
        <w:t>ellátottjogi képviselő,</w:t>
      </w:r>
    </w:p>
    <w:p w14:paraId="32BB5325" w14:textId="77777777" w:rsidR="000F744A" w:rsidRPr="000F744A" w:rsidRDefault="000F744A" w:rsidP="000F744A">
      <w:pPr>
        <w:numPr>
          <w:ilvl w:val="0"/>
          <w:numId w:val="48"/>
        </w:numPr>
        <w:spacing w:after="200" w:line="360" w:lineRule="auto"/>
        <w:contextualSpacing/>
        <w:jc w:val="both"/>
        <w:rPr>
          <w:color w:val="000000"/>
        </w:rPr>
      </w:pPr>
      <w:r w:rsidRPr="000F744A">
        <w:rPr>
          <w:color w:val="000000"/>
        </w:rPr>
        <w:t>egyházak,</w:t>
      </w:r>
    </w:p>
    <w:p w14:paraId="5771731B" w14:textId="77777777" w:rsidR="000F744A" w:rsidRPr="000F744A" w:rsidRDefault="000F744A" w:rsidP="000F744A">
      <w:pPr>
        <w:numPr>
          <w:ilvl w:val="0"/>
          <w:numId w:val="48"/>
        </w:numPr>
        <w:spacing w:after="200" w:line="360" w:lineRule="auto"/>
        <w:contextualSpacing/>
        <w:jc w:val="both"/>
      </w:pPr>
      <w:r w:rsidRPr="000F744A">
        <w:t>minisztérium és háttérintézményei,</w:t>
      </w:r>
    </w:p>
    <w:p w14:paraId="3659BA49" w14:textId="77777777" w:rsidR="000F744A" w:rsidRPr="000F744A" w:rsidRDefault="000F744A" w:rsidP="000F744A">
      <w:pPr>
        <w:numPr>
          <w:ilvl w:val="0"/>
          <w:numId w:val="48"/>
        </w:numPr>
        <w:spacing w:after="200" w:line="360" w:lineRule="auto"/>
        <w:contextualSpacing/>
        <w:jc w:val="both"/>
      </w:pPr>
      <w:r w:rsidRPr="000F744A">
        <w:t>önkormányzatok.</w:t>
      </w:r>
    </w:p>
    <w:p w14:paraId="2B4C5671" w14:textId="77777777" w:rsidR="000F744A" w:rsidRPr="000F744A" w:rsidRDefault="000F744A" w:rsidP="000F744A">
      <w:pPr>
        <w:spacing w:after="200" w:line="360" w:lineRule="auto"/>
        <w:ind w:left="720"/>
        <w:contextualSpacing/>
        <w:jc w:val="both"/>
      </w:pPr>
    </w:p>
    <w:p w14:paraId="2A9CF150" w14:textId="77777777" w:rsidR="000F744A" w:rsidRPr="000F744A" w:rsidRDefault="000F744A" w:rsidP="000F744A">
      <w:pPr>
        <w:spacing w:before="60" w:after="120" w:line="360" w:lineRule="auto"/>
        <w:jc w:val="both"/>
        <w:rPr>
          <w:b/>
        </w:rPr>
      </w:pPr>
      <w:r w:rsidRPr="000F744A">
        <w:rPr>
          <w:b/>
        </w:rPr>
        <w:t>A kapcsolattartás célja</w:t>
      </w:r>
    </w:p>
    <w:p w14:paraId="61E24FBE" w14:textId="77777777" w:rsidR="000F744A" w:rsidRPr="000F744A" w:rsidRDefault="000F744A" w:rsidP="000F744A">
      <w:pPr>
        <w:spacing w:after="120" w:line="360" w:lineRule="auto"/>
        <w:jc w:val="both"/>
      </w:pPr>
      <w:r w:rsidRPr="000F744A">
        <w:t xml:space="preserve">Célja az intézmény ellátásainak fejlesztése, a szolgáltatások minőségének javítása. A meglévő humán és egyéb erőforrásainak külső segítség igénybevételével történő bővítése, új szolgáltatásokhoz való hozzáférés biztosítása. </w:t>
      </w:r>
    </w:p>
    <w:p w14:paraId="421A2961" w14:textId="77777777" w:rsidR="000F744A" w:rsidRPr="000F744A" w:rsidRDefault="000F744A" w:rsidP="000F744A">
      <w:pPr>
        <w:spacing w:before="240" w:after="120" w:line="360" w:lineRule="auto"/>
        <w:jc w:val="both"/>
        <w:rPr>
          <w:b/>
        </w:rPr>
      </w:pPr>
      <w:r w:rsidRPr="000F744A">
        <w:rPr>
          <w:b/>
        </w:rPr>
        <w:t>A kapcsolattartás módja:</w:t>
      </w:r>
    </w:p>
    <w:p w14:paraId="00B243A9" w14:textId="77777777" w:rsidR="000F744A" w:rsidRPr="000F744A" w:rsidRDefault="000F744A" w:rsidP="000F744A">
      <w:pPr>
        <w:spacing w:line="360" w:lineRule="auto"/>
        <w:jc w:val="both"/>
      </w:pPr>
      <w:r w:rsidRPr="000F744A">
        <w:t>A kapcsolatok rendszeresek, módjuk formális és informális. A kapcsolat felvétele, ill. az ügyintézés általában kontakt személyeken keresztül történik.</w:t>
      </w:r>
    </w:p>
    <w:p w14:paraId="51DA6091" w14:textId="77777777" w:rsidR="000F744A" w:rsidRPr="000F744A" w:rsidRDefault="000F744A" w:rsidP="000F744A">
      <w:pPr>
        <w:spacing w:line="360" w:lineRule="auto"/>
        <w:jc w:val="both"/>
        <w:rPr>
          <w:b/>
        </w:rPr>
      </w:pPr>
    </w:p>
    <w:p w14:paraId="41B78107" w14:textId="77777777" w:rsidR="000F744A" w:rsidRPr="000F744A" w:rsidRDefault="000F744A" w:rsidP="000F744A">
      <w:pPr>
        <w:spacing w:before="120" w:line="360" w:lineRule="auto"/>
        <w:jc w:val="both"/>
        <w:rPr>
          <w:sz w:val="28"/>
          <w:szCs w:val="28"/>
        </w:rPr>
      </w:pPr>
      <w:r w:rsidRPr="000F744A">
        <w:rPr>
          <w:b/>
        </w:rPr>
        <w:t>12. Adatkezelés</w:t>
      </w:r>
    </w:p>
    <w:p w14:paraId="37DDD37E" w14:textId="77777777" w:rsidR="000F744A" w:rsidRPr="000F744A" w:rsidRDefault="000F744A" w:rsidP="000F744A">
      <w:pPr>
        <w:spacing w:before="120" w:line="360" w:lineRule="auto"/>
        <w:jc w:val="both"/>
      </w:pPr>
      <w:r w:rsidRPr="000F744A">
        <w:lastRenderedPageBreak/>
        <w:t>Az intézmény dolgozói személyi anyagainak és az ellátottak</w:t>
      </w:r>
      <w:r w:rsidRPr="000F744A">
        <w:rPr>
          <w:b/>
        </w:rPr>
        <w:t xml:space="preserve"> </w:t>
      </w:r>
      <w:r w:rsidRPr="000F744A">
        <w:t>mindennemű adataira vonatkozóan adatvédelmet biztosítunk.</w:t>
      </w:r>
    </w:p>
    <w:p w14:paraId="54075C78" w14:textId="77777777" w:rsidR="000F744A" w:rsidRPr="000F744A" w:rsidRDefault="000F744A" w:rsidP="000F744A">
      <w:pPr>
        <w:spacing w:after="120" w:line="360" w:lineRule="auto"/>
        <w:ind w:left="360"/>
        <w:jc w:val="both"/>
        <w:outlineLvl w:val="0"/>
        <w:rPr>
          <w:b/>
          <w:bCs/>
          <w:kern w:val="28"/>
          <w:sz w:val="28"/>
          <w:szCs w:val="28"/>
        </w:rPr>
      </w:pPr>
    </w:p>
    <w:p w14:paraId="39733D50" w14:textId="77777777" w:rsidR="000F744A" w:rsidRPr="000F744A" w:rsidRDefault="000F744A" w:rsidP="000F744A">
      <w:pPr>
        <w:spacing w:after="120" w:line="360" w:lineRule="auto"/>
        <w:ind w:left="360"/>
        <w:jc w:val="both"/>
        <w:outlineLvl w:val="0"/>
        <w:rPr>
          <w:b/>
          <w:bCs/>
          <w:kern w:val="28"/>
        </w:rPr>
      </w:pPr>
      <w:r w:rsidRPr="000F744A">
        <w:rPr>
          <w:b/>
          <w:bCs/>
          <w:kern w:val="28"/>
          <w:sz w:val="28"/>
          <w:szCs w:val="28"/>
        </w:rPr>
        <w:t xml:space="preserve">VI. </w:t>
      </w:r>
      <w:r w:rsidRPr="000F744A">
        <w:rPr>
          <w:b/>
          <w:bCs/>
          <w:kern w:val="28"/>
        </w:rPr>
        <w:t>AZ INTÉZMÉNY MUNKAVÉGZÉSSEL KAPCSOLATOS SZABÁLYAI</w:t>
      </w:r>
    </w:p>
    <w:p w14:paraId="1503F81D" w14:textId="77777777" w:rsidR="000F744A" w:rsidRPr="000F744A" w:rsidRDefault="000F744A" w:rsidP="000F744A">
      <w:pPr>
        <w:spacing w:after="120" w:line="360" w:lineRule="auto"/>
        <w:ind w:left="360"/>
        <w:jc w:val="both"/>
        <w:outlineLvl w:val="0"/>
        <w:rPr>
          <w:b/>
          <w:bCs/>
          <w:kern w:val="28"/>
          <w:sz w:val="28"/>
          <w:szCs w:val="28"/>
        </w:rPr>
      </w:pPr>
    </w:p>
    <w:p w14:paraId="5452200A" w14:textId="77777777" w:rsidR="000F744A" w:rsidRPr="000F744A" w:rsidRDefault="000F744A" w:rsidP="000F744A">
      <w:pPr>
        <w:spacing w:after="120" w:line="360" w:lineRule="auto"/>
        <w:jc w:val="both"/>
        <w:outlineLvl w:val="0"/>
        <w:rPr>
          <w:b/>
          <w:bCs/>
          <w:kern w:val="28"/>
        </w:rPr>
      </w:pPr>
      <w:r w:rsidRPr="000F744A">
        <w:rPr>
          <w:b/>
          <w:bCs/>
          <w:kern w:val="28"/>
        </w:rPr>
        <w:t>1. Munkaviszony létrejötte</w:t>
      </w:r>
    </w:p>
    <w:p w14:paraId="6DA3FF9D" w14:textId="77777777" w:rsidR="000F744A" w:rsidRPr="000F744A" w:rsidRDefault="000F744A" w:rsidP="000F744A">
      <w:pPr>
        <w:spacing w:after="120" w:line="360" w:lineRule="auto"/>
        <w:jc w:val="both"/>
        <w:outlineLvl w:val="0"/>
        <w:rPr>
          <w:bCs/>
          <w:kern w:val="28"/>
        </w:rPr>
      </w:pPr>
      <w:r w:rsidRPr="000F744A">
        <w:rPr>
          <w:bCs/>
          <w:kern w:val="28"/>
        </w:rPr>
        <w:t>Az intézménynél a közalkalmazottak jogviszonya határozott, vagy határozatlan idejű kinevezéssel jön létre.</w:t>
      </w:r>
    </w:p>
    <w:p w14:paraId="47921E06" w14:textId="77777777" w:rsidR="000F744A" w:rsidRPr="000F744A" w:rsidRDefault="000F744A" w:rsidP="000F744A">
      <w:pPr>
        <w:spacing w:after="120" w:line="360" w:lineRule="auto"/>
        <w:jc w:val="both"/>
        <w:outlineLvl w:val="0"/>
        <w:rPr>
          <w:bCs/>
          <w:kern w:val="28"/>
        </w:rPr>
      </w:pPr>
      <w:r w:rsidRPr="000F744A">
        <w:rPr>
          <w:bCs/>
          <w:kern w:val="28"/>
        </w:rPr>
        <w:t xml:space="preserve">A kinevezett dolgozókra a közalkalmazottak jogállásáról szóló 1992. évi XXXIII. Tv. (továbbiakban: KJT) és a végrehajtási rendeletei az irányadók. </w:t>
      </w:r>
    </w:p>
    <w:p w14:paraId="4B96ACE9" w14:textId="77777777" w:rsidR="000F744A" w:rsidRPr="000F744A" w:rsidRDefault="000F744A" w:rsidP="000F744A">
      <w:pPr>
        <w:spacing w:after="120" w:line="360" w:lineRule="auto"/>
        <w:jc w:val="both"/>
        <w:outlineLvl w:val="0"/>
        <w:rPr>
          <w:bCs/>
          <w:kern w:val="28"/>
        </w:rPr>
      </w:pPr>
      <w:r w:rsidRPr="000F744A">
        <w:rPr>
          <w:bCs/>
          <w:kern w:val="28"/>
        </w:rPr>
        <w:t xml:space="preserve">A munka díjazására vonatkozó megállapodásokat kinevezési okiratban kell rögzíteni. </w:t>
      </w:r>
    </w:p>
    <w:p w14:paraId="6E745396" w14:textId="77777777" w:rsidR="000F744A" w:rsidRPr="000F744A" w:rsidRDefault="000F744A" w:rsidP="000F744A">
      <w:pPr>
        <w:spacing w:after="120" w:line="360" w:lineRule="auto"/>
        <w:jc w:val="both"/>
        <w:outlineLvl w:val="0"/>
        <w:rPr>
          <w:bCs/>
          <w:kern w:val="28"/>
        </w:rPr>
      </w:pPr>
    </w:p>
    <w:p w14:paraId="7FB7A5BD" w14:textId="77777777" w:rsidR="000F744A" w:rsidRPr="000F744A" w:rsidRDefault="000F744A" w:rsidP="000F744A">
      <w:pPr>
        <w:spacing w:after="120" w:line="360" w:lineRule="auto"/>
        <w:jc w:val="both"/>
        <w:outlineLvl w:val="0"/>
        <w:rPr>
          <w:b/>
          <w:bCs/>
          <w:kern w:val="28"/>
        </w:rPr>
      </w:pPr>
      <w:r w:rsidRPr="000F744A">
        <w:rPr>
          <w:b/>
          <w:bCs/>
          <w:kern w:val="28"/>
        </w:rPr>
        <w:t>2. Munkavégzés teljesítése, munkaköri kötelezettségek, hivatali titkok megőrzése</w:t>
      </w:r>
    </w:p>
    <w:p w14:paraId="435E346D" w14:textId="77777777" w:rsidR="000F744A" w:rsidRPr="000F744A" w:rsidRDefault="000F744A" w:rsidP="000F744A">
      <w:pPr>
        <w:spacing w:after="120" w:line="360" w:lineRule="auto"/>
        <w:jc w:val="both"/>
        <w:outlineLvl w:val="0"/>
        <w:rPr>
          <w:bCs/>
          <w:kern w:val="28"/>
        </w:rPr>
      </w:pPr>
      <w:r w:rsidRPr="000F744A">
        <w:rPr>
          <w:bCs/>
          <w:kern w:val="28"/>
        </w:rPr>
        <w:t xml:space="preserve">A munkavégzés teljesítése az intézmény vezetője által kijelölt munkahelyen az ott érvényben lévő szabályok és a kinevezési okmányban leírtak szerint történik. </w:t>
      </w:r>
    </w:p>
    <w:p w14:paraId="100E21AD" w14:textId="77777777" w:rsidR="000F744A" w:rsidRPr="000F744A" w:rsidRDefault="000F744A" w:rsidP="000F744A">
      <w:pPr>
        <w:spacing w:after="120" w:line="360" w:lineRule="auto"/>
        <w:jc w:val="both"/>
        <w:outlineLvl w:val="0"/>
        <w:rPr>
          <w:bCs/>
          <w:kern w:val="28"/>
        </w:rPr>
      </w:pPr>
      <w:r w:rsidRPr="000F744A">
        <w:rPr>
          <w:bCs/>
          <w:kern w:val="28"/>
        </w:rPr>
        <w:t xml:space="preserve">A dolgozó köteles a munkakörébe tartozó munkát képességei kifejtésével, az elvárható szakértelemmel és pontossággal végezni, hivatali titkot megtartani. </w:t>
      </w:r>
    </w:p>
    <w:p w14:paraId="092EA8CB" w14:textId="77777777" w:rsidR="000F744A" w:rsidRPr="000F744A" w:rsidRDefault="000F744A" w:rsidP="000F744A">
      <w:pPr>
        <w:spacing w:after="120" w:line="360" w:lineRule="auto"/>
        <w:jc w:val="both"/>
        <w:outlineLvl w:val="0"/>
        <w:rPr>
          <w:bCs/>
          <w:kern w:val="28"/>
        </w:rPr>
      </w:pPr>
      <w:r w:rsidRPr="000F744A">
        <w:rPr>
          <w:bCs/>
          <w:kern w:val="28"/>
        </w:rPr>
        <w:t>A dolgozó köteles a munkáját az arra vonatkozó szabályoknak és előírásoknak, a munkahelyi vezetője utasításainak, valamint a szakmai elvárásoknak megfelelően végezni.</w:t>
      </w:r>
    </w:p>
    <w:p w14:paraId="5E0E1709" w14:textId="77777777" w:rsidR="000F744A" w:rsidRPr="000F744A" w:rsidRDefault="000F744A" w:rsidP="000F744A">
      <w:pPr>
        <w:spacing w:after="120" w:line="360" w:lineRule="auto"/>
        <w:jc w:val="both"/>
        <w:outlineLvl w:val="0"/>
        <w:rPr>
          <w:bCs/>
          <w:kern w:val="28"/>
        </w:rPr>
      </w:pPr>
      <w:r w:rsidRPr="000F744A">
        <w:rPr>
          <w:bCs/>
          <w:kern w:val="28"/>
        </w:rPr>
        <w:t xml:space="preserve">Amennyiben adott esetben jogszabályban előírt adatszolgáltatási kötelezettség nem áll fenn nem adható felvilágosítás azokban a kérdésekben, amelyek hivatali titoknak minősülnek, és amelyek nyilvánosságra kerülése az intézmény érdekeit sértené. </w:t>
      </w:r>
    </w:p>
    <w:p w14:paraId="5D96A350" w14:textId="77777777" w:rsidR="000F744A" w:rsidRPr="000F744A" w:rsidRDefault="000F744A" w:rsidP="000F744A">
      <w:pPr>
        <w:spacing w:after="120" w:line="360" w:lineRule="auto"/>
        <w:jc w:val="both"/>
        <w:outlineLvl w:val="0"/>
        <w:rPr>
          <w:bCs/>
          <w:kern w:val="28"/>
        </w:rPr>
      </w:pPr>
      <w:r w:rsidRPr="000F744A">
        <w:rPr>
          <w:bCs/>
          <w:kern w:val="28"/>
        </w:rPr>
        <w:t>Hivatali titoknak minősül: ellátottak személyiségi jogaihoz fűződő adatok. A dolgozók személyes adatvédelmével, bérezésével, egészségi állapotával kapcsolatos adatok. Egyéb, a jogszabályban meghatározott adatok.</w:t>
      </w:r>
    </w:p>
    <w:p w14:paraId="7704153E" w14:textId="77777777" w:rsidR="000F744A" w:rsidRPr="000F744A" w:rsidRDefault="000F744A" w:rsidP="000F744A">
      <w:pPr>
        <w:spacing w:after="120" w:line="360" w:lineRule="auto"/>
        <w:jc w:val="both"/>
        <w:outlineLvl w:val="0"/>
        <w:rPr>
          <w:bCs/>
          <w:kern w:val="28"/>
        </w:rPr>
      </w:pPr>
      <w:r w:rsidRPr="000F744A">
        <w:rPr>
          <w:bCs/>
          <w:kern w:val="28"/>
        </w:rPr>
        <w:t>Hivatali titok megsértése a közalkalmazotti jogviszonyból eredő lényeges kötelezettség jelentős mértékű megszegésének minősül, az intézmény valamennyi dolgozója köteles a tudomására jutott hivatali titkot mindaddig megőrizni, amíg annak közlésére az illetékes felettesétől engedélyt nem kap.</w:t>
      </w:r>
    </w:p>
    <w:p w14:paraId="72AFDBEA" w14:textId="77777777" w:rsidR="000F744A" w:rsidRPr="000F744A" w:rsidRDefault="000F744A" w:rsidP="000F744A">
      <w:pPr>
        <w:spacing w:after="120" w:line="360" w:lineRule="auto"/>
        <w:jc w:val="both"/>
        <w:outlineLvl w:val="0"/>
        <w:rPr>
          <w:b/>
          <w:bCs/>
          <w:kern w:val="28"/>
        </w:rPr>
      </w:pPr>
    </w:p>
    <w:p w14:paraId="5F948B87" w14:textId="77777777" w:rsidR="000F744A" w:rsidRPr="000F744A" w:rsidRDefault="000F744A" w:rsidP="000F744A">
      <w:pPr>
        <w:spacing w:after="120" w:line="360" w:lineRule="auto"/>
        <w:jc w:val="both"/>
        <w:outlineLvl w:val="0"/>
        <w:rPr>
          <w:b/>
          <w:bCs/>
          <w:kern w:val="28"/>
        </w:rPr>
      </w:pPr>
    </w:p>
    <w:p w14:paraId="60B9AD0E" w14:textId="77777777" w:rsidR="000F744A" w:rsidRPr="000F744A" w:rsidRDefault="000F744A" w:rsidP="000F744A">
      <w:pPr>
        <w:spacing w:after="120" w:line="360" w:lineRule="auto"/>
        <w:jc w:val="both"/>
        <w:outlineLvl w:val="0"/>
        <w:rPr>
          <w:b/>
          <w:bCs/>
          <w:kern w:val="28"/>
        </w:rPr>
      </w:pPr>
      <w:r w:rsidRPr="000F744A">
        <w:rPr>
          <w:b/>
          <w:bCs/>
          <w:kern w:val="28"/>
        </w:rPr>
        <w:t>3. Nyilatkozat tömegtájékoztató szervek részére</w:t>
      </w:r>
    </w:p>
    <w:p w14:paraId="4E30EB52" w14:textId="77777777" w:rsidR="000F744A" w:rsidRPr="000F744A" w:rsidRDefault="000F744A" w:rsidP="000F744A">
      <w:pPr>
        <w:spacing w:after="120" w:line="360" w:lineRule="auto"/>
        <w:jc w:val="both"/>
        <w:outlineLvl w:val="0"/>
        <w:rPr>
          <w:bCs/>
          <w:kern w:val="28"/>
        </w:rPr>
      </w:pPr>
      <w:r w:rsidRPr="000F744A">
        <w:rPr>
          <w:bCs/>
          <w:kern w:val="28"/>
        </w:rPr>
        <w:t>Tömegtájékoztató eszközök munkatársainak tevékenységét az intézmény dolgozóinak az alábbi szabályok betartása mellett kell elősegíteniük. A televízió, a rádió és az írott sajtó képviselőinek adott mindennemű felvilágosítás nyilatkozatnak minősül.</w:t>
      </w:r>
    </w:p>
    <w:p w14:paraId="45C07E95" w14:textId="77777777" w:rsidR="000F744A" w:rsidRPr="000F744A" w:rsidRDefault="000F744A" w:rsidP="000F744A">
      <w:pPr>
        <w:spacing w:after="120" w:line="360" w:lineRule="auto"/>
        <w:jc w:val="both"/>
        <w:outlineLvl w:val="0"/>
        <w:rPr>
          <w:bCs/>
          <w:kern w:val="28"/>
        </w:rPr>
      </w:pPr>
      <w:r w:rsidRPr="000F744A">
        <w:rPr>
          <w:bCs/>
          <w:kern w:val="28"/>
        </w:rPr>
        <w:t>A felvilágosítás adás, nyilatkozattétel esetén be kell tartani a következő előírásokat:</w:t>
      </w:r>
    </w:p>
    <w:p w14:paraId="04C4F326" w14:textId="77777777" w:rsidR="000F744A" w:rsidRPr="000F744A" w:rsidRDefault="000F744A" w:rsidP="000F744A">
      <w:pPr>
        <w:numPr>
          <w:ilvl w:val="0"/>
          <w:numId w:val="60"/>
        </w:numPr>
        <w:spacing w:after="120" w:line="360" w:lineRule="auto"/>
        <w:jc w:val="both"/>
        <w:outlineLvl w:val="0"/>
        <w:rPr>
          <w:bCs/>
          <w:kern w:val="28"/>
        </w:rPr>
      </w:pPr>
      <w:r w:rsidRPr="000F744A">
        <w:rPr>
          <w:bCs/>
          <w:kern w:val="28"/>
        </w:rPr>
        <w:t xml:space="preserve">az intézményt érintő kérdésekben tájékoztatásra, illetve nyilatkozatadására az intézményvezető, vagy az általa </w:t>
      </w:r>
      <w:proofErr w:type="spellStart"/>
      <w:r w:rsidRPr="000F744A">
        <w:rPr>
          <w:bCs/>
          <w:kern w:val="28"/>
        </w:rPr>
        <w:t>esetenként</w:t>
      </w:r>
      <w:proofErr w:type="spellEnd"/>
      <w:r w:rsidRPr="000F744A">
        <w:rPr>
          <w:bCs/>
          <w:kern w:val="28"/>
        </w:rPr>
        <w:t xml:space="preserve"> megbízott személy jogosult</w:t>
      </w:r>
    </w:p>
    <w:p w14:paraId="12B0A431" w14:textId="77777777" w:rsidR="000F744A" w:rsidRPr="000F744A" w:rsidRDefault="000F744A" w:rsidP="000F744A">
      <w:pPr>
        <w:numPr>
          <w:ilvl w:val="0"/>
          <w:numId w:val="60"/>
        </w:numPr>
        <w:spacing w:after="120" w:line="360" w:lineRule="auto"/>
        <w:jc w:val="both"/>
        <w:outlineLvl w:val="0"/>
        <w:rPr>
          <w:bCs/>
          <w:kern w:val="28"/>
        </w:rPr>
      </w:pPr>
      <w:r w:rsidRPr="000F744A">
        <w:rPr>
          <w:bCs/>
          <w:kern w:val="28"/>
        </w:rPr>
        <w:t>elvárás, hogy a nyilatkozatot adó tömegtájékoztató eszközök munkatársainak udvarias, konkrét, szabatos válaszokat adjon,</w:t>
      </w:r>
    </w:p>
    <w:p w14:paraId="1D97A5CC" w14:textId="77777777" w:rsidR="000F744A" w:rsidRPr="000F744A" w:rsidRDefault="000F744A" w:rsidP="000F744A">
      <w:pPr>
        <w:numPr>
          <w:ilvl w:val="0"/>
          <w:numId w:val="60"/>
        </w:numPr>
        <w:spacing w:after="120" w:line="360" w:lineRule="auto"/>
        <w:jc w:val="both"/>
        <w:outlineLvl w:val="0"/>
        <w:rPr>
          <w:bCs/>
          <w:kern w:val="28"/>
        </w:rPr>
      </w:pPr>
      <w:r w:rsidRPr="000F744A">
        <w:rPr>
          <w:bCs/>
          <w:kern w:val="28"/>
        </w:rPr>
        <w:t>a közölt adatok szakszerűségéért és pontosságáért a tények objektív ismertetéséért a nyilatkozó felel,</w:t>
      </w:r>
    </w:p>
    <w:p w14:paraId="5DC04D36" w14:textId="77777777" w:rsidR="000F744A" w:rsidRPr="000F744A" w:rsidRDefault="000F744A" w:rsidP="000F744A">
      <w:pPr>
        <w:numPr>
          <w:ilvl w:val="0"/>
          <w:numId w:val="60"/>
        </w:numPr>
        <w:spacing w:after="120" w:line="360" w:lineRule="auto"/>
        <w:jc w:val="both"/>
        <w:outlineLvl w:val="0"/>
        <w:rPr>
          <w:bCs/>
          <w:kern w:val="28"/>
        </w:rPr>
      </w:pPr>
      <w:r w:rsidRPr="000F744A">
        <w:rPr>
          <w:bCs/>
          <w:kern w:val="28"/>
        </w:rPr>
        <w:t>nyilatkozatok megtételekor minden esetben tekintettel kell lenni a hivatali titoktartásra vonatkozó rendelkezésekre, valamint az intézmény jó hírnevére és érdekeire,</w:t>
      </w:r>
    </w:p>
    <w:p w14:paraId="355F031C" w14:textId="77777777" w:rsidR="000F744A" w:rsidRPr="000F744A" w:rsidRDefault="000F744A" w:rsidP="000F744A">
      <w:pPr>
        <w:numPr>
          <w:ilvl w:val="0"/>
          <w:numId w:val="60"/>
        </w:numPr>
        <w:spacing w:after="120" w:line="360" w:lineRule="auto"/>
        <w:jc w:val="both"/>
        <w:outlineLvl w:val="0"/>
        <w:rPr>
          <w:bCs/>
          <w:kern w:val="28"/>
        </w:rPr>
      </w:pPr>
      <w:r w:rsidRPr="000F744A">
        <w:rPr>
          <w:bCs/>
          <w:kern w:val="28"/>
        </w:rPr>
        <w:t>nem adható nyilatkozat olyan üggyel, ténnyel és körülménnyel kapcsolatban, amelynek idő előtti nyilvánosságra hozatalával az intézmény tevékenységében zavart, az intézménynek anyagi, erkölcsi kárt okozna, továbbá olyan kérdésekről, amelyeknél a döntés nem a nyilatkozattevő hatáskörébe tartozik,</w:t>
      </w:r>
    </w:p>
    <w:p w14:paraId="190711A1" w14:textId="77777777" w:rsidR="000F744A" w:rsidRPr="000F744A" w:rsidRDefault="000F744A" w:rsidP="000F744A">
      <w:pPr>
        <w:numPr>
          <w:ilvl w:val="0"/>
          <w:numId w:val="60"/>
        </w:numPr>
        <w:spacing w:after="120" w:line="360" w:lineRule="auto"/>
        <w:jc w:val="both"/>
        <w:outlineLvl w:val="0"/>
        <w:rPr>
          <w:bCs/>
          <w:kern w:val="28"/>
        </w:rPr>
      </w:pPr>
      <w:r w:rsidRPr="000F744A">
        <w:rPr>
          <w:bCs/>
          <w:kern w:val="28"/>
        </w:rPr>
        <w:t xml:space="preserve">nyilatkozattevőnek joga van arra, hogy a vele készített riport kész anyagát a közlés előtt megismerje, kérheti az újságírót, riportert, hogy az anyagnak azt a részét, amely az ő szavait tartalmazza a közlés előtt vele egyeztesse. </w:t>
      </w:r>
    </w:p>
    <w:p w14:paraId="3F3C19C4" w14:textId="77777777" w:rsidR="000F744A" w:rsidRPr="000F744A" w:rsidRDefault="000F744A" w:rsidP="000F744A">
      <w:pPr>
        <w:numPr>
          <w:ilvl w:val="0"/>
          <w:numId w:val="60"/>
        </w:numPr>
        <w:spacing w:after="120" w:line="360" w:lineRule="auto"/>
        <w:jc w:val="both"/>
        <w:outlineLvl w:val="0"/>
        <w:rPr>
          <w:bCs/>
          <w:kern w:val="28"/>
        </w:rPr>
      </w:pPr>
      <w:r w:rsidRPr="000F744A">
        <w:rPr>
          <w:bCs/>
          <w:kern w:val="28"/>
        </w:rPr>
        <w:t xml:space="preserve">külföldi sajtószervek munkatársainak nyilatkozat minden esetben csak az intézményvezető engedélyével adható. </w:t>
      </w:r>
    </w:p>
    <w:p w14:paraId="7FB54A98" w14:textId="77777777" w:rsidR="000F744A" w:rsidRPr="000F744A" w:rsidRDefault="000F744A" w:rsidP="000F744A">
      <w:pPr>
        <w:spacing w:after="120" w:line="360" w:lineRule="auto"/>
        <w:jc w:val="both"/>
        <w:outlineLvl w:val="0"/>
        <w:rPr>
          <w:b/>
          <w:bCs/>
          <w:kern w:val="28"/>
        </w:rPr>
      </w:pPr>
      <w:r w:rsidRPr="000F744A">
        <w:rPr>
          <w:b/>
          <w:bCs/>
          <w:kern w:val="28"/>
        </w:rPr>
        <w:t>4. Az intézményi óvó-, védő előírások</w:t>
      </w:r>
    </w:p>
    <w:p w14:paraId="68FB939D" w14:textId="77777777" w:rsidR="000F744A" w:rsidRPr="000F744A" w:rsidRDefault="000F744A" w:rsidP="000F744A">
      <w:pPr>
        <w:spacing w:after="120" w:line="360" w:lineRule="auto"/>
        <w:jc w:val="both"/>
        <w:outlineLvl w:val="0"/>
        <w:rPr>
          <w:bCs/>
          <w:kern w:val="28"/>
        </w:rPr>
      </w:pPr>
      <w:r w:rsidRPr="000F744A">
        <w:rPr>
          <w:bCs/>
          <w:kern w:val="28"/>
        </w:rPr>
        <w:t>Az intézmény minden dolgozójának alapvető feladata közé tartozik, hogy az egészsége és testi épsége megőrzéséért mindent megtegyen, baleset vagy annak veszélye esetén szükséges intézkedéseket megtegye.</w:t>
      </w:r>
    </w:p>
    <w:p w14:paraId="165AEB8B" w14:textId="77777777" w:rsidR="000F744A" w:rsidRPr="000F744A" w:rsidRDefault="000F744A" w:rsidP="000F744A">
      <w:pPr>
        <w:spacing w:after="120" w:line="360" w:lineRule="auto"/>
        <w:jc w:val="both"/>
        <w:outlineLvl w:val="0"/>
        <w:rPr>
          <w:bCs/>
          <w:kern w:val="28"/>
        </w:rPr>
      </w:pPr>
      <w:r w:rsidRPr="000F744A">
        <w:rPr>
          <w:bCs/>
          <w:kern w:val="28"/>
        </w:rPr>
        <w:lastRenderedPageBreak/>
        <w:t xml:space="preserve">Minden dolgozónak ismernie kell az intézmény Munkavédelmi és Tűzvédelmi Szabályzatát, valamint tűz, bombariadó esetére előírt utasításokat, a menekülés útját. </w:t>
      </w:r>
    </w:p>
    <w:p w14:paraId="390AF07D" w14:textId="77777777" w:rsidR="000F744A" w:rsidRPr="000F744A" w:rsidRDefault="000F744A" w:rsidP="000F744A">
      <w:pPr>
        <w:spacing w:after="120" w:line="360" w:lineRule="auto"/>
        <w:ind w:firstLine="708"/>
        <w:jc w:val="both"/>
        <w:outlineLvl w:val="0"/>
        <w:rPr>
          <w:bCs/>
          <w:kern w:val="28"/>
        </w:rPr>
      </w:pPr>
      <w:r w:rsidRPr="000F744A">
        <w:rPr>
          <w:bCs/>
          <w:kern w:val="28"/>
        </w:rPr>
        <w:t xml:space="preserve"> </w:t>
      </w:r>
    </w:p>
    <w:p w14:paraId="73B8BFB4" w14:textId="77777777" w:rsidR="000F744A" w:rsidRPr="000F744A" w:rsidRDefault="000F744A" w:rsidP="000F744A">
      <w:pPr>
        <w:spacing w:after="120" w:line="360" w:lineRule="auto"/>
        <w:ind w:firstLine="708"/>
        <w:jc w:val="both"/>
        <w:outlineLvl w:val="0"/>
        <w:rPr>
          <w:rFonts w:ascii="Arial" w:hAnsi="Arial"/>
          <w:bCs/>
          <w:kern w:val="28"/>
        </w:rPr>
      </w:pPr>
    </w:p>
    <w:p w14:paraId="119F437F" w14:textId="77777777" w:rsidR="000F744A" w:rsidRPr="000F744A" w:rsidRDefault="000F744A" w:rsidP="000F744A">
      <w:pPr>
        <w:spacing w:line="360" w:lineRule="auto"/>
        <w:jc w:val="both"/>
        <w:rPr>
          <w:caps/>
        </w:rPr>
      </w:pPr>
      <w:r w:rsidRPr="000F744A">
        <w:rPr>
          <w:b/>
        </w:rPr>
        <w:t xml:space="preserve">VII. </w:t>
      </w:r>
      <w:r w:rsidRPr="000F744A">
        <w:rPr>
          <w:b/>
          <w:caps/>
        </w:rPr>
        <w:t>Záró rendelkezések</w:t>
      </w:r>
    </w:p>
    <w:p w14:paraId="25ED1037" w14:textId="77777777" w:rsidR="000F744A" w:rsidRPr="000F744A" w:rsidRDefault="000F744A" w:rsidP="000F744A">
      <w:pPr>
        <w:spacing w:line="360" w:lineRule="auto"/>
        <w:jc w:val="both"/>
        <w:rPr>
          <w:b/>
          <w:bCs/>
        </w:rPr>
      </w:pPr>
    </w:p>
    <w:p w14:paraId="1293E6D9" w14:textId="77777777" w:rsidR="000F744A" w:rsidRPr="000F744A" w:rsidRDefault="000F744A" w:rsidP="000F744A">
      <w:pPr>
        <w:spacing w:line="360" w:lineRule="auto"/>
        <w:jc w:val="both"/>
        <w:rPr>
          <w:b/>
          <w:bCs/>
        </w:rPr>
      </w:pPr>
    </w:p>
    <w:p w14:paraId="4F0BD6A4" w14:textId="77777777" w:rsidR="000F744A" w:rsidRPr="000F744A" w:rsidRDefault="000F744A" w:rsidP="000F744A">
      <w:pPr>
        <w:spacing w:before="240" w:after="240" w:line="360" w:lineRule="auto"/>
        <w:jc w:val="both"/>
        <w:rPr>
          <w:b/>
        </w:rPr>
      </w:pPr>
      <w:r w:rsidRPr="000F744A">
        <w:rPr>
          <w:b/>
        </w:rPr>
        <w:t>Az SZMSZ hatályba lépése</w:t>
      </w:r>
    </w:p>
    <w:p w14:paraId="14363A2E" w14:textId="77777777" w:rsidR="000F744A" w:rsidRPr="000F744A" w:rsidRDefault="000F744A" w:rsidP="000F744A">
      <w:pPr>
        <w:spacing w:line="360" w:lineRule="auto"/>
        <w:jc w:val="both"/>
      </w:pPr>
      <w:r w:rsidRPr="000F744A">
        <w:t>A Móri Többcélú Kistérségi Társulás Társulási Tanácsa jóváhagyásával 2024. március 1. napján lép hatályba és visszavonásig érvényes.</w:t>
      </w:r>
    </w:p>
    <w:p w14:paraId="7F62C010" w14:textId="77777777" w:rsidR="000F744A" w:rsidRPr="000F744A" w:rsidRDefault="000F744A" w:rsidP="000F744A">
      <w:pPr>
        <w:spacing w:line="360" w:lineRule="auto"/>
        <w:jc w:val="both"/>
      </w:pPr>
    </w:p>
    <w:p w14:paraId="0A6F1F5A" w14:textId="77777777" w:rsidR="000F744A" w:rsidRPr="000F744A" w:rsidRDefault="000F744A" w:rsidP="000F744A">
      <w:pPr>
        <w:spacing w:line="360" w:lineRule="auto"/>
        <w:jc w:val="both"/>
      </w:pPr>
      <w:r w:rsidRPr="000F744A">
        <w:t>Mór, 2024. ……………</w:t>
      </w:r>
      <w:proofErr w:type="gramStart"/>
      <w:r w:rsidRPr="000F744A">
        <w:t>…….</w:t>
      </w:r>
      <w:proofErr w:type="gramEnd"/>
      <w:r w:rsidRPr="000F744A">
        <w:t>.</w:t>
      </w:r>
    </w:p>
    <w:p w14:paraId="641264C8" w14:textId="77777777" w:rsidR="000F744A" w:rsidRPr="000F744A" w:rsidRDefault="000F744A" w:rsidP="000F744A">
      <w:pPr>
        <w:tabs>
          <w:tab w:val="center" w:pos="6700"/>
        </w:tabs>
        <w:spacing w:before="480" w:line="360" w:lineRule="auto"/>
        <w:ind w:firstLine="709"/>
        <w:jc w:val="both"/>
        <w:rPr>
          <w:b/>
        </w:rPr>
      </w:pPr>
    </w:p>
    <w:p w14:paraId="30B1497D" w14:textId="77777777" w:rsidR="000F744A" w:rsidRPr="000F744A" w:rsidRDefault="000F744A" w:rsidP="000F744A">
      <w:pPr>
        <w:tabs>
          <w:tab w:val="center" w:pos="6700"/>
        </w:tabs>
        <w:spacing w:line="360" w:lineRule="auto"/>
        <w:ind w:firstLine="709"/>
        <w:jc w:val="both"/>
      </w:pPr>
      <w:r w:rsidRPr="000F744A">
        <w:tab/>
        <w:t>……………………………………………….</w:t>
      </w:r>
    </w:p>
    <w:p w14:paraId="1C5D0B6A" w14:textId="77777777" w:rsidR="000F744A" w:rsidRPr="000F744A" w:rsidRDefault="000F744A" w:rsidP="000F744A">
      <w:pPr>
        <w:tabs>
          <w:tab w:val="center" w:pos="6800"/>
        </w:tabs>
        <w:spacing w:line="360" w:lineRule="auto"/>
        <w:ind w:firstLine="708"/>
        <w:jc w:val="both"/>
      </w:pPr>
      <w:r w:rsidRPr="000F744A">
        <w:tab/>
        <w:t>Fenyves Péter</w:t>
      </w:r>
    </w:p>
    <w:p w14:paraId="388BB487" w14:textId="77777777" w:rsidR="000F744A" w:rsidRPr="000F744A" w:rsidRDefault="000F744A" w:rsidP="000F744A">
      <w:pPr>
        <w:tabs>
          <w:tab w:val="center" w:pos="6800"/>
        </w:tabs>
        <w:spacing w:line="360" w:lineRule="auto"/>
        <w:ind w:firstLine="708"/>
        <w:jc w:val="both"/>
      </w:pPr>
      <w:r w:rsidRPr="000F744A">
        <w:tab/>
        <w:t>Társulási Tanács elnöke</w:t>
      </w:r>
    </w:p>
    <w:p w14:paraId="629982C5" w14:textId="77777777" w:rsidR="000F744A" w:rsidRPr="000F744A" w:rsidRDefault="000F744A" w:rsidP="000F744A">
      <w:pPr>
        <w:spacing w:before="240" w:after="240" w:line="360" w:lineRule="auto"/>
        <w:jc w:val="both"/>
      </w:pPr>
    </w:p>
    <w:p w14:paraId="363AB6B4" w14:textId="77777777" w:rsidR="000F744A" w:rsidRPr="000F744A" w:rsidRDefault="000F744A" w:rsidP="000F744A">
      <w:pPr>
        <w:spacing w:before="240" w:after="240" w:line="360" w:lineRule="auto"/>
        <w:jc w:val="both"/>
      </w:pPr>
      <w:r w:rsidRPr="000F744A">
        <w:t>A Móri Többcélú Kistérségi Társulás Hajléktalanok Átmeneti Szállásának Szervezeti és működési szabályzatát a Móri Többcélú Kistérségi Társulás Társulási Tanácsa</w:t>
      </w:r>
      <w:proofErr w:type="gramStart"/>
      <w:r w:rsidRPr="000F744A">
        <w:t xml:space="preserve"> ….</w:t>
      </w:r>
      <w:proofErr w:type="gramEnd"/>
      <w:r w:rsidRPr="000F744A">
        <w:t>/2024. (II.22.) számú határozatával jóváhagyta.</w:t>
      </w:r>
    </w:p>
    <w:p w14:paraId="057FE9E4" w14:textId="77777777" w:rsidR="000F744A" w:rsidRPr="000F744A" w:rsidRDefault="000F744A" w:rsidP="000F744A">
      <w:pPr>
        <w:spacing w:before="240" w:after="240" w:line="360" w:lineRule="auto"/>
        <w:jc w:val="both"/>
      </w:pPr>
      <w:r w:rsidRPr="000F744A">
        <w:t>Mór, 2024…………………….</w:t>
      </w:r>
    </w:p>
    <w:p w14:paraId="173C82C8" w14:textId="77777777" w:rsidR="000F744A" w:rsidRPr="000F744A" w:rsidRDefault="000F744A" w:rsidP="000F744A">
      <w:pPr>
        <w:tabs>
          <w:tab w:val="center" w:pos="6800"/>
        </w:tabs>
        <w:spacing w:before="720" w:line="360" w:lineRule="auto"/>
        <w:ind w:firstLine="709"/>
        <w:jc w:val="both"/>
        <w:rPr>
          <w:b/>
        </w:rPr>
      </w:pPr>
      <w:r w:rsidRPr="000F744A">
        <w:rPr>
          <w:b/>
        </w:rPr>
        <w:tab/>
        <w:t>……………………………………………</w:t>
      </w:r>
    </w:p>
    <w:p w14:paraId="0771F9EB" w14:textId="77777777" w:rsidR="000F744A" w:rsidRPr="000F744A" w:rsidRDefault="000F744A" w:rsidP="000F744A">
      <w:pPr>
        <w:tabs>
          <w:tab w:val="center" w:pos="6800"/>
        </w:tabs>
        <w:spacing w:line="360" w:lineRule="auto"/>
        <w:ind w:firstLine="708"/>
        <w:jc w:val="both"/>
      </w:pPr>
      <w:r w:rsidRPr="000F744A">
        <w:tab/>
        <w:t>Fenyves Péter</w:t>
      </w:r>
    </w:p>
    <w:p w14:paraId="3A8D55E2" w14:textId="77777777" w:rsidR="000F744A" w:rsidRPr="000F744A" w:rsidRDefault="000F744A" w:rsidP="000F744A">
      <w:pPr>
        <w:tabs>
          <w:tab w:val="center" w:pos="6800"/>
        </w:tabs>
        <w:spacing w:line="360" w:lineRule="auto"/>
        <w:ind w:firstLine="708"/>
        <w:jc w:val="both"/>
      </w:pPr>
      <w:r w:rsidRPr="000F744A">
        <w:tab/>
        <w:t>Társulási Tanács elnöke</w:t>
      </w:r>
    </w:p>
    <w:p w14:paraId="5B248AB4" w14:textId="77777777" w:rsidR="000F744A" w:rsidRPr="000F744A" w:rsidRDefault="000F744A" w:rsidP="000F744A">
      <w:pPr>
        <w:spacing w:line="360" w:lineRule="auto"/>
        <w:jc w:val="both"/>
        <w:sectPr w:rsidR="000F744A" w:rsidRPr="000F744A" w:rsidSect="00E108C5">
          <w:footerReference w:type="even" r:id="rId6"/>
          <w:footerReference w:type="default" r:id="rId7"/>
          <w:footnotePr>
            <w:pos w:val="beneathText"/>
          </w:footnotePr>
          <w:pgSz w:w="12240" w:h="15840"/>
          <w:pgMar w:top="1134" w:right="1418" w:bottom="709" w:left="1134" w:header="709" w:footer="709" w:gutter="0"/>
          <w:cols w:space="708"/>
          <w:titlePg/>
          <w:docGrid w:linePitch="360"/>
        </w:sectPr>
      </w:pPr>
    </w:p>
    <w:p w14:paraId="23E9FFCC" w14:textId="77777777" w:rsidR="000F744A" w:rsidRPr="000F744A" w:rsidRDefault="000F744A" w:rsidP="000F744A">
      <w:pPr>
        <w:spacing w:line="360" w:lineRule="auto"/>
        <w:jc w:val="right"/>
        <w:rPr>
          <w:i/>
          <w:color w:val="000000"/>
        </w:rPr>
      </w:pPr>
      <w:r w:rsidRPr="000F744A">
        <w:rPr>
          <w:i/>
          <w:color w:val="000000"/>
        </w:rPr>
        <w:lastRenderedPageBreak/>
        <w:t>1. sz. melléklet</w:t>
      </w:r>
    </w:p>
    <w:p w14:paraId="6306F7DE" w14:textId="77777777" w:rsidR="000F744A" w:rsidRPr="000F744A" w:rsidRDefault="000F744A" w:rsidP="000F744A">
      <w:pPr>
        <w:spacing w:line="360" w:lineRule="auto"/>
        <w:jc w:val="both"/>
        <w:rPr>
          <w:b/>
          <w:color w:val="000000"/>
        </w:rPr>
      </w:pPr>
    </w:p>
    <w:p w14:paraId="1D5FF9C9" w14:textId="77777777" w:rsidR="000F744A" w:rsidRPr="000F744A" w:rsidRDefault="000F744A" w:rsidP="000F744A">
      <w:pPr>
        <w:spacing w:line="360" w:lineRule="auto"/>
        <w:jc w:val="center"/>
        <w:rPr>
          <w:b/>
          <w:caps/>
          <w:color w:val="000000"/>
        </w:rPr>
      </w:pPr>
      <w:r w:rsidRPr="000F744A">
        <w:rPr>
          <w:b/>
          <w:caps/>
          <w:color w:val="000000"/>
        </w:rPr>
        <w:t>Munkaköri leírások egységes tartalma</w:t>
      </w:r>
    </w:p>
    <w:p w14:paraId="05FE4A59" w14:textId="77777777" w:rsidR="000F744A" w:rsidRPr="000F744A" w:rsidRDefault="000F744A" w:rsidP="000F744A">
      <w:pPr>
        <w:spacing w:line="360" w:lineRule="auto"/>
        <w:jc w:val="both"/>
        <w:rPr>
          <w:b/>
          <w:color w:val="000000"/>
        </w:rPr>
      </w:pPr>
    </w:p>
    <w:p w14:paraId="0776DFE6" w14:textId="77777777" w:rsidR="000F744A" w:rsidRPr="000F744A" w:rsidRDefault="000F744A" w:rsidP="000F744A">
      <w:pPr>
        <w:spacing w:line="360" w:lineRule="auto"/>
        <w:jc w:val="both"/>
        <w:rPr>
          <w:b/>
          <w:color w:val="000000"/>
        </w:rPr>
      </w:pPr>
    </w:p>
    <w:p w14:paraId="76782A6E" w14:textId="77777777" w:rsidR="000F744A" w:rsidRPr="000F744A" w:rsidRDefault="000F744A" w:rsidP="000F744A">
      <w:pPr>
        <w:tabs>
          <w:tab w:val="num" w:pos="760"/>
        </w:tabs>
        <w:spacing w:line="360" w:lineRule="auto"/>
        <w:ind w:left="760" w:hanging="360"/>
        <w:jc w:val="both"/>
        <w:rPr>
          <w:color w:val="000000"/>
        </w:rPr>
      </w:pPr>
      <w:r w:rsidRPr="000F744A">
        <w:rPr>
          <w:color w:val="000000"/>
        </w:rPr>
        <w:t>Szervezeti egység neve</w:t>
      </w:r>
    </w:p>
    <w:p w14:paraId="7B00C0C8" w14:textId="77777777" w:rsidR="000F744A" w:rsidRPr="000F744A" w:rsidRDefault="000F744A" w:rsidP="000F744A">
      <w:pPr>
        <w:tabs>
          <w:tab w:val="num" w:pos="760"/>
        </w:tabs>
        <w:spacing w:line="360" w:lineRule="auto"/>
        <w:ind w:left="760" w:hanging="360"/>
        <w:jc w:val="both"/>
        <w:rPr>
          <w:color w:val="000000"/>
        </w:rPr>
      </w:pPr>
      <w:r w:rsidRPr="000F744A">
        <w:rPr>
          <w:color w:val="000000"/>
        </w:rPr>
        <w:t>Belső szervezeti egység neve</w:t>
      </w:r>
    </w:p>
    <w:p w14:paraId="66F0BE8D" w14:textId="77777777" w:rsidR="000F744A" w:rsidRPr="000F744A" w:rsidRDefault="000F744A" w:rsidP="000F744A">
      <w:pPr>
        <w:tabs>
          <w:tab w:val="num" w:pos="760"/>
        </w:tabs>
        <w:spacing w:line="360" w:lineRule="auto"/>
        <w:ind w:left="760" w:hanging="360"/>
        <w:jc w:val="both"/>
        <w:rPr>
          <w:color w:val="000000"/>
        </w:rPr>
      </w:pPr>
      <w:r w:rsidRPr="000F744A">
        <w:rPr>
          <w:color w:val="000000"/>
        </w:rPr>
        <w:t>Munkakört betöltő neve, munkakör megnevezése</w:t>
      </w:r>
    </w:p>
    <w:p w14:paraId="3CCB17D7" w14:textId="77777777" w:rsidR="000F744A" w:rsidRPr="000F744A" w:rsidRDefault="000F744A" w:rsidP="000F744A">
      <w:pPr>
        <w:tabs>
          <w:tab w:val="num" w:pos="760"/>
        </w:tabs>
        <w:spacing w:line="360" w:lineRule="auto"/>
        <w:ind w:left="760" w:hanging="360"/>
        <w:jc w:val="both"/>
        <w:rPr>
          <w:color w:val="000000"/>
        </w:rPr>
      </w:pPr>
      <w:r w:rsidRPr="000F744A">
        <w:rPr>
          <w:color w:val="000000"/>
        </w:rPr>
        <w:t>A munkakört betöltő</w:t>
      </w:r>
    </w:p>
    <w:p w14:paraId="565E6D2B" w14:textId="77777777" w:rsidR="000F744A" w:rsidRPr="000F744A" w:rsidRDefault="000F744A" w:rsidP="000F744A">
      <w:pPr>
        <w:numPr>
          <w:ilvl w:val="1"/>
          <w:numId w:val="0"/>
        </w:numPr>
        <w:tabs>
          <w:tab w:val="num" w:pos="1440"/>
        </w:tabs>
        <w:spacing w:line="360" w:lineRule="auto"/>
        <w:ind w:left="1440" w:hanging="360"/>
        <w:jc w:val="both"/>
        <w:rPr>
          <w:color w:val="000000"/>
        </w:rPr>
      </w:pPr>
      <w:r w:rsidRPr="000F744A">
        <w:rPr>
          <w:color w:val="000000"/>
        </w:rPr>
        <w:t>iskolai végzettsége</w:t>
      </w:r>
    </w:p>
    <w:p w14:paraId="7F8EF132" w14:textId="77777777" w:rsidR="000F744A" w:rsidRPr="000F744A" w:rsidRDefault="000F744A" w:rsidP="000F744A">
      <w:pPr>
        <w:numPr>
          <w:ilvl w:val="1"/>
          <w:numId w:val="0"/>
        </w:numPr>
        <w:tabs>
          <w:tab w:val="num" w:pos="1440"/>
        </w:tabs>
        <w:spacing w:line="360" w:lineRule="auto"/>
        <w:ind w:left="1440" w:hanging="360"/>
        <w:jc w:val="both"/>
        <w:rPr>
          <w:color w:val="000000"/>
        </w:rPr>
      </w:pPr>
      <w:r w:rsidRPr="000F744A">
        <w:rPr>
          <w:color w:val="000000"/>
        </w:rPr>
        <w:t>szakképesítése</w:t>
      </w:r>
    </w:p>
    <w:p w14:paraId="29C7FE8E" w14:textId="77777777" w:rsidR="000F744A" w:rsidRPr="000F744A" w:rsidRDefault="000F744A" w:rsidP="000F744A">
      <w:pPr>
        <w:tabs>
          <w:tab w:val="num" w:pos="760"/>
        </w:tabs>
        <w:spacing w:line="360" w:lineRule="auto"/>
        <w:ind w:left="760" w:hanging="360"/>
        <w:jc w:val="both"/>
        <w:rPr>
          <w:color w:val="000000"/>
        </w:rPr>
      </w:pPr>
      <w:r w:rsidRPr="000F744A">
        <w:rPr>
          <w:color w:val="000000"/>
        </w:rPr>
        <w:t>A munkakört betöltő</w:t>
      </w:r>
    </w:p>
    <w:p w14:paraId="787D5CEF" w14:textId="77777777" w:rsidR="000F744A" w:rsidRPr="000F744A" w:rsidRDefault="000F744A" w:rsidP="000F744A">
      <w:pPr>
        <w:numPr>
          <w:ilvl w:val="1"/>
          <w:numId w:val="0"/>
        </w:numPr>
        <w:tabs>
          <w:tab w:val="num" w:pos="1440"/>
        </w:tabs>
        <w:spacing w:line="360" w:lineRule="auto"/>
        <w:ind w:left="1440" w:hanging="360"/>
        <w:jc w:val="both"/>
        <w:rPr>
          <w:color w:val="000000"/>
        </w:rPr>
      </w:pPr>
      <w:r w:rsidRPr="000F744A">
        <w:rPr>
          <w:color w:val="000000"/>
        </w:rPr>
        <w:t>közvetlen felettese</w:t>
      </w:r>
    </w:p>
    <w:p w14:paraId="7C63245F" w14:textId="77777777" w:rsidR="000F744A" w:rsidRPr="000F744A" w:rsidRDefault="000F744A" w:rsidP="000F744A">
      <w:pPr>
        <w:numPr>
          <w:ilvl w:val="1"/>
          <w:numId w:val="0"/>
        </w:numPr>
        <w:tabs>
          <w:tab w:val="num" w:pos="1440"/>
        </w:tabs>
        <w:spacing w:line="360" w:lineRule="auto"/>
        <w:ind w:left="1440" w:hanging="360"/>
        <w:jc w:val="both"/>
        <w:rPr>
          <w:color w:val="000000"/>
        </w:rPr>
      </w:pPr>
      <w:r w:rsidRPr="000F744A">
        <w:rPr>
          <w:color w:val="000000"/>
        </w:rPr>
        <w:t>a felette gyakorolt munkáltatói jogosítványok</w:t>
      </w:r>
    </w:p>
    <w:p w14:paraId="027751EB" w14:textId="77777777" w:rsidR="000F744A" w:rsidRPr="000F744A" w:rsidRDefault="000F744A" w:rsidP="000F744A">
      <w:pPr>
        <w:tabs>
          <w:tab w:val="num" w:pos="760"/>
        </w:tabs>
        <w:spacing w:line="360" w:lineRule="auto"/>
        <w:ind w:left="760" w:hanging="360"/>
        <w:jc w:val="both"/>
        <w:rPr>
          <w:color w:val="000000"/>
        </w:rPr>
      </w:pPr>
      <w:r w:rsidRPr="000F744A">
        <w:rPr>
          <w:color w:val="000000"/>
        </w:rPr>
        <w:t>A közvetlen irányítása alatt működő:</w:t>
      </w:r>
    </w:p>
    <w:p w14:paraId="368E4C29" w14:textId="77777777" w:rsidR="000F744A" w:rsidRPr="000F744A" w:rsidRDefault="000F744A" w:rsidP="000F744A">
      <w:pPr>
        <w:numPr>
          <w:ilvl w:val="1"/>
          <w:numId w:val="0"/>
        </w:numPr>
        <w:tabs>
          <w:tab w:val="num" w:pos="1440"/>
        </w:tabs>
        <w:spacing w:line="360" w:lineRule="auto"/>
        <w:ind w:left="1440" w:hanging="360"/>
        <w:jc w:val="both"/>
        <w:rPr>
          <w:color w:val="000000"/>
        </w:rPr>
      </w:pPr>
      <w:r w:rsidRPr="000F744A">
        <w:rPr>
          <w:color w:val="000000"/>
        </w:rPr>
        <w:t>szervezeti egységek / munkakörök</w:t>
      </w:r>
    </w:p>
    <w:p w14:paraId="0C0C85AF" w14:textId="77777777" w:rsidR="000F744A" w:rsidRPr="000F744A" w:rsidRDefault="000F744A" w:rsidP="000F744A">
      <w:pPr>
        <w:numPr>
          <w:ilvl w:val="1"/>
          <w:numId w:val="0"/>
        </w:numPr>
        <w:tabs>
          <w:tab w:val="num" w:pos="1440"/>
        </w:tabs>
        <w:spacing w:line="360" w:lineRule="auto"/>
        <w:ind w:left="1440" w:hanging="360"/>
        <w:jc w:val="both"/>
        <w:rPr>
          <w:color w:val="000000"/>
        </w:rPr>
      </w:pPr>
      <w:r w:rsidRPr="000F744A">
        <w:rPr>
          <w:color w:val="000000"/>
        </w:rPr>
        <w:t xml:space="preserve">a </w:t>
      </w:r>
      <w:proofErr w:type="spellStart"/>
      <w:r w:rsidRPr="000F744A">
        <w:rPr>
          <w:color w:val="000000"/>
        </w:rPr>
        <w:t>beosztottaival</w:t>
      </w:r>
      <w:proofErr w:type="spellEnd"/>
      <w:r w:rsidRPr="000F744A">
        <w:rPr>
          <w:color w:val="000000"/>
        </w:rPr>
        <w:t xml:space="preserve"> kapcsolatos munkáltatói részjogosítványok</w:t>
      </w:r>
    </w:p>
    <w:p w14:paraId="57714B50" w14:textId="77777777" w:rsidR="000F744A" w:rsidRPr="000F744A" w:rsidRDefault="000F744A" w:rsidP="000F744A">
      <w:pPr>
        <w:tabs>
          <w:tab w:val="num" w:pos="760"/>
        </w:tabs>
        <w:spacing w:line="360" w:lineRule="auto"/>
        <w:ind w:left="760" w:hanging="360"/>
        <w:jc w:val="both"/>
        <w:rPr>
          <w:color w:val="000000"/>
        </w:rPr>
      </w:pPr>
      <w:r w:rsidRPr="000F744A">
        <w:rPr>
          <w:color w:val="000000"/>
        </w:rPr>
        <w:t>A munkakör helyettesítésére vonatkozó előírások</w:t>
      </w:r>
    </w:p>
    <w:p w14:paraId="30631381" w14:textId="77777777" w:rsidR="000F744A" w:rsidRPr="000F744A" w:rsidRDefault="000F744A" w:rsidP="000F744A">
      <w:pPr>
        <w:tabs>
          <w:tab w:val="num" w:pos="760"/>
        </w:tabs>
        <w:spacing w:line="360" w:lineRule="auto"/>
        <w:ind w:left="760" w:hanging="360"/>
        <w:jc w:val="both"/>
        <w:rPr>
          <w:color w:val="000000"/>
        </w:rPr>
      </w:pPr>
      <w:r w:rsidRPr="000F744A">
        <w:rPr>
          <w:color w:val="000000"/>
        </w:rPr>
        <w:t>A munkakör</w:t>
      </w:r>
    </w:p>
    <w:p w14:paraId="63F014BA" w14:textId="77777777" w:rsidR="000F744A" w:rsidRPr="000F744A" w:rsidRDefault="000F744A" w:rsidP="000F744A">
      <w:pPr>
        <w:spacing w:line="360" w:lineRule="auto"/>
        <w:ind w:left="708" w:firstLine="708"/>
        <w:jc w:val="both"/>
        <w:rPr>
          <w:color w:val="000000"/>
        </w:rPr>
      </w:pPr>
      <w:r w:rsidRPr="000F744A">
        <w:rPr>
          <w:color w:val="000000"/>
        </w:rPr>
        <w:t>- fő tartalma</w:t>
      </w:r>
    </w:p>
    <w:p w14:paraId="0C580DBF" w14:textId="77777777" w:rsidR="000F744A" w:rsidRPr="000F744A" w:rsidRDefault="000F744A" w:rsidP="000F744A">
      <w:pPr>
        <w:spacing w:line="360" w:lineRule="auto"/>
        <w:ind w:left="1600" w:hanging="200"/>
        <w:jc w:val="both"/>
        <w:rPr>
          <w:color w:val="000000"/>
        </w:rPr>
      </w:pPr>
      <w:r w:rsidRPr="000F744A">
        <w:rPr>
          <w:color w:val="000000"/>
        </w:rPr>
        <w:t xml:space="preserve">- ellátandó feladatok és a gyakorolt hatáskörök (döntési, </w:t>
      </w:r>
      <w:proofErr w:type="spellStart"/>
      <w:r w:rsidRPr="000F744A">
        <w:rPr>
          <w:color w:val="000000"/>
        </w:rPr>
        <w:t>kiadmányozási</w:t>
      </w:r>
      <w:proofErr w:type="spellEnd"/>
      <w:r w:rsidRPr="000F744A">
        <w:rPr>
          <w:color w:val="000000"/>
        </w:rPr>
        <w:t>, véleményezési, előkészítési, tájékoztatási, javaslattételi, ellenőrzési jogkörök</w:t>
      </w:r>
    </w:p>
    <w:p w14:paraId="29141AA0" w14:textId="77777777" w:rsidR="000F744A" w:rsidRPr="000F744A" w:rsidRDefault="000F744A" w:rsidP="000F744A">
      <w:pPr>
        <w:spacing w:line="360" w:lineRule="auto"/>
        <w:ind w:left="708" w:firstLine="708"/>
        <w:jc w:val="both"/>
        <w:rPr>
          <w:color w:val="000000"/>
        </w:rPr>
      </w:pPr>
      <w:r w:rsidRPr="000F744A">
        <w:rPr>
          <w:color w:val="000000"/>
        </w:rPr>
        <w:t>- vezetendő nyilvántartások jegyzéke</w:t>
      </w:r>
    </w:p>
    <w:p w14:paraId="034E357C" w14:textId="77777777" w:rsidR="000F744A" w:rsidRPr="000F744A" w:rsidRDefault="000F744A" w:rsidP="000F744A">
      <w:pPr>
        <w:tabs>
          <w:tab w:val="num" w:pos="760"/>
        </w:tabs>
        <w:spacing w:line="360" w:lineRule="auto"/>
        <w:ind w:left="760" w:hanging="360"/>
        <w:jc w:val="both"/>
        <w:rPr>
          <w:color w:val="000000"/>
        </w:rPr>
      </w:pPr>
      <w:r w:rsidRPr="000F744A">
        <w:rPr>
          <w:color w:val="000000"/>
        </w:rPr>
        <w:t>A munkakört betöltő egyéb felelősségi területei</w:t>
      </w:r>
    </w:p>
    <w:p w14:paraId="6A6682DA" w14:textId="77777777" w:rsidR="000F744A" w:rsidRPr="000F744A" w:rsidRDefault="000F744A" w:rsidP="000F744A">
      <w:pPr>
        <w:spacing w:line="360" w:lineRule="auto"/>
        <w:ind w:left="1418"/>
        <w:jc w:val="both"/>
        <w:rPr>
          <w:color w:val="000000"/>
        </w:rPr>
      </w:pPr>
      <w:r w:rsidRPr="000F744A">
        <w:rPr>
          <w:color w:val="000000"/>
        </w:rPr>
        <w:t>- a munkakör betöltéséhez közvetlenül kapcsolódó felelősségi körök (szolgálati titok megőrzése, anyagi felelősség stb.)</w:t>
      </w:r>
    </w:p>
    <w:p w14:paraId="79B6D6DC" w14:textId="77777777" w:rsidR="000F744A" w:rsidRPr="000F744A" w:rsidRDefault="000F744A" w:rsidP="000F744A">
      <w:pPr>
        <w:spacing w:line="360" w:lineRule="auto"/>
        <w:ind w:left="1080" w:firstLine="336"/>
        <w:jc w:val="both"/>
        <w:rPr>
          <w:color w:val="000000"/>
        </w:rPr>
      </w:pPr>
      <w:r w:rsidRPr="000F744A">
        <w:rPr>
          <w:color w:val="000000"/>
        </w:rPr>
        <w:t>- a munkakört ellátó más felelősségi területei</w:t>
      </w:r>
    </w:p>
    <w:p w14:paraId="765DBBD1" w14:textId="77777777" w:rsidR="000F744A" w:rsidRPr="000F744A" w:rsidRDefault="000F744A" w:rsidP="000F744A">
      <w:pPr>
        <w:tabs>
          <w:tab w:val="num" w:pos="760"/>
        </w:tabs>
        <w:spacing w:line="360" w:lineRule="auto"/>
        <w:ind w:left="760" w:hanging="360"/>
        <w:jc w:val="both"/>
        <w:rPr>
          <w:color w:val="000000"/>
        </w:rPr>
      </w:pPr>
      <w:r w:rsidRPr="000F744A">
        <w:rPr>
          <w:color w:val="000000"/>
        </w:rPr>
        <w:t>Készítette</w:t>
      </w:r>
    </w:p>
    <w:p w14:paraId="04FB318C" w14:textId="77777777" w:rsidR="000F744A" w:rsidRPr="000F744A" w:rsidRDefault="000F744A" w:rsidP="000F744A">
      <w:pPr>
        <w:tabs>
          <w:tab w:val="num" w:pos="760"/>
        </w:tabs>
        <w:spacing w:line="360" w:lineRule="auto"/>
        <w:ind w:left="760" w:hanging="360"/>
        <w:jc w:val="both"/>
        <w:rPr>
          <w:color w:val="000000"/>
        </w:rPr>
      </w:pPr>
      <w:r w:rsidRPr="000F744A">
        <w:rPr>
          <w:color w:val="000000"/>
        </w:rPr>
        <w:t>Jóváhagyta</w:t>
      </w:r>
    </w:p>
    <w:p w14:paraId="33A87BA3" w14:textId="77777777" w:rsidR="000F744A" w:rsidRPr="000F744A" w:rsidRDefault="000F744A" w:rsidP="000F744A">
      <w:pPr>
        <w:tabs>
          <w:tab w:val="num" w:pos="760"/>
        </w:tabs>
        <w:spacing w:line="360" w:lineRule="auto"/>
        <w:ind w:left="760" w:hanging="360"/>
        <w:jc w:val="both"/>
        <w:rPr>
          <w:color w:val="000000"/>
        </w:rPr>
      </w:pPr>
      <w:r w:rsidRPr="000F744A">
        <w:rPr>
          <w:color w:val="000000"/>
        </w:rPr>
        <w:t>A tudomásulvétel igazolása</w:t>
      </w:r>
    </w:p>
    <w:p w14:paraId="619BE365" w14:textId="77777777" w:rsidR="000F744A" w:rsidRPr="000F744A" w:rsidRDefault="000F744A" w:rsidP="000F744A">
      <w:pPr>
        <w:tabs>
          <w:tab w:val="num" w:pos="760"/>
        </w:tabs>
        <w:spacing w:line="360" w:lineRule="auto"/>
        <w:ind w:left="760" w:hanging="360"/>
        <w:jc w:val="both"/>
        <w:rPr>
          <w:color w:val="000000"/>
        </w:rPr>
      </w:pPr>
    </w:p>
    <w:p w14:paraId="346F88F6" w14:textId="77777777" w:rsidR="000F744A" w:rsidRPr="000F744A" w:rsidRDefault="000F744A" w:rsidP="000F744A">
      <w:pPr>
        <w:tabs>
          <w:tab w:val="num" w:pos="760"/>
        </w:tabs>
        <w:spacing w:line="360" w:lineRule="auto"/>
        <w:ind w:left="760" w:hanging="360"/>
        <w:jc w:val="both"/>
        <w:rPr>
          <w:color w:val="000000"/>
        </w:rPr>
      </w:pPr>
    </w:p>
    <w:p w14:paraId="35E61518" w14:textId="77777777" w:rsidR="000F744A" w:rsidRPr="000F744A" w:rsidRDefault="000F744A" w:rsidP="000F744A">
      <w:pPr>
        <w:tabs>
          <w:tab w:val="num" w:pos="760"/>
        </w:tabs>
        <w:spacing w:line="360" w:lineRule="auto"/>
        <w:ind w:left="760" w:hanging="360"/>
        <w:jc w:val="both"/>
        <w:rPr>
          <w:color w:val="000000"/>
        </w:rPr>
      </w:pPr>
    </w:p>
    <w:p w14:paraId="56C3F762" w14:textId="77777777" w:rsidR="000F744A" w:rsidRPr="000F744A" w:rsidRDefault="000F744A" w:rsidP="000F744A">
      <w:pPr>
        <w:tabs>
          <w:tab w:val="num" w:pos="760"/>
        </w:tabs>
        <w:spacing w:line="360" w:lineRule="auto"/>
        <w:ind w:left="760" w:hanging="360"/>
        <w:jc w:val="right"/>
        <w:rPr>
          <w:i/>
          <w:color w:val="000000"/>
        </w:rPr>
      </w:pPr>
      <w:r w:rsidRPr="000F744A">
        <w:rPr>
          <w:i/>
          <w:color w:val="000000"/>
        </w:rPr>
        <w:t>2. számú melléklet</w:t>
      </w:r>
    </w:p>
    <w:p w14:paraId="36F65740" w14:textId="77777777" w:rsidR="000F744A" w:rsidRPr="000F744A" w:rsidRDefault="000F744A" w:rsidP="000F744A">
      <w:pPr>
        <w:tabs>
          <w:tab w:val="num" w:pos="760"/>
        </w:tabs>
        <w:spacing w:line="360" w:lineRule="auto"/>
        <w:ind w:left="760" w:hanging="360"/>
        <w:jc w:val="both"/>
        <w:rPr>
          <w:i/>
          <w:color w:val="000000"/>
        </w:rPr>
      </w:pPr>
    </w:p>
    <w:p w14:paraId="237DF444" w14:textId="77777777" w:rsidR="000F744A" w:rsidRPr="000F744A" w:rsidRDefault="000F744A" w:rsidP="000F744A">
      <w:pPr>
        <w:tabs>
          <w:tab w:val="num" w:pos="760"/>
        </w:tabs>
        <w:spacing w:line="360" w:lineRule="auto"/>
        <w:ind w:left="760" w:hanging="360"/>
        <w:jc w:val="center"/>
        <w:rPr>
          <w:i/>
          <w:color w:val="000000"/>
        </w:rPr>
      </w:pPr>
      <w:r w:rsidRPr="000F744A">
        <w:rPr>
          <w:rFonts w:ascii="Arial" w:hAnsi="Arial" w:cs="Arial"/>
          <w:noProof/>
        </w:rPr>
        <w:lastRenderedPageBreak/>
        <mc:AlternateContent>
          <mc:Choice Requires="wpc">
            <w:drawing>
              <wp:inline distT="0" distB="0" distL="0" distR="0" wp14:anchorId="3F6A7CB4" wp14:editId="733ECF91">
                <wp:extent cx="6249670" cy="6276975"/>
                <wp:effectExtent l="1270" t="0" r="0" b="1270"/>
                <wp:docPr id="1370196136" name="Vászon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17866745" name="Text Box 19"/>
                        <wps:cNvSpPr txBox="1">
                          <a:spLocks noChangeArrowheads="1"/>
                        </wps:cNvSpPr>
                        <wps:spPr bwMode="auto">
                          <a:xfrm>
                            <a:off x="1894221" y="2245927"/>
                            <a:ext cx="990611" cy="808410"/>
                          </a:xfrm>
                          <a:prstGeom prst="rect">
                            <a:avLst/>
                          </a:prstGeom>
                          <a:solidFill>
                            <a:srgbClr val="FFFFFF"/>
                          </a:solidFill>
                          <a:ln w="9525">
                            <a:solidFill>
                              <a:srgbClr val="000000"/>
                            </a:solidFill>
                            <a:miter lim="800000"/>
                            <a:headEnd/>
                            <a:tailEnd/>
                          </a:ln>
                        </wps:spPr>
                        <wps:txbx>
                          <w:txbxContent>
                            <w:p w14:paraId="2A8569F1" w14:textId="77777777" w:rsidR="000F744A" w:rsidRPr="00B57749" w:rsidRDefault="000F744A" w:rsidP="000F744A">
                              <w:pPr>
                                <w:jc w:val="center"/>
                                <w:rPr>
                                  <w:sz w:val="20"/>
                                  <w:szCs w:val="20"/>
                                </w:rPr>
                              </w:pPr>
                              <w:r w:rsidRPr="00B57749">
                                <w:rPr>
                                  <w:sz w:val="20"/>
                                  <w:szCs w:val="20"/>
                                </w:rPr>
                                <w:t>szoci</w:t>
                              </w:r>
                              <w:r>
                                <w:rPr>
                                  <w:sz w:val="20"/>
                                  <w:szCs w:val="20"/>
                                </w:rPr>
                                <w:t>ális munkatársak</w:t>
                              </w:r>
                            </w:p>
                            <w:p w14:paraId="5B3E0769" w14:textId="77777777" w:rsidR="000F744A" w:rsidRDefault="000F744A" w:rsidP="000F744A">
                              <w:pPr>
                                <w:rPr>
                                  <w:szCs w:val="16"/>
                                </w:rPr>
                              </w:pPr>
                            </w:p>
                          </w:txbxContent>
                        </wps:txbx>
                        <wps:bodyPr rot="0" vert="horz" wrap="square" lIns="91440" tIns="45720" rIns="91440" bIns="45720" anchor="t" anchorCtr="0" upright="1">
                          <a:noAutofit/>
                        </wps:bodyPr>
                      </wps:wsp>
                      <wps:wsp>
                        <wps:cNvPr id="378038770" name="Text Box 22"/>
                        <wps:cNvSpPr txBox="1">
                          <a:spLocks noChangeArrowheads="1"/>
                        </wps:cNvSpPr>
                        <wps:spPr bwMode="auto">
                          <a:xfrm>
                            <a:off x="407005" y="2245327"/>
                            <a:ext cx="1172813" cy="809010"/>
                          </a:xfrm>
                          <a:prstGeom prst="rect">
                            <a:avLst/>
                          </a:prstGeom>
                          <a:solidFill>
                            <a:srgbClr val="FFFFFF"/>
                          </a:solidFill>
                          <a:ln w="9525">
                            <a:solidFill>
                              <a:srgbClr val="000000"/>
                            </a:solidFill>
                            <a:miter lim="800000"/>
                            <a:headEnd/>
                            <a:tailEnd/>
                          </a:ln>
                        </wps:spPr>
                        <wps:txbx>
                          <w:txbxContent>
                            <w:p w14:paraId="5A26DA01" w14:textId="77777777" w:rsidR="000F744A" w:rsidRDefault="000F744A" w:rsidP="000F744A">
                              <w:pPr>
                                <w:jc w:val="center"/>
                                <w:rPr>
                                  <w:sz w:val="18"/>
                                  <w:szCs w:val="18"/>
                                </w:rPr>
                              </w:pPr>
                              <w:r>
                                <w:rPr>
                                  <w:sz w:val="18"/>
                                  <w:szCs w:val="18"/>
                                </w:rPr>
                                <w:t>intézményvezető-helyettes szociális munkatárs</w:t>
                              </w:r>
                            </w:p>
                          </w:txbxContent>
                        </wps:txbx>
                        <wps:bodyPr rot="0" vert="horz" wrap="square" lIns="91440" tIns="45720" rIns="91440" bIns="45720" anchor="t" anchorCtr="0" upright="1">
                          <a:noAutofit/>
                        </wps:bodyPr>
                      </wps:wsp>
                      <wps:wsp>
                        <wps:cNvPr id="287946309" name="Text Box 23"/>
                        <wps:cNvSpPr txBox="1">
                          <a:spLocks noChangeArrowheads="1"/>
                        </wps:cNvSpPr>
                        <wps:spPr bwMode="auto">
                          <a:xfrm>
                            <a:off x="2418727" y="315604"/>
                            <a:ext cx="1290914" cy="546107"/>
                          </a:xfrm>
                          <a:prstGeom prst="rect">
                            <a:avLst/>
                          </a:prstGeom>
                          <a:solidFill>
                            <a:srgbClr val="FFFFFF"/>
                          </a:solidFill>
                          <a:ln w="9525">
                            <a:solidFill>
                              <a:srgbClr val="000000"/>
                            </a:solidFill>
                            <a:miter lim="800000"/>
                            <a:headEnd/>
                            <a:tailEnd/>
                          </a:ln>
                        </wps:spPr>
                        <wps:txbx>
                          <w:txbxContent>
                            <w:p w14:paraId="7A0D08E3" w14:textId="77777777" w:rsidR="000F744A" w:rsidRDefault="000F744A" w:rsidP="000F744A">
                              <w:pPr>
                                <w:jc w:val="center"/>
                                <w:rPr>
                                  <w:sz w:val="16"/>
                                  <w:szCs w:val="16"/>
                                </w:rPr>
                              </w:pPr>
                              <w:r>
                                <w:rPr>
                                  <w:sz w:val="16"/>
                                  <w:szCs w:val="16"/>
                                </w:rPr>
                                <w:t>INTÉZMÉNYVEZETŐ, szociális munkatárs</w:t>
                              </w:r>
                            </w:p>
                            <w:p w14:paraId="611AE9AB" w14:textId="77777777" w:rsidR="000F744A" w:rsidRDefault="000F744A" w:rsidP="000F744A"/>
                          </w:txbxContent>
                        </wps:txbx>
                        <wps:bodyPr rot="0" vert="horz" wrap="square" lIns="91440" tIns="45720" rIns="91440" bIns="45720" anchor="t" anchorCtr="0" upright="1">
                          <a:noAutofit/>
                        </wps:bodyPr>
                      </wps:wsp>
                      <wps:wsp>
                        <wps:cNvPr id="1934353925" name="AutoShape 24"/>
                        <wps:cNvCnPr>
                          <a:cxnSpLocks noChangeShapeType="1"/>
                        </wps:cNvCnPr>
                        <wps:spPr bwMode="auto">
                          <a:xfrm flipH="1">
                            <a:off x="993711" y="866710"/>
                            <a:ext cx="1480817" cy="13786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7603538" name="AutoShape 27"/>
                        <wps:cNvCnPr>
                          <a:cxnSpLocks noChangeShapeType="1"/>
                        </wps:cNvCnPr>
                        <wps:spPr bwMode="auto">
                          <a:xfrm flipH="1">
                            <a:off x="2389527" y="862310"/>
                            <a:ext cx="675008" cy="138361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994155" name="Text Box 28"/>
                        <wps:cNvSpPr txBox="1">
                          <a:spLocks noChangeArrowheads="1"/>
                        </wps:cNvSpPr>
                        <wps:spPr bwMode="auto">
                          <a:xfrm>
                            <a:off x="3151535" y="2245927"/>
                            <a:ext cx="788009" cy="809010"/>
                          </a:xfrm>
                          <a:prstGeom prst="rect">
                            <a:avLst/>
                          </a:prstGeom>
                          <a:solidFill>
                            <a:srgbClr val="FFFFFF"/>
                          </a:solidFill>
                          <a:ln w="9525">
                            <a:solidFill>
                              <a:srgbClr val="000000"/>
                            </a:solidFill>
                            <a:miter lim="800000"/>
                            <a:headEnd/>
                            <a:tailEnd/>
                          </a:ln>
                        </wps:spPr>
                        <wps:txbx>
                          <w:txbxContent>
                            <w:p w14:paraId="2449F262" w14:textId="77777777" w:rsidR="000F744A" w:rsidRPr="00B57749" w:rsidRDefault="000F744A" w:rsidP="000F744A">
                              <w:pPr>
                                <w:jc w:val="center"/>
                                <w:rPr>
                                  <w:sz w:val="20"/>
                                  <w:szCs w:val="20"/>
                                </w:rPr>
                              </w:pPr>
                              <w:r w:rsidRPr="00B57749">
                                <w:rPr>
                                  <w:sz w:val="20"/>
                                  <w:szCs w:val="20"/>
                                </w:rPr>
                                <w:t>segítő</w:t>
                              </w:r>
                              <w:r>
                                <w:rPr>
                                  <w:sz w:val="20"/>
                                  <w:szCs w:val="20"/>
                                </w:rPr>
                                <w:t>(k)</w:t>
                              </w:r>
                            </w:p>
                            <w:p w14:paraId="43E454B8" w14:textId="77777777" w:rsidR="000F744A" w:rsidRPr="00B57749" w:rsidRDefault="000F744A" w:rsidP="000F744A">
                              <w:pPr>
                                <w:jc w:val="center"/>
                                <w:rPr>
                                  <w:sz w:val="20"/>
                                  <w:szCs w:val="20"/>
                                </w:rPr>
                              </w:pPr>
                            </w:p>
                          </w:txbxContent>
                        </wps:txbx>
                        <wps:bodyPr rot="0" vert="horz" wrap="square" lIns="91440" tIns="45720" rIns="91440" bIns="45720" anchor="t" anchorCtr="0" upright="1">
                          <a:noAutofit/>
                        </wps:bodyPr>
                      </wps:wsp>
                      <wps:wsp>
                        <wps:cNvPr id="1434412635" name="AutoShape 29"/>
                        <wps:cNvCnPr>
                          <a:cxnSpLocks noChangeShapeType="1"/>
                        </wps:cNvCnPr>
                        <wps:spPr bwMode="auto">
                          <a:xfrm>
                            <a:off x="3545840" y="2245927"/>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2265146" name="AutoShape 30"/>
                        <wps:cNvCnPr>
                          <a:cxnSpLocks noChangeShapeType="1"/>
                        </wps:cNvCnPr>
                        <wps:spPr bwMode="auto">
                          <a:xfrm flipH="1" flipV="1">
                            <a:off x="3151535" y="859110"/>
                            <a:ext cx="481305" cy="138371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6263561" name="AutoShape 31"/>
                        <wps:cNvCnPr>
                          <a:cxnSpLocks noChangeShapeType="1"/>
                        </wps:cNvCnPr>
                        <wps:spPr bwMode="auto">
                          <a:xfrm flipV="1">
                            <a:off x="993711" y="866710"/>
                            <a:ext cx="1482817" cy="1378616"/>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56625290" name="Text Box 28"/>
                        <wps:cNvSpPr txBox="1">
                          <a:spLocks noChangeArrowheads="1"/>
                        </wps:cNvSpPr>
                        <wps:spPr bwMode="auto">
                          <a:xfrm>
                            <a:off x="4460250" y="2242827"/>
                            <a:ext cx="861710" cy="807110"/>
                          </a:xfrm>
                          <a:prstGeom prst="rect">
                            <a:avLst/>
                          </a:prstGeom>
                          <a:solidFill>
                            <a:srgbClr val="FFFFFF"/>
                          </a:solidFill>
                          <a:ln w="9525">
                            <a:solidFill>
                              <a:srgbClr val="000000"/>
                            </a:solidFill>
                            <a:miter lim="800000"/>
                            <a:headEnd/>
                            <a:tailEnd/>
                          </a:ln>
                        </wps:spPr>
                        <wps:txbx>
                          <w:txbxContent>
                            <w:p w14:paraId="06F7066E" w14:textId="77777777" w:rsidR="000F744A" w:rsidRPr="00994087" w:rsidRDefault="000F744A" w:rsidP="000F744A">
                              <w:pPr>
                                <w:rPr>
                                  <w:sz w:val="20"/>
                                  <w:szCs w:val="20"/>
                                </w:rPr>
                              </w:pPr>
                              <w:r w:rsidRPr="00994087">
                                <w:rPr>
                                  <w:sz w:val="20"/>
                                  <w:szCs w:val="20"/>
                                </w:rPr>
                                <w:t>gondozó</w:t>
                              </w:r>
                              <w:r>
                                <w:rPr>
                                  <w:sz w:val="20"/>
                                  <w:szCs w:val="20"/>
                                </w:rPr>
                                <w:t>k</w:t>
                              </w:r>
                            </w:p>
                          </w:txbxContent>
                        </wps:txbx>
                        <wps:bodyPr rot="0" vert="horz" wrap="square" lIns="91440" tIns="45720" rIns="91440" bIns="45720" anchor="t" anchorCtr="0" upright="1">
                          <a:noAutofit/>
                        </wps:bodyPr>
                      </wps:wsp>
                      <wps:wsp>
                        <wps:cNvPr id="863674603" name="AutoShape 14"/>
                        <wps:cNvCnPr>
                          <a:cxnSpLocks noChangeShapeType="1"/>
                        </wps:cNvCnPr>
                        <wps:spPr bwMode="auto">
                          <a:xfrm flipH="1" flipV="1">
                            <a:off x="3207336" y="862310"/>
                            <a:ext cx="1826920" cy="1380516"/>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F6A7CB4" id="Vászon 2" o:spid="_x0000_s1026" editas="canvas" style="width:492.1pt;height:494.25pt;mso-position-horizontal-relative:char;mso-position-vertical-relative:line" coordsize="62496,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496;height:62769;visibility:visible;mso-wrap-style:square">
                  <v:fill o:detectmouseclick="t"/>
                  <v:path o:connecttype="none"/>
                </v:shape>
                <v:shapetype id="_x0000_t202" coordsize="21600,21600" o:spt="202" path="m,l,21600r21600,l21600,xe">
                  <v:stroke joinstyle="miter"/>
                  <v:path gradientshapeok="t" o:connecttype="rect"/>
                </v:shapetype>
                <v:shape id="Text Box 19" o:spid="_x0000_s1028" type="#_x0000_t202" style="position:absolute;left:18942;top:22459;width:9906;height:8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">
                  <v:textbox>
                    <w:txbxContent>
                      <w:p w14:paraId="2A8569F1" w14:textId="77777777" w:rsidR="000F744A" w:rsidRPr="00B57749" w:rsidRDefault="000F744A" w:rsidP="000F744A">
                        <w:pPr>
                          <w:jc w:val="center"/>
                          <w:rPr>
                            <w:sz w:val="20"/>
                            <w:szCs w:val="20"/>
                          </w:rPr>
                        </w:pPr>
                        <w:r w:rsidRPr="00B57749">
                          <w:rPr>
                            <w:sz w:val="20"/>
                            <w:szCs w:val="20"/>
                          </w:rPr>
                          <w:t>szoci</w:t>
                        </w:r>
                        <w:r>
                          <w:rPr>
                            <w:sz w:val="20"/>
                            <w:szCs w:val="20"/>
                          </w:rPr>
                          <w:t>ális munkatársak</w:t>
                        </w:r>
                      </w:p>
                      <w:p w14:paraId="5B3E0769" w14:textId="77777777" w:rsidR="000F744A" w:rsidRDefault="000F744A" w:rsidP="000F744A">
                        <w:pPr>
                          <w:rPr>
                            <w:szCs w:val="16"/>
                          </w:rPr>
                        </w:pPr>
                      </w:p>
                    </w:txbxContent>
                  </v:textbox>
                </v:shape>
                <v:shape id="Text Box 22" o:spid="_x0000_s1029" type="#_x0000_t202" style="position:absolute;left:4070;top:22453;width:11728;height:8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">
                  <v:textbox>
                    <w:txbxContent>
                      <w:p w14:paraId="5A26DA01" w14:textId="77777777" w:rsidR="000F744A" w:rsidRDefault="000F744A" w:rsidP="000F744A">
                        <w:pPr>
                          <w:jc w:val="center"/>
                          <w:rPr>
                            <w:sz w:val="18"/>
                            <w:szCs w:val="18"/>
                          </w:rPr>
                        </w:pPr>
                        <w:r>
                          <w:rPr>
                            <w:sz w:val="18"/>
                            <w:szCs w:val="18"/>
                          </w:rPr>
                          <w:t>intézményvezető-helyettes szociális munkatárs</w:t>
                        </w:r>
                      </w:p>
                    </w:txbxContent>
                  </v:textbox>
                </v:shape>
                <v:shape id="Text Box 23" o:spid="_x0000_s1030" type="#_x0000_t202" style="position:absolute;left:24187;top:3156;width:12909;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">
                  <v:textbox>
                    <w:txbxContent>
                      <w:p w14:paraId="7A0D08E3" w14:textId="77777777" w:rsidR="000F744A" w:rsidRDefault="000F744A" w:rsidP="000F744A">
                        <w:pPr>
                          <w:jc w:val="center"/>
                          <w:rPr>
                            <w:sz w:val="16"/>
                            <w:szCs w:val="16"/>
                          </w:rPr>
                        </w:pPr>
                        <w:r>
                          <w:rPr>
                            <w:sz w:val="16"/>
                            <w:szCs w:val="16"/>
                          </w:rPr>
                          <w:t>INTÉZMÉNYVEZETŐ, szociális munkatárs</w:t>
                        </w:r>
                      </w:p>
                      <w:p w14:paraId="611AE9AB" w14:textId="77777777" w:rsidR="000F744A" w:rsidRDefault="000F744A" w:rsidP="000F744A"/>
                    </w:txbxContent>
                  </v:textbox>
                </v:shape>
                <v:shapetype id="_x0000_t32" coordsize="21600,21600" o:spt="32" o:oned="t" path="m,l21600,21600e" filled="f">
                  <v:path arrowok="t" fillok="f" o:connecttype="none"/>
                  <o:lock v:ext="edit" shapetype="t"/>
                </v:shapetype>
                <v:shape id="AutoShape 24" o:spid="_x0000_s1031" type="#_x0000_t32" style="position:absolute;left:9937;top:8667;width:14808;height:137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">
                  <v:stroke endarrow="block"/>
                </v:shape>
                <v:shape id="AutoShape 27" o:spid="_x0000_s1032" type="#_x0000_t32" style="position:absolute;left:23895;top:8623;width:6750;height:138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">
                  <v:stroke startarrow="block" endarrow="block"/>
                </v:shape>
                <v:shape id="Text Box 28" o:spid="_x0000_s1033" type="#_x0000_t202" style="position:absolute;left:31515;top:22459;width:7880;height:8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">
                  <v:textbox>
                    <w:txbxContent>
                      <w:p w14:paraId="2449F262" w14:textId="77777777" w:rsidR="000F744A" w:rsidRPr="00B57749" w:rsidRDefault="000F744A" w:rsidP="000F744A">
                        <w:pPr>
                          <w:jc w:val="center"/>
                          <w:rPr>
                            <w:sz w:val="20"/>
                            <w:szCs w:val="20"/>
                          </w:rPr>
                        </w:pPr>
                        <w:r w:rsidRPr="00B57749">
                          <w:rPr>
                            <w:sz w:val="20"/>
                            <w:szCs w:val="20"/>
                          </w:rPr>
                          <w:t>segítő</w:t>
                        </w:r>
                        <w:r>
                          <w:rPr>
                            <w:sz w:val="20"/>
                            <w:szCs w:val="20"/>
                          </w:rPr>
                          <w:t>(k)</w:t>
                        </w:r>
                      </w:p>
                      <w:p w14:paraId="43E454B8" w14:textId="77777777" w:rsidR="000F744A" w:rsidRPr="00B57749" w:rsidRDefault="000F744A" w:rsidP="000F744A">
                        <w:pPr>
                          <w:jc w:val="center"/>
                          <w:rPr>
                            <w:sz w:val="20"/>
                            <w:szCs w:val="20"/>
                          </w:rPr>
                        </w:pPr>
                      </w:p>
                    </w:txbxContent>
                  </v:textbox>
                </v:shape>
                <v:shape id="AutoShape 29" o:spid="_x0000_s1034" type="#_x0000_t32" style="position:absolute;left:35458;top:22459;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">
                  <v:stroke endarrow="block"/>
                </v:shape>
                <v:shape id="AutoShape 30" o:spid="_x0000_s1035" type="#_x0000_t32" style="position:absolute;left:31515;top:8591;width:4813;height:138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">
                  <v:stroke startarrow="block" endarrow="block"/>
                </v:shape>
                <v:shape id="AutoShape 31" o:spid="_x0000_s1036" type="#_x0000_t32" style="position:absolute;left:9937;top:8667;width:14828;height:137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">
                  <v:stroke startarrow="block" endarrow="block"/>
                </v:shape>
                <v:shape id="Text Box 28" o:spid="_x0000_s1037" type="#_x0000_t202" style="position:absolute;left:44602;top:22428;width:8617;height:8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">
                  <v:textbox>
                    <w:txbxContent>
                      <w:p w14:paraId="06F7066E" w14:textId="77777777" w:rsidR="000F744A" w:rsidRPr="00994087" w:rsidRDefault="000F744A" w:rsidP="000F744A">
                        <w:pPr>
                          <w:rPr>
                            <w:sz w:val="20"/>
                            <w:szCs w:val="20"/>
                          </w:rPr>
                        </w:pPr>
                        <w:r w:rsidRPr="00994087">
                          <w:rPr>
                            <w:sz w:val="20"/>
                            <w:szCs w:val="20"/>
                          </w:rPr>
                          <w:t>gondozó</w:t>
                        </w:r>
                        <w:r>
                          <w:rPr>
                            <w:sz w:val="20"/>
                            <w:szCs w:val="20"/>
                          </w:rPr>
                          <w:t>k</w:t>
                        </w:r>
                      </w:p>
                    </w:txbxContent>
                  </v:textbox>
                </v:shape>
                <v:shape id="AutoShape 14" o:spid="_x0000_s1038" type="#_x0000_t32" style="position:absolute;left:32073;top:8623;width:18269;height:138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">
                  <v:stroke startarrow="block" endarrow="block"/>
                </v:shape>
                <w10:anchorlock/>
              </v:group>
            </w:pict>
          </mc:Fallback>
        </mc:AlternateContent>
      </w:r>
      <w:r w:rsidRPr="000F744A">
        <w:rPr>
          <w:i/>
          <w:color w:val="000000"/>
        </w:rPr>
        <w:t>Intézményi szervezeti ábra</w:t>
      </w:r>
    </w:p>
    <w:p w14:paraId="32108927" w14:textId="77777777" w:rsidR="000F744A" w:rsidRPr="000F744A" w:rsidRDefault="000F744A" w:rsidP="000F744A">
      <w:pPr>
        <w:spacing w:after="160" w:line="259" w:lineRule="auto"/>
        <w:rPr>
          <w:rFonts w:ascii="Calibri" w:eastAsia="Calibri" w:hAnsi="Calibri"/>
          <w:kern w:val="2"/>
          <w:sz w:val="22"/>
          <w:szCs w:val="22"/>
          <w:lang w:eastAsia="en-US"/>
          <w14:ligatures w14:val="standardContextual"/>
        </w:rPr>
      </w:pPr>
    </w:p>
    <w:p w14:paraId="69F7D5C8" w14:textId="549AE64E" w:rsidR="00DC0430" w:rsidRPr="000F744A" w:rsidRDefault="00DC0430" w:rsidP="00DC0430">
      <w:pPr>
        <w:rPr>
          <w:rFonts w:ascii="Arial" w:hAnsi="Arial" w:cs="Arial"/>
          <w:bCs/>
          <w:iCs/>
        </w:rPr>
      </w:pPr>
    </w:p>
    <w:sectPr w:rsidR="00DC0430" w:rsidRPr="000F744A" w:rsidSect="00E108C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Bold">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E722" w14:textId="77777777" w:rsidR="00000000" w:rsidRDefault="00000000" w:rsidP="00374AF3">
    <w:pPr>
      <w:pStyle w:val="llb1"/>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988EE1F" w14:textId="77777777" w:rsidR="00000000" w:rsidRDefault="00000000">
    <w:pPr>
      <w:pStyle w:val="llb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E0A4" w14:textId="77777777" w:rsidR="00000000" w:rsidRDefault="00000000" w:rsidP="00374AF3">
    <w:pPr>
      <w:pStyle w:val="llb1"/>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18</w:t>
    </w:r>
    <w:r>
      <w:rPr>
        <w:rStyle w:val="Oldalszm"/>
      </w:rPr>
      <w:fldChar w:fldCharType="end"/>
    </w:r>
  </w:p>
  <w:p w14:paraId="5769A362" w14:textId="77777777" w:rsidR="00000000" w:rsidRDefault="00000000">
    <w:pPr>
      <w:pStyle w:val="llb1"/>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AA1"/>
    <w:multiLevelType w:val="hybridMultilevel"/>
    <w:tmpl w:val="08982F3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4040DC"/>
    <w:multiLevelType w:val="hybridMultilevel"/>
    <w:tmpl w:val="ED8C97E6"/>
    <w:lvl w:ilvl="0" w:tplc="FFFFFFFF">
      <w:start w:val="1"/>
      <w:numFmt w:val="decimal"/>
      <w:lvlText w:val="%1.)"/>
      <w:lvlJc w:val="left"/>
      <w:pPr>
        <w:ind w:left="1429" w:hanging="360"/>
      </w:pPr>
      <w:rPr>
        <w:rFonts w:hint="default"/>
        <w:b w:val="0"/>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0B6554CF"/>
    <w:multiLevelType w:val="hybridMultilevel"/>
    <w:tmpl w:val="6D20C2AE"/>
    <w:lvl w:ilvl="0" w:tplc="C0EA7630">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0665047"/>
    <w:multiLevelType w:val="hybridMultilevel"/>
    <w:tmpl w:val="0854F4B8"/>
    <w:lvl w:ilvl="0" w:tplc="49E09CD6">
      <w:start w:val="5"/>
      <w:numFmt w:val="bullet"/>
      <w:lvlText w:val="-"/>
      <w:lvlJc w:val="left"/>
      <w:pPr>
        <w:tabs>
          <w:tab w:val="num" w:pos="1080"/>
        </w:tabs>
        <w:ind w:left="1080"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BA70D8"/>
    <w:multiLevelType w:val="hybridMultilevel"/>
    <w:tmpl w:val="B1A0D33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5122F"/>
    <w:multiLevelType w:val="multilevel"/>
    <w:tmpl w:val="040E001D"/>
    <w:lvl w:ilvl="0">
      <w:start w:val="1"/>
      <w:numFmt w:val="decimal"/>
      <w:lvlText w:val="%1)"/>
      <w:lvlJc w:val="left"/>
      <w:pPr>
        <w:ind w:left="360" w:hanging="360"/>
      </w:pPr>
    </w:lvl>
    <w:lvl w:ilvl="1">
      <w:start w:val="1"/>
      <w:numFmt w:val="lowerLetter"/>
      <w:lvlText w:val="%2)"/>
      <w:lvlJc w:val="left"/>
      <w:pPr>
        <w:ind w:left="502"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203224"/>
    <w:multiLevelType w:val="hybridMultilevel"/>
    <w:tmpl w:val="BCE890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5FC06B9"/>
    <w:multiLevelType w:val="hybridMultilevel"/>
    <w:tmpl w:val="09E26644"/>
    <w:lvl w:ilvl="0" w:tplc="B49A0BB2">
      <w:start w:val="1"/>
      <w:numFmt w:val="decimal"/>
      <w:lvlText w:val="%1.)"/>
      <w:lvlJc w:val="left"/>
      <w:pPr>
        <w:tabs>
          <w:tab w:val="num" w:pos="720"/>
        </w:tabs>
        <w:ind w:left="720" w:hanging="360"/>
      </w:pPr>
      <w:rPr>
        <w:b/>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 w15:restartNumberingAfterBreak="0">
    <w:nsid w:val="1838646F"/>
    <w:multiLevelType w:val="hybridMultilevel"/>
    <w:tmpl w:val="27B4A6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9CD0815"/>
    <w:multiLevelType w:val="hybridMultilevel"/>
    <w:tmpl w:val="8BFA63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CAF1D45"/>
    <w:multiLevelType w:val="hybridMultilevel"/>
    <w:tmpl w:val="3C503692"/>
    <w:lvl w:ilvl="0" w:tplc="F4087B6C">
      <w:start w:val="1"/>
      <w:numFmt w:val="decimal"/>
      <w:lvlText w:val="%1.)"/>
      <w:lvlJc w:val="left"/>
      <w:pPr>
        <w:ind w:left="930" w:hanging="57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9A3773"/>
    <w:multiLevelType w:val="hybridMultilevel"/>
    <w:tmpl w:val="0E2C184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B06A7"/>
    <w:multiLevelType w:val="hybridMultilevel"/>
    <w:tmpl w:val="A8A6681A"/>
    <w:lvl w:ilvl="0" w:tplc="49E09CD6">
      <w:start w:val="5"/>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4043D0"/>
    <w:multiLevelType w:val="hybridMultilevel"/>
    <w:tmpl w:val="8B360E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7937E52"/>
    <w:multiLevelType w:val="hybridMultilevel"/>
    <w:tmpl w:val="D3C0088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574FD6"/>
    <w:multiLevelType w:val="hybridMultilevel"/>
    <w:tmpl w:val="F2D8E0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A7B643E"/>
    <w:multiLevelType w:val="hybridMultilevel"/>
    <w:tmpl w:val="C082B2C2"/>
    <w:lvl w:ilvl="0" w:tplc="49E09CD6">
      <w:start w:val="5"/>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4E7826"/>
    <w:multiLevelType w:val="hybridMultilevel"/>
    <w:tmpl w:val="1988E6DC"/>
    <w:lvl w:ilvl="0" w:tplc="49E09CD6">
      <w:start w:val="5"/>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6B15C6"/>
    <w:multiLevelType w:val="hybridMultilevel"/>
    <w:tmpl w:val="E146B8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E07746B"/>
    <w:multiLevelType w:val="multilevel"/>
    <w:tmpl w:val="C0CA78CA"/>
    <w:lvl w:ilvl="0">
      <w:start w:val="1"/>
      <w:numFmt w:val="decimal"/>
      <w:lvlText w:val="%1)"/>
      <w:lvlJc w:val="left"/>
      <w:pPr>
        <w:ind w:left="360" w:hanging="360"/>
      </w:pPr>
    </w:lvl>
    <w:lvl w:ilvl="1">
      <w:start w:val="1"/>
      <w:numFmt w:val="lowerLetter"/>
      <w:lvlText w:val="%2)"/>
      <w:lvlJc w:val="left"/>
      <w:pPr>
        <w:ind w:left="720" w:hanging="360"/>
      </w:pPr>
    </w:lvl>
    <w:lvl w:ilvl="2">
      <w:numFmt w:val="bullet"/>
      <w:lvlText w:val="-"/>
      <w:lvlJc w:val="left"/>
      <w:pPr>
        <w:ind w:left="1080" w:hanging="360"/>
      </w:pPr>
      <w:rPr>
        <w:rFonts w:ascii="Times New Roman" w:eastAsia="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E5356A5"/>
    <w:multiLevelType w:val="hybridMultilevel"/>
    <w:tmpl w:val="78B67DB6"/>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15:restartNumberingAfterBreak="0">
    <w:nsid w:val="2F853798"/>
    <w:multiLevelType w:val="hybridMultilevel"/>
    <w:tmpl w:val="9FA0427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C439B2"/>
    <w:multiLevelType w:val="hybridMultilevel"/>
    <w:tmpl w:val="0D9A1D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1122B23"/>
    <w:multiLevelType w:val="hybridMultilevel"/>
    <w:tmpl w:val="FC062B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24B1506"/>
    <w:multiLevelType w:val="hybridMultilevel"/>
    <w:tmpl w:val="94FE506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9D58B6"/>
    <w:multiLevelType w:val="hybridMultilevel"/>
    <w:tmpl w:val="08E82218"/>
    <w:lvl w:ilvl="0" w:tplc="040E000F">
      <w:start w:val="1"/>
      <w:numFmt w:val="decimal"/>
      <w:lvlText w:val="%1."/>
      <w:lvlJc w:val="left"/>
      <w:pPr>
        <w:ind w:left="786" w:hanging="360"/>
      </w:p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6" w15:restartNumberingAfterBreak="0">
    <w:nsid w:val="35E265E9"/>
    <w:multiLevelType w:val="multilevel"/>
    <w:tmpl w:val="5016E8A4"/>
    <w:lvl w:ilvl="0">
      <w:start w:val="1"/>
      <w:numFmt w:val="upperRoman"/>
      <w:lvlText w:val="%1."/>
      <w:lvlJc w:val="right"/>
      <w:pPr>
        <w:ind w:left="786"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37EC16D8"/>
    <w:multiLevelType w:val="hybridMultilevel"/>
    <w:tmpl w:val="25C688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8FA0A2F"/>
    <w:multiLevelType w:val="hybridMultilevel"/>
    <w:tmpl w:val="A32A0564"/>
    <w:lvl w:ilvl="0" w:tplc="49E09CD6">
      <w:start w:val="5"/>
      <w:numFmt w:val="bullet"/>
      <w:lvlText w:val="-"/>
      <w:lvlJc w:val="left"/>
      <w:pPr>
        <w:tabs>
          <w:tab w:val="num" w:pos="720"/>
        </w:tabs>
        <w:ind w:left="720" w:hanging="360"/>
      </w:pPr>
      <w:rPr>
        <w:rFonts w:ascii="Times New Roman" w:eastAsia="Times New Roman" w:hAnsi="Times New Roman"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6E3D76"/>
    <w:multiLevelType w:val="hybridMultilevel"/>
    <w:tmpl w:val="8AAA46E6"/>
    <w:lvl w:ilvl="0" w:tplc="4B0EC0DE">
      <w:start w:val="1"/>
      <w:numFmt w:val="decimal"/>
      <w:lvlText w:val="%1.)"/>
      <w:lvlJc w:val="left"/>
      <w:pPr>
        <w:ind w:left="930" w:hanging="57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00D6894"/>
    <w:multiLevelType w:val="hybridMultilevel"/>
    <w:tmpl w:val="9D80B44A"/>
    <w:lvl w:ilvl="0" w:tplc="16D8DDF0">
      <w:start w:val="1"/>
      <w:numFmt w:val="decimal"/>
      <w:lvlText w:val="%1.)"/>
      <w:lvlJc w:val="left"/>
      <w:pPr>
        <w:ind w:left="720" w:hanging="360"/>
      </w:pPr>
      <w:rPr>
        <w:rFonts w:hint="default"/>
        <w:b/>
        <w:bCs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1077B5C"/>
    <w:multiLevelType w:val="hybridMultilevel"/>
    <w:tmpl w:val="BC92DE48"/>
    <w:lvl w:ilvl="0" w:tplc="230A8E80">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2" w15:restartNumberingAfterBreak="0">
    <w:nsid w:val="45982B08"/>
    <w:multiLevelType w:val="multilevel"/>
    <w:tmpl w:val="040E001D"/>
    <w:lvl w:ilvl="0">
      <w:start w:val="1"/>
      <w:numFmt w:val="decimal"/>
      <w:lvlText w:val="%1)"/>
      <w:lvlJc w:val="left"/>
      <w:pPr>
        <w:ind w:left="360" w:hanging="360"/>
      </w:pPr>
    </w:lvl>
    <w:lvl w:ilvl="1">
      <w:start w:val="1"/>
      <w:numFmt w:val="lowerLetter"/>
      <w:lvlText w:val="%2)"/>
      <w:lvlJc w:val="left"/>
      <w:pPr>
        <w:ind w:left="502"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6C94A87"/>
    <w:multiLevelType w:val="hybridMultilevel"/>
    <w:tmpl w:val="D21278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95C234F"/>
    <w:multiLevelType w:val="multilevel"/>
    <w:tmpl w:val="97FC1338"/>
    <w:lvl w:ilvl="0">
      <w:start w:val="1"/>
      <w:numFmt w:val="decimal"/>
      <w:lvlText w:val="%1)"/>
      <w:lvlJc w:val="left"/>
      <w:pPr>
        <w:ind w:left="360" w:hanging="360"/>
      </w:pPr>
    </w:lvl>
    <w:lvl w:ilvl="1">
      <w:start w:val="1"/>
      <w:numFmt w:val="lowerLetter"/>
      <w:lvlText w:val="%2)"/>
      <w:lvlJc w:val="left"/>
      <w:pPr>
        <w:ind w:left="720" w:hanging="360"/>
      </w:pPr>
    </w:lvl>
    <w:lvl w:ilvl="2">
      <w:numFmt w:val="bullet"/>
      <w:lvlText w:val="-"/>
      <w:lvlJc w:val="left"/>
      <w:pPr>
        <w:ind w:left="1080" w:hanging="360"/>
      </w:pPr>
      <w:rPr>
        <w:rFonts w:ascii="Times New Roman" w:eastAsia="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D521158"/>
    <w:multiLevelType w:val="hybridMultilevel"/>
    <w:tmpl w:val="AA3A0AFA"/>
    <w:lvl w:ilvl="0" w:tplc="F05A49B8">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6" w15:restartNumberingAfterBreak="0">
    <w:nsid w:val="4E497E60"/>
    <w:multiLevelType w:val="hybridMultilevel"/>
    <w:tmpl w:val="D754746C"/>
    <w:lvl w:ilvl="0" w:tplc="040E0001">
      <w:start w:val="1"/>
      <w:numFmt w:val="bullet"/>
      <w:lvlText w:val=""/>
      <w:lvlJc w:val="left"/>
      <w:pPr>
        <w:ind w:left="1110" w:hanging="360"/>
      </w:pPr>
      <w:rPr>
        <w:rFonts w:ascii="Symbol" w:hAnsi="Symbol" w:hint="default"/>
      </w:rPr>
    </w:lvl>
    <w:lvl w:ilvl="1" w:tplc="040E0003" w:tentative="1">
      <w:start w:val="1"/>
      <w:numFmt w:val="bullet"/>
      <w:lvlText w:val="o"/>
      <w:lvlJc w:val="left"/>
      <w:pPr>
        <w:ind w:left="1830" w:hanging="360"/>
      </w:pPr>
      <w:rPr>
        <w:rFonts w:ascii="Courier New" w:hAnsi="Courier New" w:cs="Courier New" w:hint="default"/>
      </w:rPr>
    </w:lvl>
    <w:lvl w:ilvl="2" w:tplc="040E0005" w:tentative="1">
      <w:start w:val="1"/>
      <w:numFmt w:val="bullet"/>
      <w:lvlText w:val=""/>
      <w:lvlJc w:val="left"/>
      <w:pPr>
        <w:ind w:left="2550" w:hanging="360"/>
      </w:pPr>
      <w:rPr>
        <w:rFonts w:ascii="Wingdings" w:hAnsi="Wingdings" w:hint="default"/>
      </w:rPr>
    </w:lvl>
    <w:lvl w:ilvl="3" w:tplc="040E0001" w:tentative="1">
      <w:start w:val="1"/>
      <w:numFmt w:val="bullet"/>
      <w:lvlText w:val=""/>
      <w:lvlJc w:val="left"/>
      <w:pPr>
        <w:ind w:left="3270" w:hanging="360"/>
      </w:pPr>
      <w:rPr>
        <w:rFonts w:ascii="Symbol" w:hAnsi="Symbol" w:hint="default"/>
      </w:rPr>
    </w:lvl>
    <w:lvl w:ilvl="4" w:tplc="040E0003" w:tentative="1">
      <w:start w:val="1"/>
      <w:numFmt w:val="bullet"/>
      <w:lvlText w:val="o"/>
      <w:lvlJc w:val="left"/>
      <w:pPr>
        <w:ind w:left="3990" w:hanging="360"/>
      </w:pPr>
      <w:rPr>
        <w:rFonts w:ascii="Courier New" w:hAnsi="Courier New" w:cs="Courier New" w:hint="default"/>
      </w:rPr>
    </w:lvl>
    <w:lvl w:ilvl="5" w:tplc="040E0005" w:tentative="1">
      <w:start w:val="1"/>
      <w:numFmt w:val="bullet"/>
      <w:lvlText w:val=""/>
      <w:lvlJc w:val="left"/>
      <w:pPr>
        <w:ind w:left="4710" w:hanging="360"/>
      </w:pPr>
      <w:rPr>
        <w:rFonts w:ascii="Wingdings" w:hAnsi="Wingdings" w:hint="default"/>
      </w:rPr>
    </w:lvl>
    <w:lvl w:ilvl="6" w:tplc="040E0001" w:tentative="1">
      <w:start w:val="1"/>
      <w:numFmt w:val="bullet"/>
      <w:lvlText w:val=""/>
      <w:lvlJc w:val="left"/>
      <w:pPr>
        <w:ind w:left="5430" w:hanging="360"/>
      </w:pPr>
      <w:rPr>
        <w:rFonts w:ascii="Symbol" w:hAnsi="Symbol" w:hint="default"/>
      </w:rPr>
    </w:lvl>
    <w:lvl w:ilvl="7" w:tplc="040E0003" w:tentative="1">
      <w:start w:val="1"/>
      <w:numFmt w:val="bullet"/>
      <w:lvlText w:val="o"/>
      <w:lvlJc w:val="left"/>
      <w:pPr>
        <w:ind w:left="6150" w:hanging="360"/>
      </w:pPr>
      <w:rPr>
        <w:rFonts w:ascii="Courier New" w:hAnsi="Courier New" w:cs="Courier New" w:hint="default"/>
      </w:rPr>
    </w:lvl>
    <w:lvl w:ilvl="8" w:tplc="040E0005" w:tentative="1">
      <w:start w:val="1"/>
      <w:numFmt w:val="bullet"/>
      <w:lvlText w:val=""/>
      <w:lvlJc w:val="left"/>
      <w:pPr>
        <w:ind w:left="6870" w:hanging="360"/>
      </w:pPr>
      <w:rPr>
        <w:rFonts w:ascii="Wingdings" w:hAnsi="Wingdings" w:hint="default"/>
      </w:rPr>
    </w:lvl>
  </w:abstractNum>
  <w:abstractNum w:abstractNumId="37" w15:restartNumberingAfterBreak="0">
    <w:nsid w:val="4E8764E0"/>
    <w:multiLevelType w:val="hybridMultilevel"/>
    <w:tmpl w:val="7D70A0B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1874CD"/>
    <w:multiLevelType w:val="hybridMultilevel"/>
    <w:tmpl w:val="5E8A3FB4"/>
    <w:lvl w:ilvl="0" w:tplc="49E09CD6">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9EB6560"/>
    <w:multiLevelType w:val="hybridMultilevel"/>
    <w:tmpl w:val="A878A4F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7E4B18"/>
    <w:multiLevelType w:val="hybridMultilevel"/>
    <w:tmpl w:val="2160E81A"/>
    <w:lvl w:ilvl="0" w:tplc="49E09CD6">
      <w:start w:val="5"/>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BAE76D8"/>
    <w:multiLevelType w:val="hybridMultilevel"/>
    <w:tmpl w:val="13FAC940"/>
    <w:lvl w:ilvl="0" w:tplc="3FF4D058">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5BE404B4"/>
    <w:multiLevelType w:val="multilevel"/>
    <w:tmpl w:val="040E001D"/>
    <w:lvl w:ilvl="0">
      <w:start w:val="1"/>
      <w:numFmt w:val="decimal"/>
      <w:lvlText w:val="%1)"/>
      <w:lvlJc w:val="left"/>
      <w:pPr>
        <w:ind w:left="360" w:hanging="360"/>
      </w:pPr>
    </w:lvl>
    <w:lvl w:ilvl="1">
      <w:start w:val="1"/>
      <w:numFmt w:val="lowerLetter"/>
      <w:lvlText w:val="%2)"/>
      <w:lvlJc w:val="left"/>
      <w:pPr>
        <w:ind w:left="502"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C5A39B4"/>
    <w:multiLevelType w:val="hybridMultilevel"/>
    <w:tmpl w:val="73FADD64"/>
    <w:lvl w:ilvl="0" w:tplc="C3784ADE">
      <w:numFmt w:val="bullet"/>
      <w:lvlText w:val="-"/>
      <w:lvlJc w:val="left"/>
      <w:pPr>
        <w:ind w:left="720" w:hanging="360"/>
      </w:pPr>
      <w:rPr>
        <w:rFonts w:ascii="Arial" w:eastAsia="Times New Roman" w:hAnsi="Arial" w:cs="Aria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4" w15:restartNumberingAfterBreak="0">
    <w:nsid w:val="62F05DFC"/>
    <w:multiLevelType w:val="multilevel"/>
    <w:tmpl w:val="5016E8A4"/>
    <w:lvl w:ilvl="0">
      <w:start w:val="1"/>
      <w:numFmt w:val="upperRoman"/>
      <w:lvlText w:val="%1."/>
      <w:lvlJc w:val="right"/>
      <w:pPr>
        <w:ind w:left="786"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5" w15:restartNumberingAfterBreak="0">
    <w:nsid w:val="65041349"/>
    <w:multiLevelType w:val="hybridMultilevel"/>
    <w:tmpl w:val="A79A4B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52218E2"/>
    <w:multiLevelType w:val="hybridMultilevel"/>
    <w:tmpl w:val="8A1A9A04"/>
    <w:lvl w:ilvl="0" w:tplc="7B1E9182">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6B241CE4"/>
    <w:multiLevelType w:val="hybridMultilevel"/>
    <w:tmpl w:val="FAC030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6B501938"/>
    <w:multiLevelType w:val="hybridMultilevel"/>
    <w:tmpl w:val="6E16B3CC"/>
    <w:lvl w:ilvl="0" w:tplc="FFFFFFFF">
      <w:start w:val="1"/>
      <w:numFmt w:val="decimal"/>
      <w:lvlText w:val="%1.)"/>
      <w:lvlJc w:val="left"/>
      <w:pPr>
        <w:ind w:left="930" w:hanging="57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C57146F"/>
    <w:multiLevelType w:val="singleLevel"/>
    <w:tmpl w:val="53DC95EA"/>
    <w:lvl w:ilvl="0">
      <w:numFmt w:val="bullet"/>
      <w:lvlText w:val="-"/>
      <w:lvlJc w:val="left"/>
      <w:pPr>
        <w:tabs>
          <w:tab w:val="num" w:pos="360"/>
        </w:tabs>
        <w:ind w:left="360" w:hanging="360"/>
      </w:pPr>
      <w:rPr>
        <w:rFonts w:hint="default"/>
      </w:rPr>
    </w:lvl>
  </w:abstractNum>
  <w:abstractNum w:abstractNumId="50" w15:restartNumberingAfterBreak="0">
    <w:nsid w:val="6F45078D"/>
    <w:multiLevelType w:val="multilevel"/>
    <w:tmpl w:val="B8401C0E"/>
    <w:lvl w:ilvl="0">
      <w:numFmt w:val="bullet"/>
      <w:lvlText w:val="-"/>
      <w:lvlJc w:val="left"/>
      <w:pPr>
        <w:ind w:left="1068" w:hanging="360"/>
      </w:pPr>
      <w:rPr>
        <w:rFonts w:ascii="Times New Roman" w:eastAsia="Times New Roman" w:hAnsi="Times New Roman" w:cs="Times New Roman" w:hint="default"/>
      </w:rPr>
    </w:lvl>
    <w:lvl w:ilvl="1">
      <w:start w:val="1"/>
      <w:numFmt w:val="lowerLetter"/>
      <w:lvlText w:val="%2)"/>
      <w:lvlJc w:val="left"/>
      <w:pPr>
        <w:ind w:left="1428" w:hanging="360"/>
      </w:pPr>
    </w:lvl>
    <w:lvl w:ilvl="2">
      <w:numFmt w:val="bullet"/>
      <w:lvlText w:val="-"/>
      <w:lvlJc w:val="left"/>
      <w:pPr>
        <w:ind w:left="1788" w:hanging="360"/>
      </w:pPr>
      <w:rPr>
        <w:rFonts w:ascii="Times New Roman" w:eastAsia="Times New Roman" w:hAnsi="Times New Roman" w:cs="Times New Roman" w:hint="default"/>
      </w:r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51" w15:restartNumberingAfterBreak="0">
    <w:nsid w:val="71A9404A"/>
    <w:multiLevelType w:val="hybridMultilevel"/>
    <w:tmpl w:val="48BE092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076597"/>
    <w:multiLevelType w:val="hybridMultilevel"/>
    <w:tmpl w:val="785CDD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75DA6FD3"/>
    <w:multiLevelType w:val="hybridMultilevel"/>
    <w:tmpl w:val="4B9028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75DF3A04"/>
    <w:multiLevelType w:val="hybridMultilevel"/>
    <w:tmpl w:val="B9987D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7BBD6826"/>
    <w:multiLevelType w:val="hybridMultilevel"/>
    <w:tmpl w:val="9202F40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7BDA1DEA"/>
    <w:multiLevelType w:val="hybridMultilevel"/>
    <w:tmpl w:val="33E8D276"/>
    <w:lvl w:ilvl="0" w:tplc="7F0C8708">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7CF401B8"/>
    <w:multiLevelType w:val="hybridMultilevel"/>
    <w:tmpl w:val="546875A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61412A"/>
    <w:multiLevelType w:val="hybridMultilevel"/>
    <w:tmpl w:val="62EED61C"/>
    <w:lvl w:ilvl="0" w:tplc="C0EA763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4708740">
    <w:abstractNumId w:val="48"/>
  </w:num>
  <w:num w:numId="2" w16cid:durableId="1221870638">
    <w:abstractNumId w:val="56"/>
  </w:num>
  <w:num w:numId="3" w16cid:durableId="1656687787">
    <w:abstractNumId w:val="7"/>
  </w:num>
  <w:num w:numId="4" w16cid:durableId="418990023">
    <w:abstractNumId w:val="29"/>
  </w:num>
  <w:num w:numId="5" w16cid:durableId="2123255776">
    <w:abstractNumId w:val="10"/>
  </w:num>
  <w:num w:numId="6" w16cid:durableId="2134398891">
    <w:abstractNumId w:val="1"/>
  </w:num>
  <w:num w:numId="7" w16cid:durableId="256906822">
    <w:abstractNumId w:val="30"/>
  </w:num>
  <w:num w:numId="8" w16cid:durableId="1997106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8681823">
    <w:abstractNumId w:val="25"/>
  </w:num>
  <w:num w:numId="10" w16cid:durableId="709838933">
    <w:abstractNumId w:val="41"/>
  </w:num>
  <w:num w:numId="11" w16cid:durableId="16756413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0660533">
    <w:abstractNumId w:val="52"/>
  </w:num>
  <w:num w:numId="13" w16cid:durableId="935211236">
    <w:abstractNumId w:val="53"/>
  </w:num>
  <w:num w:numId="14" w16cid:durableId="1218393555">
    <w:abstractNumId w:val="21"/>
  </w:num>
  <w:num w:numId="15" w16cid:durableId="980227885">
    <w:abstractNumId w:val="4"/>
  </w:num>
  <w:num w:numId="16" w16cid:durableId="2088838681">
    <w:abstractNumId w:val="14"/>
  </w:num>
  <w:num w:numId="17" w16cid:durableId="898133632">
    <w:abstractNumId w:val="39"/>
  </w:num>
  <w:num w:numId="18" w16cid:durableId="1347251266">
    <w:abstractNumId w:val="45"/>
  </w:num>
  <w:num w:numId="19" w16cid:durableId="1277061954">
    <w:abstractNumId w:val="9"/>
  </w:num>
  <w:num w:numId="20" w16cid:durableId="436826858">
    <w:abstractNumId w:val="23"/>
  </w:num>
  <w:num w:numId="21" w16cid:durableId="1935164165">
    <w:abstractNumId w:val="33"/>
  </w:num>
  <w:num w:numId="22" w16cid:durableId="1470709655">
    <w:abstractNumId w:val="15"/>
  </w:num>
  <w:num w:numId="23" w16cid:durableId="946229919">
    <w:abstractNumId w:val="6"/>
  </w:num>
  <w:num w:numId="24" w16cid:durableId="1624189817">
    <w:abstractNumId w:val="54"/>
  </w:num>
  <w:num w:numId="25" w16cid:durableId="1313561740">
    <w:abstractNumId w:val="47"/>
  </w:num>
  <w:num w:numId="26" w16cid:durableId="995108016">
    <w:abstractNumId w:val="18"/>
  </w:num>
  <w:num w:numId="27" w16cid:durableId="2123378347">
    <w:abstractNumId w:val="36"/>
  </w:num>
  <w:num w:numId="28" w16cid:durableId="1484663644">
    <w:abstractNumId w:val="13"/>
  </w:num>
  <w:num w:numId="29" w16cid:durableId="1635982329">
    <w:abstractNumId w:val="5"/>
  </w:num>
  <w:num w:numId="30" w16cid:durableId="1576434050">
    <w:abstractNumId w:val="20"/>
  </w:num>
  <w:num w:numId="31" w16cid:durableId="1658797688">
    <w:abstractNumId w:val="35"/>
  </w:num>
  <w:num w:numId="32" w16cid:durableId="469787402">
    <w:abstractNumId w:val="22"/>
  </w:num>
  <w:num w:numId="33" w16cid:durableId="1776637678">
    <w:abstractNumId w:val="49"/>
  </w:num>
  <w:num w:numId="34" w16cid:durableId="1767114868">
    <w:abstractNumId w:val="51"/>
  </w:num>
  <w:num w:numId="35" w16cid:durableId="1566915503">
    <w:abstractNumId w:val="57"/>
  </w:num>
  <w:num w:numId="36" w16cid:durableId="372655322">
    <w:abstractNumId w:val="37"/>
  </w:num>
  <w:num w:numId="37" w16cid:durableId="1891574059">
    <w:abstractNumId w:val="11"/>
  </w:num>
  <w:num w:numId="38" w16cid:durableId="1712413306">
    <w:abstractNumId w:val="24"/>
  </w:num>
  <w:num w:numId="39" w16cid:durableId="2122526179">
    <w:abstractNumId w:val="31"/>
  </w:num>
  <w:num w:numId="40" w16cid:durableId="858650">
    <w:abstractNumId w:val="19"/>
  </w:num>
  <w:num w:numId="41" w16cid:durableId="1646860262">
    <w:abstractNumId w:val="50"/>
  </w:num>
  <w:num w:numId="42" w16cid:durableId="197594602">
    <w:abstractNumId w:val="34"/>
  </w:num>
  <w:num w:numId="43" w16cid:durableId="698316926">
    <w:abstractNumId w:val="26"/>
  </w:num>
  <w:num w:numId="44" w16cid:durableId="1289166415">
    <w:abstractNumId w:val="44"/>
  </w:num>
  <w:num w:numId="45" w16cid:durableId="655495430">
    <w:abstractNumId w:val="42"/>
  </w:num>
  <w:num w:numId="46" w16cid:durableId="1302349994">
    <w:abstractNumId w:val="32"/>
  </w:num>
  <w:num w:numId="47" w16cid:durableId="1516187097">
    <w:abstractNumId w:val="3"/>
  </w:num>
  <w:num w:numId="48" w16cid:durableId="1031414254">
    <w:abstractNumId w:val="46"/>
  </w:num>
  <w:num w:numId="49" w16cid:durableId="2003002468">
    <w:abstractNumId w:val="16"/>
  </w:num>
  <w:num w:numId="50" w16cid:durableId="1856192646">
    <w:abstractNumId w:val="17"/>
  </w:num>
  <w:num w:numId="51" w16cid:durableId="1361081391">
    <w:abstractNumId w:val="12"/>
  </w:num>
  <w:num w:numId="52" w16cid:durableId="281111666">
    <w:abstractNumId w:val="40"/>
  </w:num>
  <w:num w:numId="53" w16cid:durableId="1119449420">
    <w:abstractNumId w:val="28"/>
  </w:num>
  <w:num w:numId="54" w16cid:durableId="1131707792">
    <w:abstractNumId w:val="38"/>
  </w:num>
  <w:num w:numId="55" w16cid:durableId="1049768685">
    <w:abstractNumId w:val="2"/>
  </w:num>
  <w:num w:numId="56" w16cid:durableId="1605720990">
    <w:abstractNumId w:val="0"/>
  </w:num>
  <w:num w:numId="57" w16cid:durableId="849761412">
    <w:abstractNumId w:val="27"/>
  </w:num>
  <w:num w:numId="58" w16cid:durableId="752043726">
    <w:abstractNumId w:val="8"/>
  </w:num>
  <w:num w:numId="59" w16cid:durableId="1570186791">
    <w:abstractNumId w:val="55"/>
  </w:num>
  <w:num w:numId="60" w16cid:durableId="2110618338">
    <w:abstractNumId w:val="58"/>
  </w:num>
  <w:num w:numId="61" w16cid:durableId="15801702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7237536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27981323">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0899200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097122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1531964">
    <w:abstractNumId w:val="5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272442">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801806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08073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82"/>
    <w:rsid w:val="00013DDB"/>
    <w:rsid w:val="000244D4"/>
    <w:rsid w:val="000A5F2B"/>
    <w:rsid w:val="000F744A"/>
    <w:rsid w:val="00101C11"/>
    <w:rsid w:val="0011030B"/>
    <w:rsid w:val="00132235"/>
    <w:rsid w:val="00142A21"/>
    <w:rsid w:val="0017360C"/>
    <w:rsid w:val="001F4BD5"/>
    <w:rsid w:val="00202B59"/>
    <w:rsid w:val="00204D64"/>
    <w:rsid w:val="002141FA"/>
    <w:rsid w:val="00224CB2"/>
    <w:rsid w:val="002514AD"/>
    <w:rsid w:val="0031347C"/>
    <w:rsid w:val="00446792"/>
    <w:rsid w:val="00471074"/>
    <w:rsid w:val="004A6E82"/>
    <w:rsid w:val="004B4961"/>
    <w:rsid w:val="004D3EED"/>
    <w:rsid w:val="004E0316"/>
    <w:rsid w:val="00512B38"/>
    <w:rsid w:val="00540FA5"/>
    <w:rsid w:val="005903A3"/>
    <w:rsid w:val="005C0A1A"/>
    <w:rsid w:val="005E70F6"/>
    <w:rsid w:val="00633617"/>
    <w:rsid w:val="00661D1F"/>
    <w:rsid w:val="00661FDD"/>
    <w:rsid w:val="00690382"/>
    <w:rsid w:val="006A1C8C"/>
    <w:rsid w:val="007571A6"/>
    <w:rsid w:val="0076191D"/>
    <w:rsid w:val="0077754D"/>
    <w:rsid w:val="007A1E8F"/>
    <w:rsid w:val="007D71AC"/>
    <w:rsid w:val="007E5745"/>
    <w:rsid w:val="007F5596"/>
    <w:rsid w:val="00800B81"/>
    <w:rsid w:val="00817E0B"/>
    <w:rsid w:val="00833E03"/>
    <w:rsid w:val="00881F16"/>
    <w:rsid w:val="00891689"/>
    <w:rsid w:val="008A3754"/>
    <w:rsid w:val="008B58E8"/>
    <w:rsid w:val="008D1CB8"/>
    <w:rsid w:val="008D27C9"/>
    <w:rsid w:val="008E6D77"/>
    <w:rsid w:val="00910382"/>
    <w:rsid w:val="0098540C"/>
    <w:rsid w:val="009B1B3C"/>
    <w:rsid w:val="009C2AFF"/>
    <w:rsid w:val="009E3F6E"/>
    <w:rsid w:val="00A118B3"/>
    <w:rsid w:val="00A17171"/>
    <w:rsid w:val="00AA7508"/>
    <w:rsid w:val="00AB3EDB"/>
    <w:rsid w:val="00AB5DA3"/>
    <w:rsid w:val="00AF3278"/>
    <w:rsid w:val="00AF6D59"/>
    <w:rsid w:val="00B24DE8"/>
    <w:rsid w:val="00B30823"/>
    <w:rsid w:val="00B568B1"/>
    <w:rsid w:val="00B643EA"/>
    <w:rsid w:val="00BB5E50"/>
    <w:rsid w:val="00BD6F79"/>
    <w:rsid w:val="00C219DA"/>
    <w:rsid w:val="00C32FBD"/>
    <w:rsid w:val="00CD25B0"/>
    <w:rsid w:val="00CE52C1"/>
    <w:rsid w:val="00D035AA"/>
    <w:rsid w:val="00D43C73"/>
    <w:rsid w:val="00D80723"/>
    <w:rsid w:val="00D8730E"/>
    <w:rsid w:val="00DC0430"/>
    <w:rsid w:val="00E108C5"/>
    <w:rsid w:val="00E32CB6"/>
    <w:rsid w:val="00E540EC"/>
    <w:rsid w:val="00E95291"/>
    <w:rsid w:val="00ED7022"/>
    <w:rsid w:val="00F466B5"/>
    <w:rsid w:val="00F50A86"/>
    <w:rsid w:val="00F93F54"/>
    <w:rsid w:val="00F9539A"/>
    <w:rsid w:val="00F97640"/>
    <w:rsid w:val="00FD26B3"/>
    <w:rsid w:val="00FE7A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6058"/>
  <w15:chartTrackingRefBased/>
  <w15:docId w15:val="{46B32D50-72A6-4731-9AD0-BC24F198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A6E82"/>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0F744A"/>
    <w:pPr>
      <w:keepNext/>
      <w:jc w:val="center"/>
      <w:outlineLvl w:val="0"/>
    </w:pPr>
    <w:rPr>
      <w:b/>
      <w:i/>
      <w:sz w:val="40"/>
      <w:szCs w:val="20"/>
    </w:rPr>
  </w:style>
  <w:style w:type="paragraph" w:styleId="Cmsor2">
    <w:name w:val="heading 2"/>
    <w:basedOn w:val="Norml"/>
    <w:next w:val="Norml"/>
    <w:link w:val="Cmsor2Char"/>
    <w:qFormat/>
    <w:rsid w:val="000F744A"/>
    <w:pPr>
      <w:keepNext/>
      <w:outlineLvl w:val="1"/>
    </w:pPr>
    <w:rPr>
      <w:b/>
      <w:sz w:val="28"/>
      <w:szCs w:val="20"/>
      <w:lang w:val="x-none" w:eastAsia="x-none"/>
    </w:rPr>
  </w:style>
  <w:style w:type="paragraph" w:styleId="Cmsor3">
    <w:name w:val="heading 3"/>
    <w:basedOn w:val="Norml"/>
    <w:next w:val="Norml"/>
    <w:link w:val="Cmsor3Char"/>
    <w:qFormat/>
    <w:rsid w:val="000F744A"/>
    <w:pPr>
      <w:keepNext/>
      <w:jc w:val="center"/>
      <w:outlineLvl w:val="2"/>
    </w:pPr>
    <w:rPr>
      <w:b/>
      <w:szCs w:val="20"/>
    </w:rPr>
  </w:style>
  <w:style w:type="paragraph" w:styleId="Cmsor4">
    <w:name w:val="heading 4"/>
    <w:basedOn w:val="Norml"/>
    <w:next w:val="Norml"/>
    <w:link w:val="Cmsor4Char"/>
    <w:qFormat/>
    <w:rsid w:val="000F744A"/>
    <w:pPr>
      <w:keepNext/>
      <w:ind w:right="-1247"/>
      <w:outlineLvl w:val="3"/>
    </w:pPr>
    <w:rPr>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F5596"/>
    <w:pPr>
      <w:ind w:left="720"/>
      <w:contextualSpacing/>
    </w:pPr>
  </w:style>
  <w:style w:type="character" w:styleId="Helyrzszveg">
    <w:name w:val="Placeholder Text"/>
    <w:basedOn w:val="Bekezdsalapbettpusa"/>
    <w:uiPriority w:val="99"/>
    <w:semiHidden/>
    <w:rsid w:val="00101C11"/>
    <w:rPr>
      <w:color w:val="808080"/>
    </w:rPr>
  </w:style>
  <w:style w:type="character" w:customStyle="1" w:styleId="Cmsor1Char">
    <w:name w:val="Címsor 1 Char"/>
    <w:basedOn w:val="Bekezdsalapbettpusa"/>
    <w:link w:val="Cmsor1"/>
    <w:rsid w:val="000F744A"/>
    <w:rPr>
      <w:rFonts w:ascii="Times New Roman" w:eastAsia="Times New Roman" w:hAnsi="Times New Roman" w:cs="Times New Roman"/>
      <w:b/>
      <w:i/>
      <w:sz w:val="40"/>
      <w:szCs w:val="20"/>
      <w:lang w:eastAsia="hu-HU"/>
    </w:rPr>
  </w:style>
  <w:style w:type="character" w:customStyle="1" w:styleId="Cmsor2Char">
    <w:name w:val="Címsor 2 Char"/>
    <w:basedOn w:val="Bekezdsalapbettpusa"/>
    <w:link w:val="Cmsor2"/>
    <w:rsid w:val="000F744A"/>
    <w:rPr>
      <w:rFonts w:ascii="Times New Roman" w:eastAsia="Times New Roman" w:hAnsi="Times New Roman" w:cs="Times New Roman"/>
      <w:b/>
      <w:sz w:val="28"/>
      <w:szCs w:val="20"/>
      <w:lang w:val="x-none" w:eastAsia="x-none"/>
    </w:rPr>
  </w:style>
  <w:style w:type="character" w:customStyle="1" w:styleId="Cmsor3Char">
    <w:name w:val="Címsor 3 Char"/>
    <w:basedOn w:val="Bekezdsalapbettpusa"/>
    <w:link w:val="Cmsor3"/>
    <w:rsid w:val="000F744A"/>
    <w:rPr>
      <w:rFonts w:ascii="Times New Roman" w:eastAsia="Times New Roman" w:hAnsi="Times New Roman" w:cs="Times New Roman"/>
      <w:b/>
      <w:sz w:val="24"/>
      <w:szCs w:val="20"/>
      <w:lang w:eastAsia="hu-HU"/>
    </w:rPr>
  </w:style>
  <w:style w:type="character" w:customStyle="1" w:styleId="Cmsor4Char">
    <w:name w:val="Címsor 4 Char"/>
    <w:basedOn w:val="Bekezdsalapbettpusa"/>
    <w:link w:val="Cmsor4"/>
    <w:rsid w:val="000F744A"/>
    <w:rPr>
      <w:rFonts w:ascii="Times New Roman" w:eastAsia="Times New Roman" w:hAnsi="Times New Roman" w:cs="Times New Roman"/>
      <w:sz w:val="24"/>
      <w:szCs w:val="20"/>
      <w:lang w:eastAsia="hu-HU"/>
    </w:rPr>
  </w:style>
  <w:style w:type="numbering" w:customStyle="1" w:styleId="Nemlista1">
    <w:name w:val="Nem lista1"/>
    <w:next w:val="Nemlista"/>
    <w:uiPriority w:val="99"/>
    <w:semiHidden/>
    <w:unhideWhenUsed/>
    <w:rsid w:val="000F744A"/>
  </w:style>
  <w:style w:type="paragraph" w:customStyle="1" w:styleId="llb1">
    <w:name w:val="Élőláb1"/>
    <w:basedOn w:val="Norml"/>
    <w:next w:val="llb"/>
    <w:link w:val="llbChar"/>
    <w:uiPriority w:val="99"/>
    <w:unhideWhenUsed/>
    <w:rsid w:val="000F744A"/>
    <w:pPr>
      <w:tabs>
        <w:tab w:val="center" w:pos="4536"/>
        <w:tab w:val="right" w:pos="9072"/>
      </w:tabs>
    </w:pPr>
    <w:rPr>
      <w:rFonts w:asciiTheme="minorHAnsi" w:eastAsiaTheme="minorHAnsi" w:hAnsiTheme="minorHAnsi" w:cstheme="minorBidi"/>
      <w:sz w:val="22"/>
      <w:szCs w:val="22"/>
      <w:lang w:eastAsia="en-US"/>
    </w:rPr>
  </w:style>
  <w:style w:type="character" w:customStyle="1" w:styleId="llbChar">
    <w:name w:val="Élőláb Char"/>
    <w:basedOn w:val="Bekezdsalapbettpusa"/>
    <w:link w:val="llb1"/>
    <w:uiPriority w:val="99"/>
    <w:rsid w:val="000F744A"/>
  </w:style>
  <w:style w:type="character" w:customStyle="1" w:styleId="elterjesztscm">
    <w:name w:val="előterjesztés cím"/>
    <w:basedOn w:val="Bekezdsalapbettpusa"/>
    <w:uiPriority w:val="1"/>
    <w:rsid w:val="000F744A"/>
    <w:rPr>
      <w:rFonts w:ascii="Arial" w:hAnsi="Arial"/>
      <w:sz w:val="28"/>
    </w:rPr>
  </w:style>
  <w:style w:type="character" w:customStyle="1" w:styleId="Stlus1">
    <w:name w:val="Stílus1"/>
    <w:basedOn w:val="elterjesztscm"/>
    <w:uiPriority w:val="1"/>
    <w:rsid w:val="000F744A"/>
    <w:rPr>
      <w:rFonts w:ascii="Arial" w:hAnsi="Arial"/>
      <w:b w:val="0"/>
      <w:caps/>
      <w:smallCaps w:val="0"/>
      <w:sz w:val="28"/>
    </w:rPr>
  </w:style>
  <w:style w:type="table" w:customStyle="1" w:styleId="Rcsostblzat1">
    <w:name w:val="Rácsos táblázat1"/>
    <w:basedOn w:val="Normltblzat"/>
    <w:next w:val="Rcsostblzat"/>
    <w:uiPriority w:val="39"/>
    <w:rsid w:val="000F7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terjesztscm2">
    <w:name w:val="előterjesztés cím2"/>
    <w:basedOn w:val="Bekezdsalapbettpusa"/>
    <w:uiPriority w:val="1"/>
    <w:rsid w:val="000F744A"/>
    <w:rPr>
      <w:rFonts w:ascii="Arial" w:hAnsi="Arial"/>
      <w:b/>
      <w:sz w:val="24"/>
      <w:u w:val="single"/>
    </w:rPr>
  </w:style>
  <w:style w:type="paragraph" w:customStyle="1" w:styleId="lfej1">
    <w:name w:val="Élőfej1"/>
    <w:basedOn w:val="Norml"/>
    <w:next w:val="lfej"/>
    <w:link w:val="lfejChar"/>
    <w:uiPriority w:val="99"/>
    <w:unhideWhenUsed/>
    <w:rsid w:val="000F744A"/>
    <w:pPr>
      <w:tabs>
        <w:tab w:val="center" w:pos="4536"/>
        <w:tab w:val="right" w:pos="9072"/>
      </w:tabs>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1"/>
    <w:uiPriority w:val="99"/>
    <w:rsid w:val="000F744A"/>
  </w:style>
  <w:style w:type="numbering" w:customStyle="1" w:styleId="Nemlista11">
    <w:name w:val="Nem lista11"/>
    <w:next w:val="Nemlista"/>
    <w:uiPriority w:val="99"/>
    <w:semiHidden/>
    <w:unhideWhenUsed/>
    <w:rsid w:val="000F744A"/>
  </w:style>
  <w:style w:type="paragraph" w:styleId="Szvegtrzs">
    <w:name w:val="Body Text"/>
    <w:basedOn w:val="Norml"/>
    <w:link w:val="SzvegtrzsChar"/>
    <w:rsid w:val="000F744A"/>
    <w:rPr>
      <w:sz w:val="32"/>
      <w:szCs w:val="20"/>
      <w:lang w:val="x-none" w:eastAsia="x-none"/>
    </w:rPr>
  </w:style>
  <w:style w:type="character" w:customStyle="1" w:styleId="SzvegtrzsChar">
    <w:name w:val="Szövegtörzs Char"/>
    <w:basedOn w:val="Bekezdsalapbettpusa"/>
    <w:link w:val="Szvegtrzs"/>
    <w:rsid w:val="000F744A"/>
    <w:rPr>
      <w:rFonts w:ascii="Times New Roman" w:eastAsia="Times New Roman" w:hAnsi="Times New Roman" w:cs="Times New Roman"/>
      <w:sz w:val="32"/>
      <w:szCs w:val="20"/>
      <w:lang w:val="x-none" w:eastAsia="x-none"/>
    </w:rPr>
  </w:style>
  <w:style w:type="paragraph" w:styleId="Szvegtrzs3">
    <w:name w:val="Body Text 3"/>
    <w:basedOn w:val="Norml"/>
    <w:link w:val="Szvegtrzs3Char"/>
    <w:rsid w:val="000F744A"/>
    <w:pPr>
      <w:ind w:right="-142"/>
      <w:jc w:val="both"/>
    </w:pPr>
    <w:rPr>
      <w:szCs w:val="20"/>
    </w:rPr>
  </w:style>
  <w:style w:type="character" w:customStyle="1" w:styleId="Szvegtrzs3Char">
    <w:name w:val="Szövegtörzs 3 Char"/>
    <w:basedOn w:val="Bekezdsalapbettpusa"/>
    <w:link w:val="Szvegtrzs3"/>
    <w:rsid w:val="000F744A"/>
    <w:rPr>
      <w:rFonts w:ascii="Times New Roman" w:eastAsia="Times New Roman" w:hAnsi="Times New Roman" w:cs="Times New Roman"/>
      <w:sz w:val="24"/>
      <w:szCs w:val="20"/>
      <w:lang w:eastAsia="hu-HU"/>
    </w:rPr>
  </w:style>
  <w:style w:type="paragraph" w:styleId="Szvegtrzs2">
    <w:name w:val="Body Text 2"/>
    <w:basedOn w:val="Norml"/>
    <w:link w:val="Szvegtrzs2Char"/>
    <w:rsid w:val="000F744A"/>
    <w:pPr>
      <w:jc w:val="center"/>
    </w:pPr>
    <w:rPr>
      <w:b/>
      <w:szCs w:val="20"/>
    </w:rPr>
  </w:style>
  <w:style w:type="character" w:customStyle="1" w:styleId="Szvegtrzs2Char">
    <w:name w:val="Szövegtörzs 2 Char"/>
    <w:basedOn w:val="Bekezdsalapbettpusa"/>
    <w:link w:val="Szvegtrzs2"/>
    <w:rsid w:val="000F744A"/>
    <w:rPr>
      <w:rFonts w:ascii="Times New Roman" w:eastAsia="Times New Roman" w:hAnsi="Times New Roman" w:cs="Times New Roman"/>
      <w:b/>
      <w:sz w:val="24"/>
      <w:szCs w:val="20"/>
      <w:lang w:eastAsia="hu-HU"/>
    </w:rPr>
  </w:style>
  <w:style w:type="paragraph" w:styleId="Szvegtrzsbehzssal2">
    <w:name w:val="Body Text Indent 2"/>
    <w:basedOn w:val="Norml"/>
    <w:link w:val="Szvegtrzsbehzssal2Char"/>
    <w:rsid w:val="000F744A"/>
    <w:pPr>
      <w:ind w:left="708"/>
      <w:jc w:val="both"/>
    </w:pPr>
    <w:rPr>
      <w:sz w:val="28"/>
      <w:szCs w:val="20"/>
    </w:rPr>
  </w:style>
  <w:style w:type="character" w:customStyle="1" w:styleId="Szvegtrzsbehzssal2Char">
    <w:name w:val="Szövegtörzs behúzással 2 Char"/>
    <w:basedOn w:val="Bekezdsalapbettpusa"/>
    <w:link w:val="Szvegtrzsbehzssal2"/>
    <w:rsid w:val="000F744A"/>
    <w:rPr>
      <w:rFonts w:ascii="Times New Roman" w:eastAsia="Times New Roman" w:hAnsi="Times New Roman" w:cs="Times New Roman"/>
      <w:sz w:val="28"/>
      <w:szCs w:val="20"/>
      <w:lang w:eastAsia="hu-HU"/>
    </w:rPr>
  </w:style>
  <w:style w:type="paragraph" w:styleId="Cm">
    <w:name w:val="Title"/>
    <w:basedOn w:val="Norml"/>
    <w:link w:val="CmChar"/>
    <w:qFormat/>
    <w:rsid w:val="000F744A"/>
    <w:pPr>
      <w:jc w:val="center"/>
    </w:pPr>
    <w:rPr>
      <w:b/>
      <w:i/>
      <w:sz w:val="40"/>
      <w:szCs w:val="20"/>
      <w:lang w:val="x-none" w:eastAsia="x-none"/>
    </w:rPr>
  </w:style>
  <w:style w:type="character" w:customStyle="1" w:styleId="CmChar">
    <w:name w:val="Cím Char"/>
    <w:basedOn w:val="Bekezdsalapbettpusa"/>
    <w:link w:val="Cm"/>
    <w:rsid w:val="000F744A"/>
    <w:rPr>
      <w:rFonts w:ascii="Times New Roman" w:eastAsia="Times New Roman" w:hAnsi="Times New Roman" w:cs="Times New Roman"/>
      <w:b/>
      <w:i/>
      <w:sz w:val="40"/>
      <w:szCs w:val="20"/>
      <w:lang w:val="x-none" w:eastAsia="x-none"/>
    </w:rPr>
  </w:style>
  <w:style w:type="paragraph" w:styleId="NormlWeb">
    <w:name w:val="Normal (Web)"/>
    <w:basedOn w:val="Norml"/>
    <w:uiPriority w:val="99"/>
    <w:rsid w:val="000F744A"/>
    <w:pPr>
      <w:spacing w:before="100" w:beforeAutospacing="1" w:after="100" w:afterAutospacing="1"/>
    </w:pPr>
    <w:rPr>
      <w:color w:val="000000"/>
    </w:rPr>
  </w:style>
  <w:style w:type="paragraph" w:styleId="Szvegtrzsbehzssal3">
    <w:name w:val="Body Text Indent 3"/>
    <w:basedOn w:val="Norml"/>
    <w:link w:val="Szvegtrzsbehzssal3Char"/>
    <w:rsid w:val="000F744A"/>
    <w:pPr>
      <w:spacing w:after="120"/>
      <w:ind w:left="283"/>
    </w:pPr>
    <w:rPr>
      <w:sz w:val="16"/>
      <w:szCs w:val="16"/>
      <w:lang w:val="x-none" w:eastAsia="x-none"/>
    </w:rPr>
  </w:style>
  <w:style w:type="character" w:customStyle="1" w:styleId="Szvegtrzsbehzssal3Char">
    <w:name w:val="Szövegtörzs behúzással 3 Char"/>
    <w:basedOn w:val="Bekezdsalapbettpusa"/>
    <w:link w:val="Szvegtrzsbehzssal3"/>
    <w:rsid w:val="000F744A"/>
    <w:rPr>
      <w:rFonts w:ascii="Times New Roman" w:eastAsia="Times New Roman" w:hAnsi="Times New Roman" w:cs="Times New Roman"/>
      <w:sz w:val="16"/>
      <w:szCs w:val="16"/>
      <w:lang w:val="x-none" w:eastAsia="x-none"/>
    </w:rPr>
  </w:style>
  <w:style w:type="character" w:styleId="Hiperhivatkozs">
    <w:name w:val="Hyperlink"/>
    <w:rsid w:val="000F744A"/>
    <w:rPr>
      <w:color w:val="0000FF"/>
      <w:u w:val="single"/>
    </w:rPr>
  </w:style>
  <w:style w:type="character" w:styleId="Kiemels">
    <w:name w:val="Emphasis"/>
    <w:qFormat/>
    <w:rsid w:val="000F744A"/>
    <w:rPr>
      <w:rFonts w:cs="Times New Roman"/>
      <w:i/>
      <w:iCs/>
    </w:rPr>
  </w:style>
  <w:style w:type="character" w:styleId="Oldalszm">
    <w:name w:val="page number"/>
    <w:basedOn w:val="Bekezdsalapbettpusa"/>
    <w:rsid w:val="000F744A"/>
  </w:style>
  <w:style w:type="character" w:styleId="Jegyzethivatkozs">
    <w:name w:val="annotation reference"/>
    <w:basedOn w:val="Bekezdsalapbettpusa"/>
    <w:uiPriority w:val="99"/>
    <w:semiHidden/>
    <w:unhideWhenUsed/>
    <w:rsid w:val="000F744A"/>
    <w:rPr>
      <w:sz w:val="16"/>
      <w:szCs w:val="16"/>
    </w:rPr>
  </w:style>
  <w:style w:type="paragraph" w:customStyle="1" w:styleId="Jegyzetszveg1">
    <w:name w:val="Jegyzetszöveg1"/>
    <w:basedOn w:val="Norml"/>
    <w:next w:val="Jegyzetszveg"/>
    <w:link w:val="JegyzetszvegChar"/>
    <w:uiPriority w:val="99"/>
    <w:unhideWhenUsed/>
    <w:rsid w:val="000F744A"/>
    <w:pPr>
      <w:spacing w:after="160"/>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1"/>
    <w:uiPriority w:val="99"/>
    <w:rsid w:val="000F744A"/>
    <w:rPr>
      <w:sz w:val="20"/>
      <w:szCs w:val="20"/>
    </w:rPr>
  </w:style>
  <w:style w:type="paragraph" w:customStyle="1" w:styleId="Megjegyzstrgya1">
    <w:name w:val="Megjegyzés tárgya1"/>
    <w:basedOn w:val="Jegyzetszveg"/>
    <w:next w:val="Jegyzetszveg"/>
    <w:uiPriority w:val="99"/>
    <w:semiHidden/>
    <w:unhideWhenUsed/>
    <w:rsid w:val="000F744A"/>
    <w:pPr>
      <w:spacing w:after="160"/>
    </w:pPr>
    <w:rPr>
      <w:rFonts w:ascii="Calibri" w:eastAsia="Calibri" w:hAnsi="Calibri"/>
      <w:b/>
      <w:bCs/>
      <w:lang w:eastAsia="en-US"/>
    </w:rPr>
  </w:style>
  <w:style w:type="character" w:customStyle="1" w:styleId="MegjegyzstrgyaChar">
    <w:name w:val="Megjegyzés tárgya Char"/>
    <w:basedOn w:val="JegyzetszvegChar"/>
    <w:link w:val="Megjegyzstrgya"/>
    <w:uiPriority w:val="99"/>
    <w:semiHidden/>
    <w:rsid w:val="000F744A"/>
    <w:rPr>
      <w:b/>
      <w:bCs/>
      <w:sz w:val="20"/>
      <w:szCs w:val="20"/>
    </w:rPr>
  </w:style>
  <w:style w:type="paragraph" w:customStyle="1" w:styleId="Vltozat1">
    <w:name w:val="Változat1"/>
    <w:next w:val="Vltozat"/>
    <w:hidden/>
    <w:uiPriority w:val="99"/>
    <w:semiHidden/>
    <w:rsid w:val="000F744A"/>
    <w:pPr>
      <w:spacing w:after="0" w:line="240" w:lineRule="auto"/>
    </w:pPr>
  </w:style>
  <w:style w:type="numbering" w:customStyle="1" w:styleId="Nemlista2">
    <w:name w:val="Nem lista2"/>
    <w:next w:val="Nemlista"/>
    <w:uiPriority w:val="99"/>
    <w:semiHidden/>
    <w:unhideWhenUsed/>
    <w:rsid w:val="000F744A"/>
  </w:style>
  <w:style w:type="numbering" w:customStyle="1" w:styleId="Nemlista111">
    <w:name w:val="Nem lista111"/>
    <w:next w:val="Nemlista"/>
    <w:uiPriority w:val="99"/>
    <w:semiHidden/>
    <w:unhideWhenUsed/>
    <w:rsid w:val="000F744A"/>
  </w:style>
  <w:style w:type="numbering" w:customStyle="1" w:styleId="Nemlista1111">
    <w:name w:val="Nem lista1111"/>
    <w:next w:val="Nemlista"/>
    <w:uiPriority w:val="99"/>
    <w:semiHidden/>
    <w:unhideWhenUsed/>
    <w:rsid w:val="000F744A"/>
  </w:style>
  <w:style w:type="paragraph" w:styleId="llb">
    <w:name w:val="footer"/>
    <w:basedOn w:val="Norml"/>
    <w:link w:val="llbChar1"/>
    <w:uiPriority w:val="99"/>
    <w:semiHidden/>
    <w:unhideWhenUsed/>
    <w:rsid w:val="000F744A"/>
    <w:pPr>
      <w:tabs>
        <w:tab w:val="center" w:pos="4536"/>
        <w:tab w:val="right" w:pos="9072"/>
      </w:tabs>
    </w:pPr>
  </w:style>
  <w:style w:type="character" w:customStyle="1" w:styleId="llbChar1">
    <w:name w:val="Élőláb Char1"/>
    <w:basedOn w:val="Bekezdsalapbettpusa"/>
    <w:link w:val="llb"/>
    <w:uiPriority w:val="99"/>
    <w:semiHidden/>
    <w:rsid w:val="000F744A"/>
    <w:rPr>
      <w:rFonts w:ascii="Times New Roman" w:eastAsia="Times New Roman" w:hAnsi="Times New Roman" w:cs="Times New Roman"/>
      <w:sz w:val="24"/>
      <w:szCs w:val="24"/>
      <w:lang w:eastAsia="hu-HU"/>
    </w:rPr>
  </w:style>
  <w:style w:type="table" w:styleId="Rcsostblzat">
    <w:name w:val="Table Grid"/>
    <w:basedOn w:val="Normltblzat"/>
    <w:uiPriority w:val="39"/>
    <w:rsid w:val="000F7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1"/>
    <w:uiPriority w:val="99"/>
    <w:semiHidden/>
    <w:unhideWhenUsed/>
    <w:rsid w:val="000F744A"/>
    <w:pPr>
      <w:tabs>
        <w:tab w:val="center" w:pos="4536"/>
        <w:tab w:val="right" w:pos="9072"/>
      </w:tabs>
    </w:pPr>
  </w:style>
  <w:style w:type="character" w:customStyle="1" w:styleId="lfejChar1">
    <w:name w:val="Élőfej Char1"/>
    <w:basedOn w:val="Bekezdsalapbettpusa"/>
    <w:link w:val="lfej"/>
    <w:uiPriority w:val="99"/>
    <w:semiHidden/>
    <w:rsid w:val="000F744A"/>
    <w:rPr>
      <w:rFonts w:ascii="Times New Roman" w:eastAsia="Times New Roman" w:hAnsi="Times New Roman" w:cs="Times New Roman"/>
      <w:sz w:val="24"/>
      <w:szCs w:val="24"/>
      <w:lang w:eastAsia="hu-HU"/>
    </w:rPr>
  </w:style>
  <w:style w:type="paragraph" w:styleId="Jegyzetszveg">
    <w:name w:val="annotation text"/>
    <w:basedOn w:val="Norml"/>
    <w:link w:val="JegyzetszvegChar1"/>
    <w:uiPriority w:val="99"/>
    <w:semiHidden/>
    <w:unhideWhenUsed/>
    <w:rsid w:val="000F744A"/>
    <w:rPr>
      <w:sz w:val="20"/>
      <w:szCs w:val="20"/>
    </w:rPr>
  </w:style>
  <w:style w:type="character" w:customStyle="1" w:styleId="JegyzetszvegChar1">
    <w:name w:val="Jegyzetszöveg Char1"/>
    <w:basedOn w:val="Bekezdsalapbettpusa"/>
    <w:link w:val="Jegyzetszveg"/>
    <w:uiPriority w:val="99"/>
    <w:semiHidden/>
    <w:rsid w:val="000F744A"/>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F744A"/>
    <w:rPr>
      <w:rFonts w:asciiTheme="minorHAnsi" w:eastAsiaTheme="minorHAnsi" w:hAnsiTheme="minorHAnsi" w:cstheme="minorBidi"/>
      <w:b/>
      <w:bCs/>
      <w:lang w:eastAsia="en-US"/>
    </w:rPr>
  </w:style>
  <w:style w:type="character" w:customStyle="1" w:styleId="MegjegyzstrgyaChar1">
    <w:name w:val="Megjegyzés tárgya Char1"/>
    <w:basedOn w:val="JegyzetszvegChar1"/>
    <w:link w:val="Megjegyzstrgya"/>
    <w:uiPriority w:val="99"/>
    <w:semiHidden/>
    <w:rsid w:val="000F744A"/>
    <w:rPr>
      <w:rFonts w:ascii="Times New Roman" w:eastAsia="Times New Roman" w:hAnsi="Times New Roman" w:cs="Times New Roman"/>
      <w:b/>
      <w:bCs/>
      <w:sz w:val="20"/>
      <w:szCs w:val="20"/>
      <w:lang w:eastAsia="hu-HU"/>
    </w:rPr>
  </w:style>
  <w:style w:type="paragraph" w:styleId="Vltozat">
    <w:name w:val="Revision"/>
    <w:hidden/>
    <w:uiPriority w:val="99"/>
    <w:semiHidden/>
    <w:rsid w:val="000F744A"/>
    <w:pPr>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hajlektalanmor@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9067</Words>
  <Characters>62570</Characters>
  <Application>Microsoft Office Word</Application>
  <DocSecurity>0</DocSecurity>
  <Lines>521</Lines>
  <Paragraphs>142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Stettner Edina</dc:creator>
  <cp:keywords/>
  <dc:description/>
  <cp:lastModifiedBy>Siket-Kovács Krisztina</cp:lastModifiedBy>
  <cp:revision>2</cp:revision>
  <cp:lastPrinted>2024-02-22T14:47:00Z</cp:lastPrinted>
  <dcterms:created xsi:type="dcterms:W3CDTF">2024-02-28T09:26:00Z</dcterms:created>
  <dcterms:modified xsi:type="dcterms:W3CDTF">2024-02-28T09:26:00Z</dcterms:modified>
</cp:coreProperties>
</file>